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2F63FE" w:rsidRDefault="002F63F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2F63FE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F63FE" w:rsidRDefault="002F63F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F63FE">
              <w:rPr>
                <w:sz w:val="48"/>
                <w:szCs w:val="48"/>
              </w:rPr>
              <w:t>Постановление Правительства Архангельской области от 21.02.2017 N 85-пп</w:t>
            </w:r>
            <w:r w:rsidRPr="002F63FE">
              <w:rPr>
                <w:sz w:val="48"/>
                <w:szCs w:val="48"/>
              </w:rPr>
              <w:br/>
              <w:t>(ред. от 09.10.2023)</w:t>
            </w:r>
            <w:r w:rsidRPr="002F63FE">
              <w:rPr>
                <w:sz w:val="48"/>
                <w:szCs w:val="48"/>
              </w:rPr>
              <w:br/>
              <w:t>"О мерах по реализации областного закона "Об организации и обеспечении отдыха, оздоровления и занятости детей"</w:t>
            </w:r>
          </w:p>
        </w:tc>
      </w:tr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F63FE" w:rsidRDefault="002F63F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F63FE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F63F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F63F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F63F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F63F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F63FE">
              <w:rPr>
                <w:sz w:val="28"/>
                <w:szCs w:val="28"/>
              </w:rPr>
              <w:br/>
            </w:r>
            <w:r w:rsidRPr="002F63FE">
              <w:rPr>
                <w:sz w:val="28"/>
                <w:szCs w:val="28"/>
              </w:rPr>
              <w:br/>
              <w:t>Дата сохранения: 16.02.2024</w:t>
            </w:r>
            <w:r w:rsidRPr="002F63F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F63F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  <w:outlineLvl w:val="0"/>
      </w:pPr>
    </w:p>
    <w:p w:rsidR="00000000" w:rsidRDefault="002F63FE">
      <w:pPr>
        <w:pStyle w:val="ConsPlusTitle"/>
        <w:jc w:val="center"/>
        <w:outlineLvl w:val="0"/>
      </w:pPr>
      <w:bookmarkStart w:id="1" w:name="Par1"/>
      <w:bookmarkEnd w:id="1"/>
      <w:r>
        <w:t>ПРАВИТЕЛЬСТВО АРХАНГЕЛЬСКОЙ ОБЛАСТИ</w:t>
      </w:r>
    </w:p>
    <w:p w:rsidR="00000000" w:rsidRDefault="002F63FE">
      <w:pPr>
        <w:pStyle w:val="ConsPlusTitle"/>
        <w:jc w:val="both"/>
      </w:pPr>
    </w:p>
    <w:p w:rsidR="00000000" w:rsidRDefault="002F63FE">
      <w:pPr>
        <w:pStyle w:val="ConsPlusTitle"/>
        <w:jc w:val="center"/>
      </w:pPr>
      <w:r>
        <w:t>ПОСТАНОВЛЕНИЕ</w:t>
      </w:r>
    </w:p>
    <w:p w:rsidR="00000000" w:rsidRDefault="002F63FE">
      <w:pPr>
        <w:pStyle w:val="ConsPlusTitle"/>
        <w:jc w:val="center"/>
      </w:pPr>
      <w:r>
        <w:t>от 21 февраля 2017 г. N 85-пп</w:t>
      </w:r>
    </w:p>
    <w:p w:rsidR="00000000" w:rsidRDefault="002F63FE">
      <w:pPr>
        <w:pStyle w:val="ConsPlusTitle"/>
        <w:jc w:val="both"/>
      </w:pPr>
    </w:p>
    <w:p w:rsidR="00000000" w:rsidRDefault="002F63FE">
      <w:pPr>
        <w:pStyle w:val="ConsPlusTitle"/>
        <w:jc w:val="center"/>
      </w:pPr>
      <w:r>
        <w:t>О МЕРАХ ПО РЕАЛИЗАЦИИ ОБЛАСТНОГО ЗАКОНА "ОБ ОРГАНИЗАЦИИ</w:t>
      </w:r>
    </w:p>
    <w:p w:rsidR="00000000" w:rsidRDefault="002F63FE">
      <w:pPr>
        <w:pStyle w:val="ConsPlusTitle"/>
        <w:jc w:val="center"/>
      </w:pPr>
      <w:r>
        <w:t>И ОБЕСПЕЧЕНИИ ОТДЫХА, ОЗДОРОВЛЕНИЯ И ЗАНЯТОСТИ ДЕТЕЙ"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11.04.2017 </w:t>
            </w:r>
            <w:hyperlink r:id="rId9" w:history="1">
              <w:r w:rsidRPr="002F63FE">
                <w:rPr>
                  <w:color w:val="0000FF"/>
                </w:rPr>
                <w:t>N 153-пп</w:t>
              </w:r>
            </w:hyperlink>
            <w:r w:rsidRPr="002F63FE">
              <w:rPr>
                <w:color w:val="392C69"/>
              </w:rPr>
              <w:t xml:space="preserve">, от 02.05.2017 </w:t>
            </w:r>
            <w:hyperlink r:id="rId10" w:history="1">
              <w:r w:rsidRPr="002F63FE">
                <w:rPr>
                  <w:color w:val="0000FF"/>
                </w:rPr>
                <w:t>N 186-пп</w:t>
              </w:r>
            </w:hyperlink>
            <w:r w:rsidRPr="002F63FE">
              <w:rPr>
                <w:color w:val="392C69"/>
              </w:rPr>
              <w:t xml:space="preserve">, от 30.06.2017 </w:t>
            </w:r>
            <w:hyperlink r:id="rId11" w:history="1">
              <w:r w:rsidRPr="002F63FE">
                <w:rPr>
                  <w:color w:val="0000FF"/>
                </w:rPr>
                <w:t>N 255-пп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18.07.2017 </w:t>
            </w:r>
            <w:hyperlink r:id="rId12" w:history="1">
              <w:r w:rsidRPr="002F63FE">
                <w:rPr>
                  <w:color w:val="0000FF"/>
                </w:rPr>
                <w:t>N 265-пп</w:t>
              </w:r>
            </w:hyperlink>
            <w:r w:rsidRPr="002F63FE">
              <w:rPr>
                <w:color w:val="392C69"/>
              </w:rPr>
              <w:t xml:space="preserve">, от 14.08.2017 </w:t>
            </w:r>
            <w:hyperlink r:id="rId13" w:history="1">
              <w:r w:rsidRPr="002F63FE">
                <w:rPr>
                  <w:color w:val="0000FF"/>
                </w:rPr>
                <w:t>N 327-пп</w:t>
              </w:r>
            </w:hyperlink>
            <w:r w:rsidRPr="002F63FE">
              <w:rPr>
                <w:color w:val="392C69"/>
              </w:rPr>
              <w:t xml:space="preserve">, от 26.09.2017 </w:t>
            </w:r>
            <w:hyperlink r:id="rId14" w:history="1">
              <w:r w:rsidRPr="002F63FE">
                <w:rPr>
                  <w:color w:val="0000FF"/>
                </w:rPr>
                <w:t>N 383-пп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26.09.2017 </w:t>
            </w:r>
            <w:hyperlink r:id="rId15" w:history="1">
              <w:r w:rsidRPr="002F63FE">
                <w:rPr>
                  <w:color w:val="0000FF"/>
                </w:rPr>
                <w:t>N 385-пп</w:t>
              </w:r>
            </w:hyperlink>
            <w:r w:rsidRPr="002F63FE">
              <w:rPr>
                <w:color w:val="392C69"/>
              </w:rPr>
              <w:t xml:space="preserve">, от 17.10.2017 </w:t>
            </w:r>
            <w:hyperlink r:id="rId16" w:history="1">
              <w:r w:rsidRPr="002F63FE">
                <w:rPr>
                  <w:color w:val="0000FF"/>
                </w:rPr>
                <w:t>N 433-пп</w:t>
              </w:r>
            </w:hyperlink>
            <w:r w:rsidRPr="002F63FE">
              <w:rPr>
                <w:color w:val="392C69"/>
              </w:rPr>
              <w:t xml:space="preserve">, от 17.10.2017 </w:t>
            </w:r>
            <w:hyperlink r:id="rId17" w:history="1">
              <w:r w:rsidRPr="002F63FE">
                <w:rPr>
                  <w:color w:val="0000FF"/>
                </w:rPr>
                <w:t>N 435-пп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27.10.2017 </w:t>
            </w:r>
            <w:hyperlink r:id="rId18" w:history="1">
              <w:r w:rsidRPr="002F63FE">
                <w:rPr>
                  <w:color w:val="0000FF"/>
                </w:rPr>
                <w:t>N 443-пп</w:t>
              </w:r>
            </w:hyperlink>
            <w:r w:rsidRPr="002F63FE">
              <w:rPr>
                <w:color w:val="392C69"/>
              </w:rPr>
              <w:t xml:space="preserve">, от 27.10.2017 </w:t>
            </w:r>
            <w:hyperlink r:id="rId19" w:history="1">
              <w:r w:rsidRPr="002F63FE">
                <w:rPr>
                  <w:color w:val="0000FF"/>
                </w:rPr>
                <w:t>N 445-пп</w:t>
              </w:r>
            </w:hyperlink>
            <w:r w:rsidRPr="002F63FE">
              <w:rPr>
                <w:color w:val="392C69"/>
              </w:rPr>
              <w:t xml:space="preserve">, от 07.11.2017 </w:t>
            </w:r>
            <w:hyperlink r:id="rId20" w:history="1">
              <w:r w:rsidRPr="002F63FE">
                <w:rPr>
                  <w:color w:val="0000FF"/>
                </w:rPr>
                <w:t>N 462-пп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12.01.2018 </w:t>
            </w:r>
            <w:hyperlink r:id="rId21" w:history="1">
              <w:r w:rsidRPr="002F63FE">
                <w:rPr>
                  <w:color w:val="0000FF"/>
                </w:rPr>
                <w:t>N 4-пп</w:t>
              </w:r>
            </w:hyperlink>
            <w:r w:rsidRPr="002F63FE">
              <w:rPr>
                <w:color w:val="392C69"/>
              </w:rPr>
              <w:t xml:space="preserve">, от 06.02.2018 </w:t>
            </w:r>
            <w:hyperlink r:id="rId22" w:history="1">
              <w:r w:rsidRPr="002F63FE">
                <w:rPr>
                  <w:color w:val="0000FF"/>
                </w:rPr>
                <w:t>N 44-пп</w:t>
              </w:r>
            </w:hyperlink>
            <w:r w:rsidRPr="002F63FE">
              <w:rPr>
                <w:color w:val="392C69"/>
              </w:rPr>
              <w:t xml:space="preserve">, от 20.02.2018 </w:t>
            </w:r>
            <w:hyperlink r:id="rId23" w:history="1">
              <w:r w:rsidRPr="002F63FE">
                <w:rPr>
                  <w:color w:val="0000FF"/>
                </w:rPr>
                <w:t>N 89-пп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10.04.2018 </w:t>
            </w:r>
            <w:hyperlink r:id="rId24" w:history="1">
              <w:r w:rsidRPr="002F63FE">
                <w:rPr>
                  <w:color w:val="0000FF"/>
                </w:rPr>
                <w:t>N 167-пп</w:t>
              </w:r>
            </w:hyperlink>
            <w:r w:rsidRPr="002F63FE">
              <w:rPr>
                <w:color w:val="392C69"/>
              </w:rPr>
              <w:t xml:space="preserve">, от 14.05.2018 </w:t>
            </w:r>
            <w:hyperlink r:id="rId25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 xml:space="preserve">, от 28.05.2018 </w:t>
            </w:r>
            <w:hyperlink r:id="rId26" w:history="1">
              <w:r w:rsidRPr="002F63FE">
                <w:rPr>
                  <w:color w:val="0000FF"/>
                </w:rPr>
                <w:t>N 234-пп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03.07.2018 </w:t>
            </w:r>
            <w:hyperlink r:id="rId27" w:history="1">
              <w:r w:rsidRPr="002F63FE">
                <w:rPr>
                  <w:color w:val="0000FF"/>
                </w:rPr>
                <w:t>N 293-пп</w:t>
              </w:r>
            </w:hyperlink>
            <w:r w:rsidRPr="002F63FE">
              <w:rPr>
                <w:color w:val="392C69"/>
              </w:rPr>
              <w:t xml:space="preserve">, от 31.07.2018 </w:t>
            </w:r>
            <w:hyperlink r:id="rId28" w:history="1">
              <w:r w:rsidRPr="002F63FE">
                <w:rPr>
                  <w:color w:val="0000FF"/>
                </w:rPr>
                <w:t>N 342-пп</w:t>
              </w:r>
            </w:hyperlink>
            <w:r w:rsidRPr="002F63FE">
              <w:rPr>
                <w:color w:val="392C69"/>
              </w:rPr>
              <w:t xml:space="preserve">, от 21.08.2018 </w:t>
            </w:r>
            <w:hyperlink r:id="rId29" w:history="1">
              <w:r w:rsidRPr="002F63FE">
                <w:rPr>
                  <w:color w:val="0000FF"/>
                </w:rPr>
                <w:t>N 376-пп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11.10.2018 </w:t>
            </w:r>
            <w:hyperlink r:id="rId30" w:history="1">
              <w:r w:rsidRPr="002F63FE">
                <w:rPr>
                  <w:color w:val="0000FF"/>
                </w:rPr>
                <w:t>N 457-пп</w:t>
              </w:r>
            </w:hyperlink>
            <w:r w:rsidRPr="002F63FE">
              <w:rPr>
                <w:color w:val="392C69"/>
              </w:rPr>
              <w:t xml:space="preserve">, от 31.10.2018 </w:t>
            </w:r>
            <w:hyperlink r:id="rId31" w:history="1">
              <w:r w:rsidRPr="002F63FE">
                <w:rPr>
                  <w:color w:val="0000FF"/>
                </w:rPr>
                <w:t>N 507-пп</w:t>
              </w:r>
            </w:hyperlink>
            <w:r w:rsidRPr="002F63FE">
              <w:rPr>
                <w:color w:val="392C69"/>
              </w:rPr>
              <w:t xml:space="preserve">, от 26.02.2019 </w:t>
            </w:r>
            <w:hyperlink r:id="rId32" w:history="1">
              <w:r w:rsidRPr="002F63FE">
                <w:rPr>
                  <w:color w:val="0000FF"/>
                </w:rPr>
                <w:t>N 106-пп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05.03.2019 </w:t>
            </w:r>
            <w:hyperlink r:id="rId33" w:history="1">
              <w:r w:rsidRPr="002F63FE">
                <w:rPr>
                  <w:color w:val="0000FF"/>
                </w:rPr>
                <w:t>N 120-пп</w:t>
              </w:r>
            </w:hyperlink>
            <w:r w:rsidRPr="002F63FE">
              <w:rPr>
                <w:color w:val="392C69"/>
              </w:rPr>
              <w:t xml:space="preserve">, от 19.03.2019 </w:t>
            </w:r>
            <w:hyperlink r:id="rId34" w:history="1">
              <w:r w:rsidRPr="002F63FE">
                <w:rPr>
                  <w:color w:val="0000FF"/>
                </w:rPr>
                <w:t>N 143-пп</w:t>
              </w:r>
            </w:hyperlink>
            <w:r w:rsidRPr="002F63FE">
              <w:rPr>
                <w:color w:val="392C69"/>
              </w:rPr>
              <w:t xml:space="preserve">, от 14.05.2019 </w:t>
            </w:r>
            <w:hyperlink r:id="rId35" w:history="1">
              <w:r w:rsidRPr="002F63FE">
                <w:rPr>
                  <w:color w:val="0000FF"/>
                </w:rPr>
                <w:t>N 263-пп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11.06.2019 </w:t>
            </w:r>
            <w:hyperlink r:id="rId36" w:history="1">
              <w:r w:rsidRPr="002F63FE">
                <w:rPr>
                  <w:color w:val="0000FF"/>
                </w:rPr>
                <w:t>N 306-пп</w:t>
              </w:r>
            </w:hyperlink>
            <w:r w:rsidRPr="002F63FE">
              <w:rPr>
                <w:color w:val="392C69"/>
              </w:rPr>
              <w:t xml:space="preserve">, от 18.06.2019 </w:t>
            </w:r>
            <w:hyperlink r:id="rId37" w:history="1">
              <w:r w:rsidRPr="002F63FE">
                <w:rPr>
                  <w:color w:val="0000FF"/>
                </w:rPr>
                <w:t>N 317-пп</w:t>
              </w:r>
            </w:hyperlink>
            <w:r w:rsidRPr="002F63FE">
              <w:rPr>
                <w:color w:val="392C69"/>
              </w:rPr>
              <w:t xml:space="preserve">, от 30.07.2019 </w:t>
            </w:r>
            <w:hyperlink r:id="rId38" w:history="1">
              <w:r w:rsidRPr="002F63FE">
                <w:rPr>
                  <w:color w:val="0000FF"/>
                </w:rPr>
                <w:t>N 416-пп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03.09.2019 </w:t>
            </w:r>
            <w:hyperlink r:id="rId39" w:history="1">
              <w:r w:rsidRPr="002F63FE">
                <w:rPr>
                  <w:color w:val="0000FF"/>
                </w:rPr>
                <w:t>N 481-пп</w:t>
              </w:r>
            </w:hyperlink>
            <w:r w:rsidRPr="002F63FE">
              <w:rPr>
                <w:color w:val="392C69"/>
              </w:rPr>
              <w:t xml:space="preserve">, от 03.09.2019 </w:t>
            </w:r>
            <w:hyperlink r:id="rId40" w:history="1">
              <w:r w:rsidRPr="002F63FE">
                <w:rPr>
                  <w:color w:val="0000FF"/>
                </w:rPr>
                <w:t>N 483-пп</w:t>
              </w:r>
            </w:hyperlink>
            <w:r w:rsidRPr="002F63FE">
              <w:rPr>
                <w:color w:val="392C69"/>
              </w:rPr>
              <w:t xml:space="preserve">, от 07.11.2019 </w:t>
            </w:r>
            <w:hyperlink r:id="rId41" w:history="1">
              <w:r w:rsidRPr="002F63FE">
                <w:rPr>
                  <w:color w:val="0000FF"/>
                </w:rPr>
                <w:t>N 607-пп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28.01.2020 </w:t>
            </w:r>
            <w:hyperlink r:id="rId42" w:history="1">
              <w:r w:rsidRPr="002F63FE">
                <w:rPr>
                  <w:color w:val="0000FF"/>
                </w:rPr>
                <w:t>N 38-пп</w:t>
              </w:r>
            </w:hyperlink>
            <w:r w:rsidRPr="002F63FE">
              <w:rPr>
                <w:color w:val="392C69"/>
              </w:rPr>
              <w:t xml:space="preserve">, от 28.01.2020 </w:t>
            </w:r>
            <w:hyperlink r:id="rId43" w:history="1">
              <w:r w:rsidRPr="002F63FE">
                <w:rPr>
                  <w:color w:val="0000FF"/>
                </w:rPr>
                <w:t>N 47-пп</w:t>
              </w:r>
            </w:hyperlink>
            <w:r w:rsidRPr="002F63FE">
              <w:rPr>
                <w:color w:val="392C69"/>
              </w:rPr>
              <w:t xml:space="preserve">, от 17.03.2020 </w:t>
            </w:r>
            <w:hyperlink r:id="rId44" w:history="1">
              <w:r w:rsidRPr="002F63FE">
                <w:rPr>
                  <w:color w:val="0000FF"/>
                </w:rPr>
                <w:t>N 134-пп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29.04.2020 </w:t>
            </w:r>
            <w:hyperlink r:id="rId45" w:history="1">
              <w:r w:rsidRPr="002F63FE">
                <w:rPr>
                  <w:color w:val="0000FF"/>
                </w:rPr>
                <w:t>N 241-пп</w:t>
              </w:r>
            </w:hyperlink>
            <w:r w:rsidRPr="002F63FE">
              <w:rPr>
                <w:color w:val="392C69"/>
              </w:rPr>
              <w:t xml:space="preserve">, от 14.07.2020 </w:t>
            </w:r>
            <w:hyperlink r:id="rId46" w:history="1">
              <w:r w:rsidRPr="002F63FE">
                <w:rPr>
                  <w:color w:val="0000FF"/>
                </w:rPr>
                <w:t>N 416-пп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47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20.04.2021 </w:t>
            </w:r>
            <w:hyperlink r:id="rId48" w:history="1">
              <w:r w:rsidRPr="002F63FE">
                <w:rPr>
                  <w:color w:val="0000FF"/>
                </w:rPr>
                <w:t>N 200-пп</w:t>
              </w:r>
            </w:hyperlink>
            <w:r w:rsidRPr="002F63FE">
              <w:rPr>
                <w:color w:val="392C69"/>
              </w:rPr>
              <w:t xml:space="preserve">, от 04.08.2021 </w:t>
            </w:r>
            <w:hyperlink r:id="rId49" w:history="1">
              <w:r w:rsidRPr="002F63FE">
                <w:rPr>
                  <w:color w:val="0000FF"/>
                </w:rPr>
                <w:t>N 401-пп</w:t>
              </w:r>
            </w:hyperlink>
            <w:r w:rsidRPr="002F63FE">
              <w:rPr>
                <w:color w:val="392C69"/>
              </w:rPr>
              <w:t xml:space="preserve">, от 15.09.2021 </w:t>
            </w:r>
            <w:hyperlink r:id="rId50" w:history="1">
              <w:r w:rsidRPr="002F63FE">
                <w:rPr>
                  <w:color w:val="0000FF"/>
                </w:rPr>
                <w:t>N 484-пп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20.12.2021 </w:t>
            </w:r>
            <w:hyperlink r:id="rId51" w:history="1">
              <w:r w:rsidRPr="002F63FE">
                <w:rPr>
                  <w:color w:val="0000FF"/>
                </w:rPr>
                <w:t>N 735-пп</w:t>
              </w:r>
            </w:hyperlink>
            <w:r w:rsidRPr="002F63FE">
              <w:rPr>
                <w:color w:val="392C69"/>
              </w:rPr>
              <w:t xml:space="preserve">, от 30.12.2021 </w:t>
            </w:r>
            <w:hyperlink r:id="rId52" w:history="1">
              <w:r w:rsidRPr="002F63FE">
                <w:rPr>
                  <w:color w:val="0000FF"/>
                </w:rPr>
                <w:t>N 805-пп</w:t>
              </w:r>
            </w:hyperlink>
            <w:r w:rsidRPr="002F63FE">
              <w:rPr>
                <w:color w:val="392C69"/>
              </w:rPr>
              <w:t xml:space="preserve">, от 10.01.2022 </w:t>
            </w:r>
            <w:hyperlink r:id="rId53" w:history="1">
              <w:r w:rsidRPr="002F63FE">
                <w:rPr>
                  <w:color w:val="0000FF"/>
                </w:rPr>
                <w:t>N 4-пп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01.02.2022 </w:t>
            </w:r>
            <w:hyperlink r:id="rId54" w:history="1">
              <w:r w:rsidRPr="002F63FE">
                <w:rPr>
                  <w:color w:val="0000FF"/>
                </w:rPr>
                <w:t>N 41-пп</w:t>
              </w:r>
            </w:hyperlink>
            <w:r w:rsidRPr="002F63FE">
              <w:rPr>
                <w:color w:val="392C69"/>
              </w:rPr>
              <w:t xml:space="preserve">, от 30.03.2022 </w:t>
            </w:r>
            <w:hyperlink r:id="rId55" w:history="1">
              <w:r w:rsidRPr="002F63FE">
                <w:rPr>
                  <w:color w:val="0000FF"/>
                </w:rPr>
                <w:t>N 185-пп</w:t>
              </w:r>
            </w:hyperlink>
            <w:r w:rsidRPr="002F63FE">
              <w:rPr>
                <w:color w:val="392C69"/>
              </w:rPr>
              <w:t xml:space="preserve">, от 14.04.2022 </w:t>
            </w:r>
            <w:hyperlink r:id="rId56" w:history="1">
              <w:r w:rsidRPr="002F63FE">
                <w:rPr>
                  <w:color w:val="0000FF"/>
                </w:rPr>
                <w:t>N 230-пп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29.04.2022 </w:t>
            </w:r>
            <w:hyperlink r:id="rId57" w:history="1">
              <w:r w:rsidRPr="002F63FE">
                <w:rPr>
                  <w:color w:val="0000FF"/>
                </w:rPr>
                <w:t>N 279-пп</w:t>
              </w:r>
            </w:hyperlink>
            <w:r w:rsidRPr="002F63FE">
              <w:rPr>
                <w:color w:val="392C69"/>
              </w:rPr>
              <w:t xml:space="preserve">, от 19.05.2022 </w:t>
            </w:r>
            <w:hyperlink r:id="rId58" w:history="1">
              <w:r w:rsidRPr="002F63FE">
                <w:rPr>
                  <w:color w:val="0000FF"/>
                </w:rPr>
                <w:t>N 327-п</w:t>
              </w:r>
              <w:r w:rsidRPr="002F63FE">
                <w:rPr>
                  <w:color w:val="0000FF"/>
                </w:rPr>
                <w:t>п</w:t>
              </w:r>
            </w:hyperlink>
            <w:r w:rsidRPr="002F63FE">
              <w:rPr>
                <w:color w:val="392C69"/>
              </w:rPr>
              <w:t xml:space="preserve">, от 03.08.2022 </w:t>
            </w:r>
            <w:hyperlink r:id="rId59" w:history="1">
              <w:r w:rsidRPr="002F63FE">
                <w:rPr>
                  <w:color w:val="0000FF"/>
                </w:rPr>
                <w:t>N 565-пп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24.10.2022 </w:t>
            </w:r>
            <w:hyperlink r:id="rId60" w:history="1">
              <w:r w:rsidRPr="002F63FE">
                <w:rPr>
                  <w:color w:val="0000FF"/>
                </w:rPr>
                <w:t>N 855-пп</w:t>
              </w:r>
            </w:hyperlink>
            <w:r w:rsidRPr="002F63FE">
              <w:rPr>
                <w:color w:val="392C69"/>
              </w:rPr>
              <w:t xml:space="preserve">, от 14.11.2022 </w:t>
            </w:r>
            <w:hyperlink r:id="rId61" w:history="1">
              <w:r w:rsidRPr="002F63FE">
                <w:rPr>
                  <w:color w:val="0000FF"/>
                </w:rPr>
                <w:t>N 915-пп</w:t>
              </w:r>
            </w:hyperlink>
            <w:r w:rsidRPr="002F63FE">
              <w:rPr>
                <w:color w:val="392C69"/>
              </w:rPr>
              <w:t xml:space="preserve">, от 14.12.2022 </w:t>
            </w:r>
            <w:hyperlink r:id="rId62" w:history="1">
              <w:r w:rsidRPr="002F63FE">
                <w:rPr>
                  <w:color w:val="0000FF"/>
                </w:rPr>
                <w:t>N 1051-пп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12.01.2023 </w:t>
            </w:r>
            <w:hyperlink r:id="rId63" w:history="1">
              <w:r w:rsidRPr="002F63FE">
                <w:rPr>
                  <w:color w:val="0000FF"/>
                </w:rPr>
                <w:t>N 29-пп</w:t>
              </w:r>
            </w:hyperlink>
            <w:r w:rsidRPr="002F63FE">
              <w:rPr>
                <w:color w:val="392C69"/>
              </w:rPr>
              <w:t xml:space="preserve">, от 09.03.2023 </w:t>
            </w:r>
            <w:hyperlink r:id="rId64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 xml:space="preserve">, от 26.04.2023 </w:t>
            </w:r>
            <w:hyperlink r:id="rId65" w:history="1">
              <w:r w:rsidRPr="002F63FE">
                <w:rPr>
                  <w:color w:val="0000FF"/>
                </w:rPr>
                <w:t>N 395-пп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09.08.2023 </w:t>
            </w:r>
            <w:hyperlink r:id="rId66" w:history="1">
              <w:r w:rsidRPr="002F63FE">
                <w:rPr>
                  <w:color w:val="0000FF"/>
                </w:rPr>
                <w:t>N 740-пп</w:t>
              </w:r>
            </w:hyperlink>
            <w:r w:rsidRPr="002F63FE">
              <w:rPr>
                <w:color w:val="392C69"/>
              </w:rPr>
              <w:t xml:space="preserve">, от 29.08.2023 </w:t>
            </w:r>
            <w:hyperlink r:id="rId67" w:history="1">
              <w:r w:rsidRPr="002F63FE">
                <w:rPr>
                  <w:color w:val="0000FF"/>
                </w:rPr>
                <w:t>N 800-пп</w:t>
              </w:r>
            </w:hyperlink>
            <w:r w:rsidRPr="002F63FE">
              <w:rPr>
                <w:color w:val="392C69"/>
              </w:rPr>
              <w:t xml:space="preserve">, от 09.10.2023 </w:t>
            </w:r>
            <w:hyperlink r:id="rId68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с изм., внесенными </w:t>
            </w:r>
            <w:hyperlink r:id="rId69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</w:t>
            </w:r>
            <w:r w:rsidRPr="002F63FE">
              <w:rPr>
                <w:color w:val="392C69"/>
              </w:rPr>
              <w:t>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02.10.2023 N 937-пп)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30 сентября 2011 года N 326-24-ОЗ "Об организации и обеспечении отдыха, оздоровления и занятости детей" Правительство Архангельской области постановляет: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</w:t>
      </w:r>
      <w:hyperlink w:anchor="Par87" w:tooltip="ПОРЯДОК" w:history="1">
        <w:r>
          <w:rPr>
            <w:color w:val="0000FF"/>
          </w:rPr>
          <w:t>Порядок</w:t>
        </w:r>
      </w:hyperlink>
      <w:r>
        <w:t xml:space="preserve"> проведения предварительной</w:t>
      </w:r>
      <w:r>
        <w:t xml:space="preserve"> заявочной кампании в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</w:t>
      </w:r>
      <w:hyperlink w:anchor="Par1305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 отдыха детей и их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</w:t>
      </w:r>
      <w:hyperlink w:anchor="Par148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</w:t>
      </w:r>
      <w:r>
        <w:t>в сфере обеспечения отдыха и оздоровления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 xml:space="preserve">4)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06.02.2018 N 44-пп;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</w:t>
      </w:r>
      <w:hyperlink w:anchor="Par416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путевок детям, обучающимся с 5 по 8 класс по общеобразовательным программам и проживающим на территории Архангельской области, относящейся к Арктической зоне Российской Федерации, в организации, оказ</w:t>
      </w:r>
      <w:r>
        <w:t>ывающие услуги по организации отдыха и оздоровления детей.</w:t>
      </w:r>
    </w:p>
    <w:p w:rsidR="00000000" w:rsidRDefault="002F63FE">
      <w:pPr>
        <w:pStyle w:val="ConsPlusNormal"/>
        <w:jc w:val="both"/>
      </w:pPr>
      <w:r>
        <w:t xml:space="preserve">(пп. 4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10.01.2022 N 4-</w:t>
      </w:r>
      <w:r>
        <w:t xml:space="preserve">пп;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</w:t>
      </w:r>
      <w:hyperlink w:anchor="Par2061" w:tooltip="ПОРЯДОК" w:history="1">
        <w:r>
          <w:rPr>
            <w:color w:val="0000FF"/>
          </w:rPr>
          <w:t>Порядок</w:t>
        </w:r>
      </w:hyperlink>
      <w:r>
        <w:t xml:space="preserve"> предоставл</w:t>
      </w:r>
      <w:r>
        <w:t xml:space="preserve">ения субсидии (грантов в форме субсидии) на финансовое обеспечение (возмещение) затрат юридическим лицам и индивидуальным предпринимателям, оказывающим услуги в сфере отдыха и оздоровления детей, связанных с оплатой сертификатов за счет средств областного </w:t>
      </w:r>
      <w:r>
        <w:t>бюджета;</w:t>
      </w:r>
    </w:p>
    <w:p w:rsidR="00000000" w:rsidRDefault="002F63FE">
      <w:pPr>
        <w:pStyle w:val="ConsPlusNormal"/>
        <w:jc w:val="both"/>
      </w:pPr>
      <w:r>
        <w:t xml:space="preserve">(пп. 5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</w:t>
      </w:r>
      <w:hyperlink w:anchor="Par341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(грантов в форме субсидий) из областного бюджета на укрепление материально-технической базы организаций отдыха детей и их оздоровления;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11.04.2017 </w:t>
      </w:r>
      <w:hyperlink r:id="rId75" w:history="1">
        <w:r>
          <w:rPr>
            <w:color w:val="0000FF"/>
          </w:rPr>
          <w:t>N 153-пп</w:t>
        </w:r>
      </w:hyperlink>
      <w:r>
        <w:t xml:space="preserve">, от 28.05.2018 </w:t>
      </w:r>
      <w:hyperlink r:id="rId76" w:history="1">
        <w:r>
          <w:rPr>
            <w:color w:val="0000FF"/>
          </w:rPr>
          <w:t>N 234-пп</w:t>
        </w:r>
      </w:hyperlink>
      <w:r>
        <w:t xml:space="preserve">, от 22.12.2020 </w:t>
      </w:r>
      <w:hyperlink r:id="rId77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</w:t>
      </w:r>
      <w:hyperlink w:anchor="Par3901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предоставле</w:t>
      </w:r>
      <w:r>
        <w:t>ния субсидий на возмещение части затрат, связанных с компенсацией стоимости путевок на отдых и оздоровление детей организациям и индивидуальным предпринимателям (работодателям), которые приобрели данные путевки для детей своих работников;</w:t>
      </w:r>
    </w:p>
    <w:p w:rsidR="00000000" w:rsidRDefault="002F63FE">
      <w:pPr>
        <w:pStyle w:val="ConsPlusNormal"/>
        <w:jc w:val="both"/>
      </w:pPr>
      <w:r>
        <w:t xml:space="preserve">(пп. 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11.04.2017 N 153-пп)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</w:t>
      </w:r>
      <w:hyperlink w:anchor="Par412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организациях отдыха детей</w:t>
      </w:r>
      <w:r>
        <w:t xml:space="preserve"> и их оздоровления с дневным пребыванием детей в каникулярное время.</w:t>
      </w:r>
    </w:p>
    <w:p w:rsidR="00000000" w:rsidRDefault="002F63FE">
      <w:pPr>
        <w:pStyle w:val="ConsPlusNormal"/>
        <w:jc w:val="both"/>
      </w:pPr>
      <w:r>
        <w:t xml:space="preserve">(пп. 8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06.02.</w:t>
      </w:r>
      <w:r>
        <w:t xml:space="preserve">2018 N 44-пп;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28.01.2020 N 47-пп)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 ноября 2012 года N 537-пп "Об утверждении Положения о порядке ведения реестра организаций отдыха и оздоровления детей";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марта 2013 года N 109-пп "О внесении изменений в Положение о порядке ведения реестра организаций отдыха и оздоровл</w:t>
      </w:r>
      <w:r>
        <w:t>ения детей";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марта 2013 года N 110-пп "Об утверждении порядков предоставления мер социальной поддержки в сфе</w:t>
      </w:r>
      <w:r>
        <w:t>ре обеспечения отдыха и оздоровления детей";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 апреля 2013 года N 186-пп "О внесении изменений в постановление</w:t>
      </w:r>
      <w:r>
        <w:t xml:space="preserve"> Правительства Архангельской области от 13 марта 2013 года </w:t>
      </w:r>
      <w:r>
        <w:lastRenderedPageBreak/>
        <w:t>N 110-пп";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21 мая 2013 года N 227-пп "О внесении изм</w:t>
      </w:r>
      <w:r>
        <w:t>енений в постановление Правительства Архангельской области от 13 марта 2013 года N 110-пп";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6" w:history="1">
        <w:r>
          <w:rPr>
            <w:color w:val="0000FF"/>
          </w:rPr>
          <w:t>пункт 2</w:t>
        </w:r>
      </w:hyperlink>
      <w:r>
        <w:t xml:space="preserve"> постановления Правительства Архангельской о</w:t>
      </w:r>
      <w:r>
        <w:t xml:space="preserve">бласти от 11 июня 2013 года N 261-пп "О внесении изменений в государственную программу Архангельской области "Социальная поддержка граждан в Архангельской области на 2013 - 2015 годы" и в Порядок предоставления субсидий из областного бюджета на реализацию </w:t>
      </w:r>
      <w:r>
        <w:t>мероприятий по организации 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лагерей, находящихся в муниципальной собственности муниципальных образований Архангель</w:t>
      </w:r>
      <w:r>
        <w:t>ской области";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11 июня 2013 года N 266-пп "О внесении изменений в Положение о порядке ведения реестра организац</w:t>
      </w:r>
      <w:r>
        <w:t>ий отдыха и оздоровления детей";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20 августа 2013 года N 381-пп "О внесении изменений в Порядок предоставления с</w:t>
      </w:r>
      <w:r>
        <w:t>убсидий из областного бюджета на реализацию мероприятий по организации 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лагерей, находящихся в муниципальной собст</w:t>
      </w:r>
      <w:r>
        <w:t>венности муниципальных образований Архангельской области";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21 ноября 2013 года N 539-пп "О внесении изменений в</w:t>
      </w:r>
      <w:r>
        <w:t xml:space="preserve"> постановление Правительства Архангельской области от 13 марта 2013 года N 110-пп";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 декабря 2013 года N 622-</w:t>
      </w:r>
      <w:r>
        <w:t>пп "О внесении изменений в Порядок предоставления мер социальной поддержки детям, имеющим хронические заболевания, в сфере обеспечения отдыха и оздоровления детей и в Порядок предоставления мер социальной поддержки детям, находящимся в трудной жизненной си</w:t>
      </w:r>
      <w:r>
        <w:t>туации, в сфере обеспечения отдыха и оздоровления детей";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 декабря 2013 года N 639-пп "Об установлении на 201</w:t>
      </w:r>
      <w:r>
        <w:t>4 год показателя результативности оздоровления детей, находящихся в трудной жизненной ситуации";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25 марта 2014 </w:t>
      </w:r>
      <w:r>
        <w:t>года N 117-пп "О внесении изменений в постановление Правительства Архангельской области от 13 марта 2013 года N 110-пп";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</w:t>
      </w:r>
      <w:r>
        <w:t>бласти от 22 декабря 2014 года N 578-пп "О внесении изменений в порядки предоставления мер социальной поддержки в сфере обеспечения отдыха и оздоровления детей, утвержденные постановлением Правительства Архангельской области от 13 марта 2013 года N 110-пп"</w:t>
      </w:r>
      <w:r>
        <w:t>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12 мая 2015 года N 176-пп "О внесении изменений в постановление Правительства Архангельской области от 13 мар</w:t>
      </w:r>
      <w:r>
        <w:t>та 2013 года N 110-пп";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5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отдельные постановления Правительства Архангельской области, утвержденные постан</w:t>
      </w:r>
      <w:r>
        <w:t>овлением Правительства Архангельской области от 30 июня 2015 N 251-пп;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30 июня 2015 года N 261-пп "О внесении и</w:t>
      </w:r>
      <w:r>
        <w:t>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</w:t>
      </w:r>
      <w:r>
        <w:t>, находящихся в муниципальной собственности муниципальных образований Архангельской области";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  <w:r w:rsidRPr="002F63FE">
              <w:rPr>
                <w:color w:val="392C69"/>
              </w:rPr>
              <w:t>КонсультантПлюс: примечание.</w:t>
            </w:r>
          </w:p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  <w:r w:rsidRPr="002F63FE">
              <w:rPr>
                <w:color w:val="392C69"/>
              </w:rPr>
              <w:t xml:space="preserve">Постановление Правительства Архангельской области от 22 декабря 2015 года 560-пп ранее было признано утратившим силу </w:t>
            </w:r>
            <w:hyperlink r:id="rId97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 от 14.02.2017 N 70-пп.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spacing w:before="300"/>
        <w:ind w:firstLine="540"/>
        <w:jc w:val="both"/>
      </w:pP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 декабря 2015 года 560-пп "Об установлении на 2016 год стоимости набора продуктов питания в оздоровительных лагерях с дневным пребыванием детей и в специализированных (профильн</w:t>
      </w:r>
      <w:r>
        <w:t>ых) лагерях без круглосуточного пребывания, расположенных на территории Архангельской области";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18 февраля 2016</w:t>
      </w:r>
      <w:r>
        <w:t xml:space="preserve"> года N 49-пп "О внесении изменений в постановление Правительства Архангельской области от 13 марта 2013 года N 110-пп".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</w:pPr>
      <w:r>
        <w:t>Первый заместитель Губернатора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  <w:r>
        <w:t xml:space="preserve"> -</w:t>
      </w:r>
    </w:p>
    <w:p w:rsidR="00000000" w:rsidRDefault="002F63FE">
      <w:pPr>
        <w:pStyle w:val="ConsPlusNormal"/>
        <w:jc w:val="right"/>
      </w:pPr>
      <w:r>
        <w:t>председатель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А.В.АЛСУФЬЕВ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" w:name="Par87"/>
      <w:bookmarkEnd w:id="2"/>
      <w:r>
        <w:t>ПОРЯДОК</w:t>
      </w:r>
    </w:p>
    <w:p w:rsidR="00000000" w:rsidRDefault="002F63FE">
      <w:pPr>
        <w:pStyle w:val="ConsPlusTitle"/>
        <w:jc w:val="center"/>
      </w:pPr>
      <w:r>
        <w:lastRenderedPageBreak/>
        <w:t>ПРОВЕДЕНИЯ ПРЕДВАРИТЕЛЬНОЙ ЗАЯВОЧНОЙ КАМПАНИИ</w:t>
      </w:r>
    </w:p>
    <w:p w:rsidR="00000000" w:rsidRDefault="002F63FE">
      <w:pPr>
        <w:pStyle w:val="ConsPlusTitle"/>
        <w:jc w:val="center"/>
      </w:pPr>
      <w:r>
        <w:t>В АРХАНГЕЛЬСКОЙ ОБЛАСТИ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18.07.2017 </w:t>
            </w:r>
            <w:hyperlink r:id="rId100" w:history="1">
              <w:r w:rsidRPr="002F63FE">
                <w:rPr>
                  <w:color w:val="0000FF"/>
                </w:rPr>
                <w:t>N 265-пп</w:t>
              </w:r>
            </w:hyperlink>
            <w:r w:rsidRPr="002F63FE">
              <w:rPr>
                <w:color w:val="392C69"/>
              </w:rPr>
              <w:t xml:space="preserve">, от 14.08.2017 </w:t>
            </w:r>
            <w:hyperlink r:id="rId101" w:history="1">
              <w:r w:rsidRPr="002F63FE">
                <w:rPr>
                  <w:color w:val="0000FF"/>
                </w:rPr>
                <w:t>N 327-пп</w:t>
              </w:r>
            </w:hyperlink>
            <w:r w:rsidRPr="002F63FE">
              <w:rPr>
                <w:color w:val="392C69"/>
              </w:rPr>
              <w:t xml:space="preserve">, от 26.09.2017 </w:t>
            </w:r>
            <w:hyperlink r:id="rId102" w:history="1">
              <w:r w:rsidRPr="002F63FE">
                <w:rPr>
                  <w:color w:val="0000FF"/>
                </w:rPr>
                <w:t>N 385-пп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27.10.2017 </w:t>
            </w:r>
            <w:hyperlink r:id="rId103" w:history="1">
              <w:r w:rsidRPr="002F63FE">
                <w:rPr>
                  <w:color w:val="0000FF"/>
                </w:rPr>
                <w:t>N 443-пп</w:t>
              </w:r>
            </w:hyperlink>
            <w:r w:rsidRPr="002F63FE">
              <w:rPr>
                <w:color w:val="392C69"/>
              </w:rPr>
              <w:t xml:space="preserve">, от 14.05.2018 </w:t>
            </w:r>
            <w:hyperlink r:id="rId104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 xml:space="preserve">, от 14.05.2019 </w:t>
            </w:r>
            <w:hyperlink r:id="rId105" w:history="1">
              <w:r w:rsidRPr="002F63FE">
                <w:rPr>
                  <w:color w:val="0000FF"/>
                </w:rPr>
                <w:t>N 263-пп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03.09.2019 </w:t>
            </w:r>
            <w:hyperlink r:id="rId106" w:history="1">
              <w:r w:rsidRPr="002F63FE">
                <w:rPr>
                  <w:color w:val="0000FF"/>
                </w:rPr>
                <w:t>N 483-пп</w:t>
              </w:r>
            </w:hyperlink>
            <w:r w:rsidRPr="002F63FE">
              <w:rPr>
                <w:color w:val="392C69"/>
              </w:rPr>
              <w:t xml:space="preserve">, от 28.01.2020 </w:t>
            </w:r>
            <w:hyperlink r:id="rId107" w:history="1">
              <w:r w:rsidRPr="002F63FE">
                <w:rPr>
                  <w:color w:val="0000FF"/>
                </w:rPr>
                <w:t>N 47-пп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108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20.04.2021 </w:t>
            </w:r>
            <w:hyperlink r:id="rId109" w:history="1">
              <w:r w:rsidRPr="002F63FE">
                <w:rPr>
                  <w:color w:val="0000FF"/>
                </w:rPr>
                <w:t>N 200-пп</w:t>
              </w:r>
            </w:hyperlink>
            <w:r w:rsidRPr="002F63FE">
              <w:rPr>
                <w:color w:val="392C69"/>
              </w:rPr>
              <w:t xml:space="preserve">, от 03.08.2022 </w:t>
            </w:r>
            <w:hyperlink r:id="rId110" w:history="1">
              <w:r w:rsidRPr="002F63FE">
                <w:rPr>
                  <w:color w:val="0000FF"/>
                </w:rPr>
                <w:t>N 565-пп</w:t>
              </w:r>
            </w:hyperlink>
            <w:r w:rsidRPr="002F63FE">
              <w:rPr>
                <w:color w:val="392C69"/>
              </w:rPr>
              <w:t xml:space="preserve">, от 14.11.2022 </w:t>
            </w:r>
            <w:hyperlink r:id="rId111" w:history="1">
              <w:r w:rsidRPr="002F63FE">
                <w:rPr>
                  <w:color w:val="0000FF"/>
                </w:rPr>
                <w:t>N 915-пп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09.03.2023 </w:t>
            </w:r>
            <w:hyperlink r:id="rId112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113" w:history="1">
        <w:r>
          <w:rPr>
            <w:color w:val="0000FF"/>
          </w:rPr>
          <w:t>статьями 1</w:t>
        </w:r>
      </w:hyperlink>
      <w:r>
        <w:t xml:space="preserve">, </w:t>
      </w:r>
      <w:hyperlink r:id="rId114" w:history="1">
        <w:r>
          <w:rPr>
            <w:color w:val="0000FF"/>
          </w:rPr>
          <w:t>12</w:t>
        </w:r>
      </w:hyperlink>
      <w:r>
        <w:t xml:space="preserve">, </w:t>
      </w:r>
      <w:hyperlink r:id="rId115" w:history="1">
        <w:r>
          <w:rPr>
            <w:color w:val="0000FF"/>
          </w:rPr>
          <w:t>12.1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116" w:history="1">
        <w:r>
          <w:rPr>
            <w:color w:val="0000FF"/>
          </w:rPr>
          <w:t>пунктом 3 статьи 7</w:t>
        </w:r>
      </w:hyperlink>
      <w:r>
        <w:t xml:space="preserve">, </w:t>
      </w:r>
      <w:hyperlink r:id="rId117" w:history="1">
        <w:r>
          <w:rPr>
            <w:color w:val="0000FF"/>
          </w:rPr>
          <w:t>пунктом 1 статьи 13</w:t>
        </w:r>
      </w:hyperlink>
      <w:r>
        <w:t xml:space="preserve"> областного закона от 30 сентября 2011 года N 3</w:t>
      </w:r>
      <w:r>
        <w:t>26-24-ОЗ "Об организации и обеспечении отдыха, оздоровления и занятости детей, проживающих на территории Архангельской области", определяет механизм проведения предварительной заявочной кампании для определения потребности в организации и обеспечении отдых</w:t>
      </w:r>
      <w:r>
        <w:t>а и оздоровления детей, проживающих на территории Архангельской области.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</w:t>
      </w:r>
      <w:r>
        <w:t>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Предварительная заявочная кампания (за исключением предварительной заявочной кампании по определению потребности в организации отдыха и оздоровления, санаторно-курортного оздоровления детей-сирот и детей, оставшихся без попечения родителей,</w:t>
      </w:r>
      <w:r>
        <w:t xml:space="preserve"> обучающихся и воспитывающихся в государственных организациях Архангельской области для детей-сирот и детей, оставшихся без попечения родителей (далее - дети-сироты), проводится министерством труда, занятости и социального развития Архангельской области (д</w:t>
      </w:r>
      <w:r>
        <w:t>алее - министерство) для определения количества детей, имеющих право в очередном календарном году на: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Арха</w:t>
      </w:r>
      <w:r>
        <w:t>нгельской области от 28.01.2020 N 47-пп)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" w:name="Par104"/>
      <w:bookmarkEnd w:id="3"/>
      <w:r>
        <w:t xml:space="preserve">1) круглогодичное санаторно-курортное оздоровление детей, имеющих медицинские показания и не имеющих противопоказаний, в возрасте от 3 до 7 лет включительно, которых сопровождает один из родителей (иной </w:t>
      </w:r>
      <w:r>
        <w:t>законный представитель), в стационарных организациях отдыха и оздоровления детей и детских санаториях (далее - санаторно-курортное оздоровление);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28.01.2020 </w:t>
      </w:r>
      <w:hyperlink r:id="rId120" w:history="1">
        <w:r>
          <w:rPr>
            <w:color w:val="0000FF"/>
          </w:rPr>
          <w:t>N 47-пп</w:t>
        </w:r>
      </w:hyperlink>
      <w:r>
        <w:t xml:space="preserve">, от 20.04.2021 </w:t>
      </w:r>
      <w:hyperlink r:id="rId121" w:history="1">
        <w:r>
          <w:rPr>
            <w:color w:val="0000FF"/>
          </w:rPr>
          <w:t>N 200-пп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отдых и оздоровление в каникул</w:t>
      </w:r>
      <w:r>
        <w:t>ярное время детей в возрасте от 6,5 лет до 17 лет включительно (далее - дети школьного возраста) организациями и индивидуальными предпринимателями (работодателями), которые самостоятельно приобретают путевки для детей своих работников, проживающих на терри</w:t>
      </w:r>
      <w:r>
        <w:t>тории Архангельской области, в стационарные организации отдыха и оздоровления детей, детские лагеря палаточного типа, лагеря труда и отдыха с круглосуточным пребыванием для подростков (далее соответственно - отдых и оздоровление, организованные работодател</w:t>
      </w:r>
      <w:r>
        <w:t>ями);</w:t>
      </w:r>
    </w:p>
    <w:p w:rsidR="00000000" w:rsidRDefault="002F63FE">
      <w:pPr>
        <w:pStyle w:val="ConsPlusNormal"/>
        <w:jc w:val="both"/>
      </w:pPr>
      <w:r>
        <w:lastRenderedPageBreak/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отдых и оздоровление в каникулярное время детей школьного возраста в стационарных организациях отдыха и оздоровления детей, детских лагерях палаточного типа, лагерях труда и отдыха с круглосуточным пребыванием для подростков, а также в организациях отды</w:t>
      </w:r>
      <w:r>
        <w:t xml:space="preserve">ха детей и их оздоровления с дневным пребыванием детей, за исключением отдыха и оздоровления в организациях отдыха детей и их оздоровления с дневным пребыванием детей и лагерях палаточного типа, открывающихся на базе государственных учреждений социального </w:t>
      </w:r>
      <w:r>
        <w:t>обслуживания семьи и детей Архангельской области (далее - отдых и оздоровление в каникулярное время);</w:t>
      </w:r>
    </w:p>
    <w:p w:rsidR="00000000" w:rsidRDefault="002F63FE">
      <w:pPr>
        <w:pStyle w:val="ConsPlusNormal"/>
        <w:jc w:val="both"/>
      </w:pPr>
      <w:r>
        <w:t xml:space="preserve">(пп. 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Архангельской области от 28.01.2020 N 47-пп)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отдых и оздоровление в каникулярное время детей школьного возраста в организациях отдыха детей и их оздоровления с дневным пребыванием детей и лагерях палаточного типа, открывающихся на базе государственных</w:t>
      </w:r>
      <w:r>
        <w:t xml:space="preserve"> учреждений социального обслуживания семьи и детей Архангельской области (далее - отдых и оздоровление в государственных учреждениях социального обслуживания).</w:t>
      </w:r>
    </w:p>
    <w:p w:rsidR="00000000" w:rsidRDefault="002F63FE">
      <w:pPr>
        <w:pStyle w:val="ConsPlusNormal"/>
        <w:jc w:val="both"/>
      </w:pPr>
      <w:r>
        <w:t xml:space="preserve">(пп. 4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28.01.2020 N 47-пп)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Предварительная заявочная кампания по определению потребности в организации отдыха и оздоровления, санаторно-курортного оздоровления детей-сирот про</w:t>
      </w:r>
      <w:r>
        <w:t>водится министерством образования Архангельской области (далее - министерство образования) для определения количества детей школьного возраста, имеющих право в очередном календарном году на отдых и оздоровление в каникулярное время в стационарных организац</w:t>
      </w:r>
      <w:r>
        <w:t>иях отдыха и оздоровления детей, детских лагерях палаточного типа, лагерях труда и отдыха с круглосуточным пребыванием для подростков (далее - отдых и оздоровление детей-сирот).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Предварительная заявочная кампания по определению</w:t>
      </w:r>
    </w:p>
    <w:p w:rsidR="00000000" w:rsidRDefault="002F63FE">
      <w:pPr>
        <w:pStyle w:val="ConsPlusTitle"/>
        <w:jc w:val="center"/>
      </w:pPr>
      <w:r>
        <w:t>количества детей, имеющих право на</w:t>
      </w:r>
    </w:p>
    <w:p w:rsidR="00000000" w:rsidRDefault="002F63FE">
      <w:pPr>
        <w:pStyle w:val="ConsPlusTitle"/>
        <w:jc w:val="center"/>
      </w:pPr>
      <w:r>
        <w:t>санаторно-курортное оздоровление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4" w:name="Par119"/>
      <w:bookmarkEnd w:id="4"/>
      <w:r>
        <w:t>4.</w:t>
      </w:r>
      <w:r>
        <w:t xml:space="preserve"> Предварительная заявочная кампания по определению количества детей, имеющих в очередном году право на санаторно-курортное оздоровление (далее в настоящем разделе - предварительная заявочная кампания), проводится государственными учреждениями социальной за</w:t>
      </w:r>
      <w:r>
        <w:t>щиты населения Архангельской области (далее - государственные учреждения) ежегодно, в период с 1 апреля по 20 сентября.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Архангельской области от 18.07.2017 N 265-пп)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" w:name="Par121"/>
      <w:bookmarkEnd w:id="5"/>
      <w:r>
        <w:t>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</w:t>
      </w:r>
      <w:r>
        <w:t>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предварительную </w:t>
      </w:r>
      <w:hyperlink w:anchor="Par296" w:tooltip="                          ПРЕДВАРИТЕЛЬНАЯ ЗАЯВКА" w:history="1">
        <w:r>
          <w:rPr>
            <w:color w:val="0000FF"/>
          </w:rPr>
          <w:t>зая</w:t>
        </w:r>
        <w:r>
          <w:rPr>
            <w:color w:val="0000FF"/>
          </w:rPr>
          <w:t>вку</w:t>
        </w:r>
      </w:hyperlink>
      <w:r>
        <w:t xml:space="preserve"> на оказание содействия в организации санаторно-курортного оздоровления ребенка по форме согласно приложению N 1 к настоящему Порядку (далее - предварительная заявка на санаторно-курортное оздоровление);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2) документ, удостоверяющий личность заявителя</w:t>
      </w:r>
      <w:r>
        <w:t>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копию свидетельства о рождении;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судебное решение об </w:t>
      </w:r>
      <w:r>
        <w:t>установлении факта проживания (пребывания) ребенка на территории Архангельской области, если его место жительства (место пребывания) установлено указанным судебным решением;</w:t>
      </w:r>
    </w:p>
    <w:p w:rsidR="00000000" w:rsidRDefault="002F63FE">
      <w:pPr>
        <w:pStyle w:val="ConsPlusNormal"/>
        <w:jc w:val="both"/>
      </w:pPr>
      <w:r>
        <w:t xml:space="preserve">(пп. 4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</w:t>
      </w:r>
      <w:hyperlink w:anchor="Par383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ребенка и родителя (и</w:t>
      </w:r>
      <w:r>
        <w:t>ного законного представителя) по форме согласно приложению N 2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медицинскую справку по </w:t>
      </w:r>
      <w:hyperlink r:id="rId129" w:history="1">
        <w:r>
          <w:rPr>
            <w:color w:val="0000FF"/>
          </w:rPr>
          <w:t>форме N 070/у</w:t>
        </w:r>
      </w:hyperlink>
      <w:r>
        <w:t>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Копии документов дол</w:t>
      </w:r>
      <w:r>
        <w:t>жны быть заверены в установленном законодательством Российской Федерации порядке.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" w:name="Par131"/>
      <w:bookmarkEnd w:id="6"/>
      <w:r>
        <w:t>6. Заявитель вправе по собственной инициативе представить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документ, подтверждающий регистрацию ребенка в систе</w:t>
      </w:r>
      <w:r>
        <w:t>ме индивидуального (персонифицированного) учета в системах обязательного пенсионного страхования и обязательного социального страхования, на бумажном носителе или в форме электронного документа.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</w:t>
      </w:r>
      <w:r>
        <w:t xml:space="preserve">03.09.2019 </w:t>
      </w:r>
      <w:hyperlink r:id="rId130" w:history="1">
        <w:r>
          <w:rPr>
            <w:color w:val="0000FF"/>
          </w:rPr>
          <w:t>N 483-пп</w:t>
        </w:r>
      </w:hyperlink>
      <w:r>
        <w:t xml:space="preserve">, от 14.11.2022 </w:t>
      </w:r>
      <w:hyperlink r:id="rId131" w:history="1">
        <w:r>
          <w:rPr>
            <w:color w:val="0000FF"/>
          </w:rPr>
          <w:t>N 915-пп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проживание ребенка на территории Архангельской области. При этом указанный док</w:t>
      </w:r>
      <w:r>
        <w:t>умент должен быть выдан не ранее чем за 10 календарных дней до дня представления предварительной заявки на санаторно-курортное оздоровление;</w:t>
      </w:r>
    </w:p>
    <w:p w:rsidR="00000000" w:rsidRDefault="002F63FE">
      <w:pPr>
        <w:pStyle w:val="ConsPlusNormal"/>
        <w:jc w:val="both"/>
      </w:pPr>
      <w:r>
        <w:t xml:space="preserve">(пп. 2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- 4) исключены.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Арханг</w:t>
      </w:r>
      <w:r>
        <w:t>ельской области от 20.04.2021 N 200-пп.</w:t>
      </w:r>
    </w:p>
    <w:p w:rsidR="00000000" w:rsidRDefault="002F63FE">
      <w:pPr>
        <w:pStyle w:val="ConsPlusNormal"/>
        <w:jc w:val="both"/>
      </w:pPr>
      <w:r>
        <w:t xml:space="preserve">(п. 6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27.10.2017 N 443-пп)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" w:name="Par138"/>
      <w:bookmarkEnd w:id="7"/>
      <w:r>
        <w:t>7. Д</w:t>
      </w:r>
      <w:r>
        <w:t xml:space="preserve">окументы, предусмотренные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пунктом 5</w:t>
        </w:r>
      </w:hyperlink>
      <w:r>
        <w:t xml:space="preserve"> настоящего Порядка, а в случае представления по собственной инициативе - предусмотренные </w:t>
      </w:r>
      <w:hyperlink w:anchor="Par131" w:tooltip="6. Заявитель вправе по собственной инициативе представить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Порядка, представляются в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лично или через представителя. В </w:t>
      </w:r>
      <w:r>
        <w:t>данном случае документы представляются в виде подлинников, копии документов - с предъявлением подлинников соответствующих документов;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заказным почтовым отправлением.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Каждый документ (копия документа), установленный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31" w:tooltip="6. Заявитель вправе по собственной инициативе представить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представляются в одном экземпляре.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От имени родителя (иного законного представителя) вправе выступать его представитель при представлении доверенности, оформленной в соответствии с гражданским законодательством.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8. Государственное учреждение в течение 10 рабочих дней со дня поступления доку</w:t>
      </w:r>
      <w:r>
        <w:t xml:space="preserve">ментов, установленных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31" w:tooltip="6. Заявитель вправе по собственной инициативе представить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проверяет достоверность сведений, содержащихся в представленных документах (в том числе путем направления соответствующих информационных запросов в органы и организации);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а) о регистрации </w:t>
      </w:r>
      <w:r>
        <w:t>документов на санаторно-курортное оздоровление детей в журналах регистрации потребности в санаторно-курортном оздоровлении детей (далее - журналы регистрации);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" w:name="Par147"/>
      <w:bookmarkEnd w:id="8"/>
      <w:r>
        <w:t>б) об отказе в регистрации документов на санаторно-курортное оздоровление детей в жу</w:t>
      </w:r>
      <w:r>
        <w:t xml:space="preserve">рналах регистрации - при наличии оснований, указанных в </w:t>
      </w:r>
      <w:hyperlink w:anchor="Par150" w:tooltip="10. Основаниями принятия решения, указанного в подпункте &quot;б&quot; подпункта 2 пункта 8 настоящего Порядка, являются следующие обстоятельства: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9. </w:t>
      </w:r>
      <w:r>
        <w:t xml:space="preserve">Государственное учреждение в срок не позднее 3 рабочих дней со дня принятия решения, указанного в </w:t>
      </w:r>
      <w:hyperlink r:id="rId135" w:history="1">
        <w:r>
          <w:rPr>
            <w:color w:val="0000FF"/>
          </w:rPr>
          <w:t>подпункте "а" подпункта 2 пункта 8</w:t>
        </w:r>
      </w:hyperlink>
      <w:r>
        <w:t xml:space="preserve"> настоящего По</w:t>
      </w:r>
      <w:r>
        <w:t>рядка, уведомляет заявителя о принятом решении. Указанные уведомления, направляются заявителю на телефонный номер, указанный в предварительной заявке на санаторно-курортное оздоровление, посредством СМС-сообщения при условии фиксации отправки и доставки СМ</w:t>
      </w:r>
      <w:r>
        <w:t>С-уведомления адресату.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принятия решения, указанного в </w:t>
      </w:r>
      <w:hyperlink w:anchor="Par147" w:tooltip="б) об отказе в регистрации документов на санаторно-курортное оздоровление детей в журналах регистрации - при наличии оснований, указанных в пункте 10 настоящего Порядка." w:history="1">
        <w:r>
          <w:rPr>
            <w:color w:val="0000FF"/>
          </w:rPr>
          <w:t>подпункте "б" подпункта 2 пункта 8</w:t>
        </w:r>
      </w:hyperlink>
      <w:r>
        <w:t xml:space="preserve"> настоящего Порядка, государственное учреждение направляет данное решение заявителю с разъяснением оснований для его принятия и порядка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" w:name="Par150"/>
      <w:bookmarkEnd w:id="9"/>
      <w:r>
        <w:t>10. Основаниями приняти</w:t>
      </w:r>
      <w:r>
        <w:t xml:space="preserve">я решения, указанного в </w:t>
      </w:r>
      <w:hyperlink r:id="rId136" w:history="1">
        <w:r>
          <w:rPr>
            <w:color w:val="0000FF"/>
          </w:rPr>
          <w:t>подпункте "б" подпункта 2 пункта 8</w:t>
        </w:r>
      </w:hyperlink>
      <w:r>
        <w:t xml:space="preserve"> настоящего Порядка, являются следующие обстоятельства: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непредставление одного или не</w:t>
      </w:r>
      <w:r>
        <w:t xml:space="preserve">скольких документов, указанных в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представление документов с нарушением требований, установленных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38" w:tooltip="7. Документы, предусмотренные пунктом 5 настоящего Порядка, а в случае представления по собственной инициативе - предусмотренные пунктом 6 настоящего Порядка, представляются в государственное учреждение: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представление заявителем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в предварительной заявке на санаторно-курортное оздоровление указан период оздоровл</w:t>
      </w:r>
      <w:r>
        <w:t xml:space="preserve">ения, на начало которого ребенок не относится к категории лиц, указанных в </w:t>
      </w:r>
      <w:hyperlink w:anchor="Par104" w:tooltip="1) круглогодичное санаторно-курортное оздоровление детей, имеющих медицинские показания и не имеющих противопоказаний, в возрасте от 3 до 7 лет включительно, которых сопровождает один из родителей (иной законный представитель), в стационарных организациях отдыха и оздоровления детей и детских санаториях (далее - санаторно-курортное оздоровление);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отсутствие у ребенка медицинских показаний и (или) наличие противопоказаний </w:t>
      </w:r>
      <w:r>
        <w:t>для санаторно-курортного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20.04.2021 N 200-пп;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7) исключен. -</w:t>
      </w:r>
      <w:r>
        <w:t xml:space="preserve">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28.01.2020 N 47-пп.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11. Документы, указанные в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31" w:tooltip="6. Заявитель вправе по собственной инициативе представить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регистрируются сроко</w:t>
      </w:r>
      <w:r>
        <w:t>м на один календарный год, исчисляемый с 1 января года, следующего за годом обращения в государственное учреждение.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12. Документы, указанные в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31" w:tooltip="6. Заявитель вправе по собственной инициативе представить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брошюруются в дело по санаторно-курортному оздоровлению конкретного ребенка, которое хранится в государственном</w:t>
      </w:r>
      <w:r>
        <w:t xml:space="preserve"> учреждении.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" w:name="Par161"/>
      <w:bookmarkEnd w:id="10"/>
      <w:r>
        <w:t xml:space="preserve">13. Государственное учреждение ведет регистрацию документов, установленных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31" w:tooltip="6. Заявитель вправе по собственной инициативе представить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в </w:t>
      </w:r>
      <w:hyperlink w:anchor="Par456" w:tooltip="ЖУРНАЛ" w:history="1">
        <w:r>
          <w:rPr>
            <w:color w:val="0000FF"/>
          </w:rPr>
          <w:t>журнале</w:t>
        </w:r>
      </w:hyperlink>
      <w:r>
        <w:t xml:space="preserve"> регистрации документов на санаторно-курортное оздоровление детей в возрасте от 3 до 7 лет включительно по фо</w:t>
      </w:r>
      <w:r>
        <w:t xml:space="preserve">рме согласно </w:t>
      </w:r>
      <w:hyperlink w:anchor="Par456" w:tooltip="ЖУРНАЛ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Журнал регистрации формируется государственным учреждением ежегодно, до 1 октября, в электронной форме в государственной информационной системе Архангельской области "Комп</w:t>
      </w:r>
      <w:r>
        <w:t>лексная информационно-аналитическая система Архангельской области" (далее - КИАС). Информация, содержащаяся в журнале регистрации, является закрытой.</w:t>
      </w:r>
    </w:p>
    <w:p w:rsidR="00000000" w:rsidRDefault="002F63FE">
      <w:pPr>
        <w:pStyle w:val="ConsPlusNormal"/>
        <w:jc w:val="both"/>
      </w:pPr>
      <w:r>
        <w:t xml:space="preserve">(п. 13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14. В случае поступления от заявителей документов, установленных </w:t>
      </w:r>
      <w:hyperlink w:anchor="Par121" w:tooltip="5. Для участия в предварительной заявочной кампании родитель (иной законный представитель) (далее - заявитель) обращается в государственное учреждение по месту жительства (месту пребывания) ребенка в период с 1 апреля по 20 сентября текущего года и представляет следующие документы (далее - документы на санаторно-курортное оздоровление детей):" w:history="1">
        <w:r>
          <w:rPr>
            <w:color w:val="0000FF"/>
          </w:rPr>
          <w:t>пунктом 5</w:t>
        </w:r>
      </w:hyperlink>
      <w:r>
        <w:t xml:space="preserve"> настоящего Порядка, по истечении срока, установленного </w:t>
      </w:r>
      <w:hyperlink w:anchor="Par119" w:tooltip="4. Предварительная заявочная кампания по определению количества детей, имеющих в очередном году право на санаторно-курортное оздоровление (далее в настоящем разделе - предварительная заявочная кампания), проводится государственными учреждениями социальной защиты населения Архангельской области (далее - государственные учреждения) ежегодно, в период с 1 апреля по 20 сентября." w:history="1">
        <w:r>
          <w:rPr>
            <w:color w:val="0000FF"/>
          </w:rPr>
          <w:t>пунктом 4</w:t>
        </w:r>
      </w:hyperlink>
      <w:r>
        <w:t xml:space="preserve"> настоящег</w:t>
      </w:r>
      <w:r>
        <w:t xml:space="preserve">о Порядка, данная информация заносится государственным учреждением в раздел "Резерв" журналов регистрации, указанных в </w:t>
      </w:r>
      <w:hyperlink w:anchor="Par161" w:tooltip="13. Государственное учреждение ведет регистрацию документов, установленных пунктами 5 и 6 настоящего Порядка, в журнале регистрации документов на санаторно-курортное оздоровление детей в возрасте от 3 до 7 лет включительно по форме согласно приложению N 3 к настоящему Порядку." w:history="1">
        <w:r>
          <w:rPr>
            <w:color w:val="0000FF"/>
          </w:rPr>
          <w:t>пункте 13</w:t>
        </w:r>
      </w:hyperlink>
      <w:r>
        <w:t xml:space="preserve"> настоящего Порядка (далее - раздел "Резерв" журналов регистрации).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15. Госуда</w:t>
      </w:r>
      <w:r>
        <w:t>рственные учреждения ежегодно, к 1 октября, представляют в министерство сформированные в КИАС в электронном виде журналы регистрации.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16. Министерство ежегодно, до 15 октября года, предшествующего году направления детей на санаторно-курортное оздоровление,</w:t>
      </w:r>
      <w:r>
        <w:t xml:space="preserve"> на основании журналов регистрации, представленных государственными учреждениями, готовит итоговую информацию о количестве детей, имеющих в очередном году право на санаторно-курортное оздоровление;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Итоговая информация о количестве детей, имеющих в очередно</w:t>
      </w:r>
      <w:r>
        <w:t>м году право на санаторно-курортное оздоровление, формируется в электронном виде в КИАС.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17. 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</w:t>
      </w:r>
      <w:r>
        <w:t>ской области от 22.12.2020 N 873-пп.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18. Информация по </w:t>
      </w:r>
      <w:hyperlink w:anchor="Par476" w:tooltip="Раздел II &quot;Резерв&quot;" w:history="1">
        <w:r>
          <w:rPr>
            <w:color w:val="0000FF"/>
          </w:rPr>
          <w:t>разделу</w:t>
        </w:r>
      </w:hyperlink>
      <w:r>
        <w:t xml:space="preserve"> "Резерв" журналов регистрации учитывается министерством в очередном календарном году при распределении квот на сертификаты на оплату путевок на </w:t>
      </w:r>
      <w:r>
        <w:t xml:space="preserve">санаторно-курортное оздоровление в соответствии с </w:t>
      </w:r>
      <w:hyperlink w:anchor="Par1488" w:tooltip="ПОРЯДОК" w:history="1">
        <w:r>
          <w:rPr>
            <w:color w:val="0000FF"/>
          </w:rPr>
          <w:t>Порядком</w:t>
        </w:r>
      </w:hyperlink>
      <w:r>
        <w:t xml:space="preserve"> предоставления мер социальной поддержки в сфере обеспечения отдыха и оздоровления детей, утвержденным настоящим постановлением, при наличии бюджетных ассигнован</w:t>
      </w:r>
      <w:r>
        <w:t>ий.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Предварительная заявочная кампания по определению</w:t>
      </w:r>
    </w:p>
    <w:p w:rsidR="00000000" w:rsidRDefault="002F63FE">
      <w:pPr>
        <w:pStyle w:val="ConsPlusTitle"/>
        <w:jc w:val="center"/>
      </w:pPr>
      <w:r>
        <w:lastRenderedPageBreak/>
        <w:t>количества детей, отдых и оздоровление которых</w:t>
      </w:r>
    </w:p>
    <w:p w:rsidR="00000000" w:rsidRDefault="002F63FE">
      <w:pPr>
        <w:pStyle w:val="ConsPlusTitle"/>
        <w:jc w:val="center"/>
      </w:pPr>
      <w:r>
        <w:t>организованы работодателями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19. Предварительная заявочная кампания по определению количества детей, отдых и оздоровление которых организованы работодателями (далее в настоящем разделе - предварительная заявоч</w:t>
      </w:r>
      <w:r>
        <w:t>ная кампания), проводится министерством ежегодно, в период с 1 апреля по 20 сентября.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20. Для участия в предварительной заявочной кампании работодатели ежегодно, с 1 апреля по 20 сентября, обращаются в министерство с предварительной </w:t>
      </w:r>
      <w:hyperlink w:anchor="Par511" w:tooltip="                          ПРЕДВАРИТЕЛЬНАЯ ЗАЯВКА" w:history="1">
        <w:r>
          <w:rPr>
            <w:color w:val="0000FF"/>
          </w:rPr>
          <w:t>заявкой</w:t>
        </w:r>
      </w:hyperlink>
      <w:r>
        <w:t xml:space="preserve"> на организацию отдыха и оздоровления детей работников по форме согласно приложению N 5 к настоящему Порядку (далее - предварительная заявка).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Предварительная заявка представляется в министерство: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лично или через представителя;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заказным почтовым отправлением.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21. Министерство: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ведет регистрацию предварительных заявок в </w:t>
      </w:r>
      <w:hyperlink w:anchor="Par581" w:tooltip="ЖУРНАЛ" w:history="1">
        <w:r>
          <w:rPr>
            <w:color w:val="0000FF"/>
          </w:rPr>
          <w:t>журнале</w:t>
        </w:r>
      </w:hyperlink>
      <w:r>
        <w:t xml:space="preserve"> регистрации предварительны</w:t>
      </w:r>
      <w:r>
        <w:t xml:space="preserve">х заявок работодателей по форме согласно </w:t>
      </w:r>
      <w:hyperlink w:anchor="Par581" w:tooltip="ЖУРНАЛ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Журнал регистрации предварительных заявок работодателей формируется и ведется министерством в электронной форме. Информация, содержащаяся в жур</w:t>
      </w:r>
      <w:r>
        <w:t>нале регистрации предварительных заявок работодателей, является закрытой;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 15 октября года, предшествующего направлению детей на отдых и оздоровление, формирует итоговую информацию о предварительных заявках работодателей.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22. Участие работодателей в предварительно</w:t>
      </w:r>
      <w:r>
        <w:t xml:space="preserve">й заявочной кампании является условием для получения ими компенсации за счет средств областного бюджета оплаты стоимости путевок на отдых и оздоровление детей работников в соответствии с </w:t>
      </w:r>
      <w:hyperlink w:anchor="Par3901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предостав</w:t>
      </w:r>
      <w:r>
        <w:t>ления субсидий на возмещение части затрат, связанных с компенсацией стоимости путевок на отдых и оздоровление детей организациям и индивидуальным предпринимателям (работодателям), которые приобрели данные путевки для детей своих работников, утвержденным на</w:t>
      </w:r>
      <w:r>
        <w:t>стоящим постановлением.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Предварительная заявочная кампа</w:t>
      </w:r>
      <w:r>
        <w:t>ния по определению</w:t>
      </w:r>
    </w:p>
    <w:p w:rsidR="00000000" w:rsidRDefault="002F63FE">
      <w:pPr>
        <w:pStyle w:val="ConsPlusTitle"/>
        <w:jc w:val="center"/>
      </w:pPr>
      <w:r>
        <w:t>количества детей, имеющих право на отдых и оздоровление</w:t>
      </w:r>
    </w:p>
    <w:p w:rsidR="00000000" w:rsidRDefault="002F63FE">
      <w:pPr>
        <w:pStyle w:val="ConsPlusTitle"/>
        <w:jc w:val="center"/>
      </w:pPr>
      <w:r>
        <w:t>в каникулярное время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23. Предварительная заявочная кампания по определению количества детей, имеющих право на отдых и оздоровление в каникулярное время (далее в настоящем разделе -</w:t>
      </w:r>
      <w:r>
        <w:t xml:space="preserve"> предварительная заявочная кампания), проводится министерством ежегодно, в период с 1 апреля по 20 сентября.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24. Для определения количества детей, имеющих право на отдых и оздоровление в каникулярное время в очередном календарном году, органы местного само</w:t>
      </w:r>
      <w:r>
        <w:t xml:space="preserve">управления муниципального района, муниципального округа или городского округа Архангельской области (далее - органы местного самоуправления) ежегодно, с 1 апреля по 1 октября, обращаются в министерство с предварительной </w:t>
      </w:r>
      <w:hyperlink w:anchor="Par673" w:tooltip="                          ПРЕДВАРИТЕЛЬНАЯ ЗАЯВКА" w:history="1">
        <w:r>
          <w:rPr>
            <w:color w:val="0000FF"/>
          </w:rPr>
          <w:t>заявкой</w:t>
        </w:r>
      </w:hyperlink>
      <w:r>
        <w:t xml:space="preserve"> на организацию отдыха и оздоровления детей в каникулярное время по форме, установленной приложением N 7 к настоящему Порядку (далее в настоящем разделе - предварительная заявка).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25. Предварительная заявка представляется в электронном виде в КИАС.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26. Министерство на</w:t>
      </w:r>
      <w:r>
        <w:t xml:space="preserve"> основании поступивших от органов местного самоуправления предварительных заявок ежегодно, до 15 октября года, предшествующего году направления детей на отдых и оздоровление в каникулярное время, готовит итоговую информацию о потребности в отдыхе и оздоров</w:t>
      </w:r>
      <w:r>
        <w:t>лении детей в каникулярное время на очередной календарный год.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27. 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09.03.2023</w:t>
      </w:r>
      <w:r>
        <w:t xml:space="preserve"> N 221-пп.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V. Предварительная заявочная кампания по определению</w:t>
      </w:r>
    </w:p>
    <w:p w:rsidR="00000000" w:rsidRDefault="002F63FE">
      <w:pPr>
        <w:pStyle w:val="ConsPlusTitle"/>
        <w:jc w:val="center"/>
      </w:pPr>
      <w:r>
        <w:t>количества детей, имеющих право на отдых и оздоровление</w:t>
      </w:r>
    </w:p>
    <w:p w:rsidR="00000000" w:rsidRDefault="002F63FE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28. Предварительная заявочная кампания по определению количества детей, имеющих</w:t>
      </w:r>
      <w:r>
        <w:t xml:space="preserve"> право на отдых и оздоровление в государственных учреждениях социального обслуживания (далее в настоящем разделе соответственно - предварительная заявочная кампания, государственное учреждение), проводится государственными учреждениями ежегодно, в период с</w:t>
      </w:r>
      <w:r>
        <w:t xml:space="preserve"> 1 апреля по 20 сентября.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" w:name="Par205"/>
      <w:bookmarkEnd w:id="11"/>
      <w:r>
        <w:t>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</w:t>
      </w:r>
      <w:r>
        <w:t>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предварительную </w:t>
      </w:r>
      <w:hyperlink w:anchor="Par1081" w:tooltip="                          ПРЕДВАРИТЕЛЬНАЯ ЗАЯВКА" w:history="1">
        <w:r>
          <w:rPr>
            <w:color w:val="0000FF"/>
          </w:rPr>
          <w:t>заявку</w:t>
        </w:r>
      </w:hyperlink>
      <w:r>
        <w:t xml:space="preserve"> об оказании содействия в организации отдыха и оздоровления ребенка по форме согласно приложению N 8 к настоящему Порядку (далее в настоящем разделе -</w:t>
      </w:r>
      <w:r>
        <w:t xml:space="preserve"> предварительная заявка);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документ, удостоверяющий личность заявителя;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копию свидетельства о рождении и (или) копию паспорта ребенка, достигшего возраста 14 лет;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судебное решение об установлении факта проживания (пребывания) ребенка на территории Архангельской области, если его место жительства (место пребывания) установлено указанным судебным решением;</w:t>
      </w:r>
    </w:p>
    <w:p w:rsidR="00000000" w:rsidRDefault="002F63FE">
      <w:pPr>
        <w:pStyle w:val="ConsPlusNormal"/>
        <w:jc w:val="both"/>
      </w:pPr>
      <w:r>
        <w:t xml:space="preserve">(пп. 4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</w:t>
      </w:r>
      <w:hyperlink w:anchor="Par383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</w:t>
      </w:r>
      <w:r>
        <w:t xml:space="preserve">х ребенка и родителя (иного законного </w:t>
      </w:r>
      <w:r>
        <w:lastRenderedPageBreak/>
        <w:t>представителя) по форме согласно приложению N 2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Архангельской области от 03.08.2022 N 565-пп;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сведения о доходах семьи, в которой проживает ребенок, указанные в </w:t>
      </w:r>
      <w:hyperlink r:id="rId149" w:history="1">
        <w:r>
          <w:rPr>
            <w:color w:val="0000FF"/>
          </w:rPr>
          <w:t>Положении</w:t>
        </w:r>
      </w:hyperlink>
      <w:r>
        <w:t xml:space="preserve"> о поряд</w:t>
      </w:r>
      <w:r>
        <w:t>ке назначения и выплаты социальных пособий гражданам, имеющим детей, в Архангельской области, утвержденном постановлением Правительства Архангельской области от 30 декабря 2016 года N 575-пп, - для детей из малообеспеченных семей, в случае, если ежемесячно</w:t>
      </w:r>
      <w:r>
        <w:t>е пособие на ребенка не назначено;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документы, подтверждающие наличие трудной жизненной ситуации в соответствии со </w:t>
      </w:r>
      <w:hyperlink r:id="rId150" w:history="1">
        <w:r>
          <w:rPr>
            <w:color w:val="0000FF"/>
          </w:rPr>
          <w:t>статьей 1</w:t>
        </w:r>
      </w:hyperlink>
      <w:r>
        <w:t xml:space="preserve"> Федерального закона</w:t>
      </w:r>
      <w:r>
        <w:t xml:space="preserve"> от 24 июля 1998 года N 124-ФЗ "Об основных гарантиях прав ребенка в Российской Федерации", - для детей, находящихся в трудной жизненной ситуации, не относящихся к категориям детей, указанным в </w:t>
      </w:r>
      <w:hyperlink w:anchor="Par215" w:tooltip="30. Заявитель вправе по собственной инициативе представить следующие документы:" w:history="1">
        <w:r>
          <w:rPr>
            <w:color w:val="0000FF"/>
          </w:rPr>
          <w:t>пункте 30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" w:name="Par215"/>
      <w:bookmarkEnd w:id="12"/>
      <w:r>
        <w:t>30. Заявитель вправе по собственной инициативе представить следующие документы: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копию справки, подтверждающей факт установления инвалидности, выданной федеральными государственными учреждениями медико-социальной экспертизы - </w:t>
      </w:r>
      <w:r>
        <w:t>для детей-инвалидов;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копию документа, подтверждающего факт назначения ребенку опекуна (попечителя) - для детей-сирот;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копию заключения психолого-медико-педагогической комиссии - для детей с ограниченными возможностями здоровья (имеющих недостатки в ф</w:t>
      </w:r>
      <w:r>
        <w:t>изическом и (или) психическом развитии);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справку о назначении ежемесячного пособия на ребенка - для детей из малообеспеченных семей;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документ, подтверждающий регистрацию ребенка в системе индивидуального (персонифицированного) учета в системах обязат</w:t>
      </w:r>
      <w:r>
        <w:t>ельного пенсионного страхования и обязательного социального страхования, на бумажном носителе или в форме электронного документа;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03.09.2019 </w:t>
      </w:r>
      <w:hyperlink r:id="rId152" w:history="1">
        <w:r>
          <w:rPr>
            <w:color w:val="0000FF"/>
          </w:rPr>
          <w:t>N 483-пп</w:t>
        </w:r>
      </w:hyperlink>
      <w:r>
        <w:t xml:space="preserve">, от 14.11.2022 </w:t>
      </w:r>
      <w:hyperlink r:id="rId153" w:history="1">
        <w:r>
          <w:rPr>
            <w:color w:val="0000FF"/>
          </w:rPr>
          <w:t>N 915-пп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документ органа регистрационного учета гражда</w:t>
      </w:r>
      <w:r>
        <w:t>н Российской Федерации по месту пребывания и по месту жительства в пределах Российской Федерации, подтверждающий проживание ребенка на территории Архангельской области. При этом указанный документ должен быть выдан не ранее чем за 10 календарных дней до дн</w:t>
      </w:r>
      <w:r>
        <w:t>я представления предварительной заявки.</w:t>
      </w:r>
    </w:p>
    <w:p w:rsidR="00000000" w:rsidRDefault="002F63FE">
      <w:pPr>
        <w:pStyle w:val="ConsPlusNormal"/>
        <w:jc w:val="both"/>
      </w:pPr>
      <w:r>
        <w:t xml:space="preserve">(пп. 7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если</w:t>
      </w:r>
      <w:r>
        <w:t xml:space="preserve"> заявитель по собственной инициативе не представил документы, указанные в настоящем пункте, государственное учреждение самостоятельно запрашивает их путем </w:t>
      </w:r>
      <w:r>
        <w:lastRenderedPageBreak/>
        <w:t>направления межведомственных запросов в электронной форме через единую систему межведомственного элек</w:t>
      </w:r>
      <w:r>
        <w:t>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</w:t>
      </w:r>
      <w:r>
        <w:t>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" w:name="Par227"/>
      <w:bookmarkEnd w:id="13"/>
      <w:r>
        <w:t xml:space="preserve">31. Документы, предусмотренные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пунктом 29</w:t>
        </w:r>
      </w:hyperlink>
      <w:r>
        <w:t xml:space="preserve"> настоящего Порядка, а в случае представления по собственной инициативе - предусмотренные </w:t>
      </w:r>
      <w:hyperlink w:anchor="Par215" w:tooltip="30. Заявитель вправе по собственной инициативе представить следующие документы:" w:history="1">
        <w:r>
          <w:rPr>
            <w:color w:val="0000FF"/>
          </w:rPr>
          <w:t>пунктом 30</w:t>
        </w:r>
      </w:hyperlink>
      <w:r>
        <w:t xml:space="preserve"> настоящего Порядка, представляются в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лично или через представителя;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заказным почтовым отправлением.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 имени родит</w:t>
      </w:r>
      <w:r>
        <w:t>еля (иного законного представителя) вправе выступать его представитель при представлении доверенности, оформленной в соответствии с гражданским законодательством.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32. Государственное учреждение в течение 10 рабочих дней со дня поступления документов, устан</w:t>
      </w:r>
      <w:r>
        <w:t xml:space="preserve">овленных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</w:t>
        </w:r>
        <w:r>
          <w:rPr>
            <w:color w:val="0000FF"/>
          </w:rPr>
          <w:t>унктами 29</w:t>
        </w:r>
      </w:hyperlink>
      <w:r>
        <w:t xml:space="preserve"> и </w:t>
      </w:r>
      <w:hyperlink w:anchor="Par215" w:tooltip="30. Заявитель вправе по собственной инициативе представить следующие документы:" w:history="1">
        <w:r>
          <w:rPr>
            <w:color w:val="0000FF"/>
          </w:rPr>
          <w:t>30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проверяет достоверность сведений, содержащихся в представленных документах (в том числе путем направления </w:t>
      </w:r>
      <w:r>
        <w:t>соответствующих информационных запросов в органы и организации);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4" w:name="Par234"/>
      <w:bookmarkEnd w:id="14"/>
      <w:r>
        <w:t>а) о регистрации документов в журнале регистрации документов на отдых и оздоровление детей на очередной календарный год;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5" w:name="Par235"/>
      <w:bookmarkEnd w:id="15"/>
      <w:r>
        <w:t xml:space="preserve">б) об </w:t>
      </w:r>
      <w:r>
        <w:t xml:space="preserve">отказе в регистрации документов в журнале регистрации документов на отдых и оздоровление детей на очередной календарный год - при наличии оснований, указанных в </w:t>
      </w:r>
      <w:hyperlink w:anchor="Par239" w:tooltip="34. Основаниями для принятия решения, указанного в подпункте &quot;б&quot; подпункта 2 пункта 32 настоящего Порядка, являются следующие обстоятельства:" w:history="1">
        <w:r>
          <w:rPr>
            <w:color w:val="0000FF"/>
          </w:rPr>
          <w:t>пункте 34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33. Государственное учреждение в срок не позднее трех рабочих дней со дня принятия решения, указанного в </w:t>
      </w:r>
      <w:hyperlink w:anchor="Par234" w:tooltip="а) о регистрации документов в журнале регистрации документов на отдых и оздоровление детей на очередной календарный год;" w:history="1">
        <w:r>
          <w:rPr>
            <w:color w:val="0000FF"/>
          </w:rPr>
          <w:t>подпункте "а" подпункта 2 пункта 32</w:t>
        </w:r>
      </w:hyperlink>
      <w:r>
        <w:t xml:space="preserve"> настоящего Порядка, уведомляет заявителя о принятом решении. Указанные уведомления направляются заявителю на телефонный номер, указанный в предварительной заявке</w:t>
      </w:r>
      <w:r>
        <w:t xml:space="preserve"> на санаторно-курортное оздоровление, посредством СМС-сообщения при условии фиксации отправки и доставки СМС-уведомления адресату.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принятия решения, указанного в </w:t>
      </w:r>
      <w:hyperlink w:anchor="Par235" w:tooltip="б) об отказе в регистрации документов в журнале регистрации документов на отдых и оздоровление детей на очередной календарный год - при наличии оснований, указанных в пункте 34 настоящего Порядка." w:history="1">
        <w:r>
          <w:rPr>
            <w:color w:val="0000FF"/>
          </w:rPr>
          <w:t>подпункте "б" подпункта 2 пункта 32</w:t>
        </w:r>
      </w:hyperlink>
      <w:r>
        <w:t xml:space="preserve"> настоящего Порядка, государственное учреждение направляет заявителю указанное ре</w:t>
      </w:r>
      <w:r>
        <w:t>шение с указанием оснований его принятия и порядка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" w:name="Par239"/>
      <w:bookmarkEnd w:id="16"/>
      <w:r>
        <w:t xml:space="preserve">34. Основаниями для принятия решения, указанного в </w:t>
      </w:r>
      <w:hyperlink w:anchor="Par235" w:tooltip="б) об отказе в регистрации документов в журнале регистрации документов на отдых и оздоровление детей на очередной календарный год - при наличии оснований, указанных в пункте 34 настоящего Порядка." w:history="1">
        <w:r>
          <w:rPr>
            <w:color w:val="0000FF"/>
          </w:rPr>
          <w:t>подпункте "б" подпункта 2 пункта 32</w:t>
        </w:r>
      </w:hyperlink>
      <w:r>
        <w:t xml:space="preserve"> настоящего Порядка, являются следующие обстоятельства: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1) непредставление одного или несколь</w:t>
      </w:r>
      <w:r>
        <w:t xml:space="preserve">ких документов, указанных в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пункте 29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предста</w:t>
      </w:r>
      <w:r>
        <w:t xml:space="preserve">вление документов с нарушением требований, установленных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пунктами 29</w:t>
        </w:r>
      </w:hyperlink>
      <w:r>
        <w:t xml:space="preserve"> и </w:t>
      </w:r>
      <w:hyperlink w:anchor="Par227" w:tooltip="31. Документы, предусмотренные пунктом 29 настоящего Порядка, а в случае представления по собственной инициативе - предусмотренные пунктом 30 настоящего Порядка, представляются в государственное учреждение:" w:history="1">
        <w:r>
          <w:rPr>
            <w:color w:val="0000FF"/>
          </w:rPr>
          <w:t>31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представление заявителем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в предварительной заявке на отдых и оздоровление в государственных учреждениях социального обслуживания указан период</w:t>
      </w:r>
      <w:r>
        <w:t xml:space="preserve"> отдыха и оздоровления ребенка, на начало которого ему не исполнилось 6,5 лет или ребенок достиг возраста 18 лет.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35. Документы, указанные в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пунктах 29</w:t>
        </w:r>
      </w:hyperlink>
      <w:r>
        <w:t xml:space="preserve"> и </w:t>
      </w:r>
      <w:hyperlink w:anchor="Par215" w:tooltip="30. Заявитель вправе по собственной инициативе представить следующие документы:" w:history="1">
        <w:r>
          <w:rPr>
            <w:color w:val="0000FF"/>
          </w:rPr>
          <w:t>30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регистрируется сроком на один календарный год, исчисляемый с 1 января года, следующего за годом обращения в государственное учреждение;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брошюруются в дело по отдыху и оздоровлению конкретного ребенка, которое хранится в государс</w:t>
      </w:r>
      <w:r>
        <w:t>твенном учреждении.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36. Государственное учреждение ведет регистрацию документов, указанных в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пунктах 29</w:t>
        </w:r>
      </w:hyperlink>
      <w:r>
        <w:t xml:space="preserve"> и </w:t>
      </w:r>
      <w:hyperlink w:anchor="Par215" w:tooltip="30. Заявитель вправе по собственной инициативе представить следующие документы:" w:history="1">
        <w:r>
          <w:rPr>
            <w:color w:val="0000FF"/>
          </w:rPr>
          <w:t>30</w:t>
        </w:r>
      </w:hyperlink>
      <w:r>
        <w:t xml:space="preserve"> настоящего Порядка, в </w:t>
      </w:r>
      <w:hyperlink w:anchor="Par1147" w:tooltip="ЖУРНАЛ" w:history="1">
        <w:r>
          <w:rPr>
            <w:color w:val="0000FF"/>
          </w:rPr>
          <w:t>журнале</w:t>
        </w:r>
      </w:hyperlink>
      <w:r>
        <w:t xml:space="preserve"> регистрации документов на отдых и оздоровление детей на очередной календарный год по форме согласно </w:t>
      </w:r>
      <w:hyperlink w:anchor="Par1147" w:tooltip="ЖУРНАЛ" w:history="1">
        <w:r>
          <w:rPr>
            <w:color w:val="0000FF"/>
          </w:rPr>
          <w:t>приложению N 9</w:t>
        </w:r>
      </w:hyperlink>
      <w:r>
        <w:t xml:space="preserve"> к настоящему Порядку (далее - журнал регистрации).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Журнал регистрации формируется гос</w:t>
      </w:r>
      <w:r>
        <w:t>ударственным учреждением ежегодно, до 1 октября, в электронной форме в КИАС. Информация, содержащаяся в журнале регистрации, является закрытой.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37. В случае поступления от заявителей документов, указанных в </w:t>
      </w:r>
      <w:hyperlink w:anchor="Par205" w:tooltip="29. Для участия в предварительной заявочной кампании заявитель обращается в государственное учреждение по месту жительства (месту пребывания) ребенка в период с 1 апреля по 20 сентября и представляет следующие документы:" w:history="1">
        <w:r>
          <w:rPr>
            <w:color w:val="0000FF"/>
          </w:rPr>
          <w:t>пункте 29</w:t>
        </w:r>
      </w:hyperlink>
      <w:r>
        <w:t xml:space="preserve"> настоящего Порядка, данная информация заноситс</w:t>
      </w:r>
      <w:r>
        <w:t>я государственным учреждением в раздел "Резерв" журнала регистрации.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38. Государственное учреждение ежегодно, к 1 октября, представляет в министерство сформированные в КИАС в электронном виде журналы регистрации.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39. Министерство ежегодно, до 15 октября го</w:t>
      </w:r>
      <w:r>
        <w:t>да, предшествующего году направления детей на отдых и оздоровление, на основании журналов регистрации готовит итоговую информацию о количестве детей, имеющих право на отдых и оздоровление в государственных учреждениях (далее - итоговая информация).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Итогова</w:t>
      </w:r>
      <w:r>
        <w:t>я информация формируется в электронном виде в КИАС.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40. На основании итоговой информации министерство в очередном календарном году осуществляет распределение между государственными учреждениям субсидий на иные цели, не связанные с финансовым обеспечением в</w:t>
      </w:r>
      <w:r>
        <w:t>ыполнения государственного задания на оказание государственных услуг (выполнение работ), на организацию лагерей дневного пребывания детей и лагерей палаточного типа.</w:t>
      </w:r>
    </w:p>
    <w:p w:rsidR="00000000" w:rsidRDefault="002F63FE">
      <w:pPr>
        <w:pStyle w:val="ConsPlusNormal"/>
        <w:jc w:val="both"/>
      </w:pPr>
      <w:r>
        <w:lastRenderedPageBreak/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14.05.2019 N 263-пп)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41. Информация по разделу "Резерв" журнала регистрации учитывается министерством в очередном календарном году при распределении учреждениям социальног</w:t>
      </w:r>
      <w:r>
        <w:t>о обслуживания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работ), при наличии бюджетных ассигнований.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VI. Предварительная заявочная кампания по определени</w:t>
      </w:r>
      <w:r>
        <w:t>ю</w:t>
      </w:r>
    </w:p>
    <w:p w:rsidR="00000000" w:rsidRDefault="002F63FE">
      <w:pPr>
        <w:pStyle w:val="ConsPlusTitle"/>
        <w:jc w:val="center"/>
      </w:pPr>
      <w:r>
        <w:t>потребности в организации отдыха и оздоровления,</w:t>
      </w:r>
    </w:p>
    <w:p w:rsidR="00000000" w:rsidRDefault="002F63FE">
      <w:pPr>
        <w:pStyle w:val="ConsPlusTitle"/>
        <w:jc w:val="center"/>
      </w:pPr>
      <w:r>
        <w:t>санаторно-курортного оздоровления детей-сирот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42. Предварительная заявочная кампания по определению потребности в организации отдыха и оздоровления, санаторно-курортного оздоровления детей-сирот (далее - предварительная заявочная кампания для детей-сирот) проводится министерством образования ежегодно,</w:t>
      </w:r>
      <w:r>
        <w:t xml:space="preserve"> в период с 1 апреля по 20 сентября.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43. Для участия в предв</w:t>
      </w:r>
      <w:r>
        <w:t>арительной заявочной кампании для детей-сирот государственные организации Архангельской области для детей-сирот и детей, оставшихся без попечения родителей (далее - государственная организация) представляют ежегодно, до 1 октября, в министерство образовани</w:t>
      </w:r>
      <w:r>
        <w:t xml:space="preserve">я предварительную </w:t>
      </w:r>
      <w:hyperlink w:anchor="Par1179" w:tooltip="                          ПРЕДВАРИТЕЛЬНАЯ ЗАЯВКА" w:history="1">
        <w:r>
          <w:rPr>
            <w:color w:val="0000FF"/>
          </w:rPr>
          <w:t>заявку</w:t>
        </w:r>
      </w:hyperlink>
      <w:r>
        <w:t xml:space="preserve"> на организацию отдыха и оздоровления, санаторно-курортное оздоровление детей-сирот (далее - предварительная заявка на отдых детей-сирот), по форме соглас</w:t>
      </w:r>
      <w:r>
        <w:t>но приложению N 10 к настоящему Порядку.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28.01.2020 </w:t>
      </w:r>
      <w:hyperlink r:id="rId160" w:history="1">
        <w:r>
          <w:rPr>
            <w:color w:val="0000FF"/>
          </w:rPr>
          <w:t>N 47-пп</w:t>
        </w:r>
      </w:hyperlink>
      <w:r>
        <w:t xml:space="preserve">, от 22.12.2020 </w:t>
      </w:r>
      <w:hyperlink r:id="rId161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Предварительная заявка на отдых детей-сирот представляется в электронной форме в КИАС.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44. Министерство образования ежегодно, до 15 октябр</w:t>
      </w:r>
      <w:r>
        <w:t>я года, предшествующего году направления на отдых детей-сирот, готовит итоговую информацию о количестве детей-сирот, имеющих право на отдых (далее - итоговая информация).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Итоговая информация формируется министерством образования в электронном виде в КИАС.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45. На основании итоговой информации министерство образования в очередном календарном году осуществляет распределение го</w:t>
      </w:r>
      <w:r>
        <w:t>сударственным организациям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 для оплаты детям-сиротам путевок, проезда и сопровождения к месту отдыха и обр</w:t>
      </w:r>
      <w:r>
        <w:t>атно в составе организованной группы.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28.01.2020 </w:t>
      </w:r>
      <w:hyperlink r:id="rId164" w:history="1">
        <w:r>
          <w:rPr>
            <w:color w:val="0000FF"/>
          </w:rPr>
          <w:t>N 47-пп</w:t>
        </w:r>
      </w:hyperlink>
      <w:r>
        <w:t xml:space="preserve">, от 22.12.2020 </w:t>
      </w:r>
      <w:hyperlink r:id="rId165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1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22.12.2020 </w:t>
            </w:r>
            <w:hyperlink r:id="rId166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 xml:space="preserve">, от 03.08.2022 </w:t>
            </w:r>
            <w:hyperlink r:id="rId167" w:history="1">
              <w:r w:rsidRPr="002F63FE">
                <w:rPr>
                  <w:color w:val="0000FF"/>
                </w:rPr>
                <w:t>N 565-пп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Руководителю 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</w:t>
      </w:r>
      <w:r>
        <w:t xml:space="preserve">                 (наименование государственного</w:t>
      </w:r>
    </w:p>
    <w:p w:rsidR="00000000" w:rsidRDefault="002F63FE">
      <w:pPr>
        <w:pStyle w:val="ConsPlusNonformat"/>
        <w:jc w:val="both"/>
      </w:pPr>
      <w:r>
        <w:t xml:space="preserve">                                       учреждения Архангельской области)</w:t>
      </w:r>
    </w:p>
    <w:p w:rsidR="00000000" w:rsidRDefault="002F63F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    (Ф.И.О., паспорт</w:t>
      </w:r>
      <w:r>
        <w:t>ные данные)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(почтовый адрес, фактический адрес)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(тел. служебный, домашний, мобильный)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17" w:name="Par296"/>
      <w:bookmarkEnd w:id="17"/>
      <w:r>
        <w:t xml:space="preserve">                          ПРЕДВАРИТЕЛЬНАЯ ЗАЯВКА</w:t>
      </w:r>
    </w:p>
    <w:p w:rsidR="00000000" w:rsidRDefault="002F63FE">
      <w:pPr>
        <w:pStyle w:val="ConsPlusNonformat"/>
        <w:jc w:val="both"/>
      </w:pPr>
      <w:r>
        <w:t xml:space="preserve">                   об оказании содействия в организации</w:t>
      </w:r>
    </w:p>
    <w:p w:rsidR="00000000" w:rsidRDefault="002F63FE">
      <w:pPr>
        <w:pStyle w:val="ConsPlusNonformat"/>
        <w:jc w:val="both"/>
      </w:pPr>
      <w:r>
        <w:t xml:space="preserve">                 санаторно-курортного оздоровления ребенка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</w:t>
      </w:r>
      <w:r>
        <w:t xml:space="preserve">  Прошу    оказать    содействие   в   организации   санаторно-курортного</w:t>
      </w:r>
    </w:p>
    <w:p w:rsidR="00000000" w:rsidRDefault="002F63FE">
      <w:pPr>
        <w:pStyle w:val="ConsPlusNonformat"/>
        <w:jc w:val="both"/>
      </w:pPr>
      <w:r>
        <w:t>оздоровления моего несовершеннолетнего ребенка: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288"/>
      </w:tblGrid>
      <w:tr w:rsidR="00000000" w:rsidRPr="002F63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Ф.И.О. ребенка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Число, месяц и год рождения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Номер, серия свидетельства о рождении или паспорта ребенка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Местонахождение организац</w:t>
            </w:r>
            <w:r w:rsidRPr="002F63FE">
              <w:t xml:space="preserve">ии отдыха детей и их оздоровления </w:t>
            </w:r>
            <w:hyperlink w:anchor="Par315" w:tooltip="    &lt;*&gt;  Указывается:  на  территории  Архангельской  области/за  пределами" w:history="1">
              <w:r w:rsidRPr="002F63FE"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Период оздоровления </w:t>
            </w:r>
            <w:hyperlink w:anchor="Par317" w:tooltip="    &lt;**&gt; Указывается месяц." w:history="1">
              <w:r w:rsidRPr="002F63FE"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--------------------------------</w:t>
      </w:r>
    </w:p>
    <w:p w:rsidR="00000000" w:rsidRDefault="002F63FE">
      <w:pPr>
        <w:pStyle w:val="ConsPlusNonformat"/>
        <w:jc w:val="both"/>
      </w:pPr>
      <w:bookmarkStart w:id="18" w:name="Par315"/>
      <w:bookmarkEnd w:id="18"/>
      <w:r>
        <w:t xml:space="preserve">    &lt;*&gt;  Указывается:  на  территории  Архангельской  области/за  пределами</w:t>
      </w:r>
    </w:p>
    <w:p w:rsidR="00000000" w:rsidRDefault="002F63FE">
      <w:pPr>
        <w:pStyle w:val="ConsPlusNonformat"/>
        <w:jc w:val="both"/>
      </w:pPr>
      <w:r>
        <w:t>Архангельской области.</w:t>
      </w:r>
    </w:p>
    <w:p w:rsidR="00000000" w:rsidRDefault="002F63FE">
      <w:pPr>
        <w:pStyle w:val="ConsPlusNonformat"/>
        <w:jc w:val="both"/>
      </w:pPr>
      <w:bookmarkStart w:id="19" w:name="Par317"/>
      <w:bookmarkEnd w:id="19"/>
      <w:r>
        <w:t xml:space="preserve">    &lt;**&gt; Указывается месяц.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К заявке прилагаю:</w:t>
      </w:r>
    </w:p>
    <w:p w:rsidR="00000000" w:rsidRDefault="002F63FE">
      <w:pPr>
        <w:pStyle w:val="ConsPlusNonformat"/>
        <w:jc w:val="both"/>
      </w:pPr>
      <w:r>
        <w:t xml:space="preserve">1) медицинскую справку по </w:t>
      </w:r>
      <w:hyperlink r:id="rId168" w:history="1">
        <w:r>
          <w:rPr>
            <w:color w:val="0000FF"/>
          </w:rPr>
          <w:t>форме N 070/у</w:t>
        </w:r>
      </w:hyperlink>
      <w:r>
        <w:t xml:space="preserve"> от _______________ N ___________;</w:t>
      </w:r>
    </w:p>
    <w:p w:rsidR="00000000" w:rsidRDefault="002F63FE">
      <w:pPr>
        <w:pStyle w:val="ConsPlusNonformat"/>
        <w:jc w:val="both"/>
      </w:pPr>
      <w:r>
        <w:t>2) документы, подтверждающие наличие у ребенка статуса "ребенок-инвалид":</w:t>
      </w:r>
    </w:p>
    <w:p w:rsidR="00000000" w:rsidRDefault="002F63FE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2F63FE">
      <w:pPr>
        <w:pStyle w:val="ConsPlusNonformat"/>
        <w:jc w:val="both"/>
      </w:pPr>
      <w:r>
        <w:t xml:space="preserve">    Уведомления  о  принимаемых  решениях  в  ходе  оказания  содействия  в</w:t>
      </w:r>
    </w:p>
    <w:p w:rsidR="00000000" w:rsidRDefault="002F63FE">
      <w:pPr>
        <w:pStyle w:val="ConsPlusNonformat"/>
        <w:jc w:val="both"/>
      </w:pPr>
      <w:r>
        <w:t>организации санаторно-курортного оздоровления ребенка прошу направлять:</w:t>
      </w:r>
    </w:p>
    <w:p w:rsidR="00000000" w:rsidRDefault="002F63FE">
      <w:pPr>
        <w:pStyle w:val="ConsPlusNonformat"/>
        <w:jc w:val="both"/>
      </w:pPr>
      <w:r>
        <w:lastRenderedPageBreak/>
        <w:t xml:space="preserve">    1)  о  регистрации  документов  в  журнале  регистрации о потребности в</w:t>
      </w:r>
    </w:p>
    <w:p w:rsidR="00000000" w:rsidRDefault="002F63FE">
      <w:pPr>
        <w:pStyle w:val="ConsPlusNonformat"/>
        <w:jc w:val="both"/>
      </w:pPr>
      <w:r>
        <w:t>пу</w:t>
      </w:r>
      <w:r>
        <w:t>тевках   на   очередной   календарный   год   для  детей,  нуждающихся  в</w:t>
      </w:r>
    </w:p>
    <w:p w:rsidR="00000000" w:rsidRDefault="002F63FE">
      <w:pPr>
        <w:pStyle w:val="ConsPlusNonformat"/>
        <w:jc w:val="both"/>
      </w:pPr>
      <w:r>
        <w:t>санаторно-курортном   оздоровлении,  о  направлении  запросов  в  органы  и</w:t>
      </w:r>
    </w:p>
    <w:p w:rsidR="00000000" w:rsidRDefault="002F63FE">
      <w:pPr>
        <w:pStyle w:val="ConsPlusNonformat"/>
        <w:jc w:val="both"/>
      </w:pPr>
      <w:r>
        <w:t>организации:</w:t>
      </w:r>
    </w:p>
    <w:p w:rsidR="00000000" w:rsidRDefault="002F63FE">
      <w:pPr>
        <w:pStyle w:val="ConsPlusNonformat"/>
        <w:jc w:val="both"/>
      </w:pPr>
      <w:r>
        <w:t xml:space="preserve">    посредством  СМС-сообщения  на  номер  телефона  (при  условии фиксации</w:t>
      </w:r>
    </w:p>
    <w:p w:rsidR="00000000" w:rsidRDefault="002F63FE">
      <w:pPr>
        <w:pStyle w:val="ConsPlusNonformat"/>
        <w:jc w:val="both"/>
      </w:pPr>
      <w:r>
        <w:t>отправки и достав</w:t>
      </w:r>
      <w:r>
        <w:t>ки СМС-уведомления адресату):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000000" w:rsidRPr="002F63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иными способами _____________________________________________;</w:t>
      </w:r>
    </w:p>
    <w:p w:rsidR="00000000" w:rsidRDefault="002F63FE">
      <w:pPr>
        <w:pStyle w:val="ConsPlusNonformat"/>
        <w:jc w:val="both"/>
      </w:pPr>
      <w:r>
        <w:t xml:space="preserve">    2) об отказе регистрации документов в журнале регистрации о потребности</w:t>
      </w:r>
    </w:p>
    <w:p w:rsidR="00000000" w:rsidRDefault="002F63FE">
      <w:pPr>
        <w:pStyle w:val="ConsPlusNonformat"/>
        <w:jc w:val="both"/>
      </w:pPr>
      <w:r>
        <w:t>в   путевках   на  очередн</w:t>
      </w:r>
      <w:r>
        <w:t>ой  календарный  год  для  детей,  нуждающихся  в</w:t>
      </w:r>
    </w:p>
    <w:p w:rsidR="00000000" w:rsidRDefault="002F63FE">
      <w:pPr>
        <w:pStyle w:val="ConsPlusNonformat"/>
        <w:jc w:val="both"/>
      </w:pPr>
      <w:r>
        <w:t>санаторно-курортном оздоровлении, - в письменной форме.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Дата _____________</w:t>
      </w:r>
    </w:p>
    <w:p w:rsidR="00000000" w:rsidRDefault="002F63FE">
      <w:pPr>
        <w:pStyle w:val="ConsPlusNonformat"/>
        <w:jc w:val="both"/>
      </w:pPr>
      <w:r>
        <w:t>Подпись ________________ (_____________________)</w:t>
      </w:r>
    </w:p>
    <w:p w:rsidR="00000000" w:rsidRDefault="002F63FE">
      <w:pPr>
        <w:pStyle w:val="ConsPlusNonformat"/>
        <w:jc w:val="both"/>
      </w:pPr>
      <w:r>
        <w:t xml:space="preserve">                          (расшифровка подписи)</w:t>
      </w:r>
    </w:p>
    <w:p w:rsidR="00000000" w:rsidRDefault="002F63FE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(линия отреза)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Заявление принято и сверено с представленными документами.</w:t>
      </w:r>
    </w:p>
    <w:p w:rsidR="00000000" w:rsidRDefault="002F63FE">
      <w:pPr>
        <w:pStyle w:val="ConsPlusNonformat"/>
        <w:jc w:val="both"/>
      </w:pPr>
      <w:r>
        <w:t>____________________    Регистрационный N _____</w:t>
      </w:r>
    </w:p>
    <w:p w:rsidR="00000000" w:rsidRDefault="002F63FE">
      <w:pPr>
        <w:pStyle w:val="ConsPlusNonformat"/>
        <w:jc w:val="both"/>
      </w:pPr>
      <w:r>
        <w:t>Дата</w:t>
      </w:r>
    </w:p>
    <w:p w:rsidR="00000000" w:rsidRDefault="002F63FE">
      <w:pPr>
        <w:pStyle w:val="ConsPlusNonformat"/>
        <w:jc w:val="both"/>
      </w:pPr>
      <w:r>
        <w:t>_____________________   ________________________</w:t>
      </w:r>
    </w:p>
    <w:p w:rsidR="00000000" w:rsidRDefault="002F63FE">
      <w:pPr>
        <w:pStyle w:val="ConsPlusNonformat"/>
        <w:jc w:val="both"/>
      </w:pPr>
      <w:r>
        <w:t>(подпись специалиста)     (Ф.И.О. специалиста)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2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18.07.2017 </w:t>
            </w:r>
            <w:hyperlink r:id="rId169" w:history="1">
              <w:r w:rsidRPr="002F63FE">
                <w:rPr>
                  <w:color w:val="0000FF"/>
                </w:rPr>
                <w:t>N 265-пп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170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Руководителю 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 (наименование государственного</w:t>
      </w:r>
    </w:p>
    <w:p w:rsidR="00000000" w:rsidRDefault="002F63FE">
      <w:pPr>
        <w:pStyle w:val="ConsPlusNonformat"/>
        <w:jc w:val="both"/>
      </w:pPr>
      <w:r>
        <w:t xml:space="preserve">                                       учреждения Архангельской области)</w:t>
      </w:r>
    </w:p>
    <w:p w:rsidR="00000000" w:rsidRDefault="002F63F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(Ф.И.О., паспортные данные)</w:t>
      </w:r>
    </w:p>
    <w:p w:rsidR="00000000" w:rsidRDefault="002F63FE">
      <w:pPr>
        <w:pStyle w:val="ConsPlusNonformat"/>
        <w:jc w:val="both"/>
      </w:pPr>
      <w:r>
        <w:t xml:space="preserve">                                   </w:t>
      </w:r>
      <w:r>
        <w:t xml:space="preserve">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(почтовый адрес, фактический адрес)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(тел. служебный, домашний, м</w:t>
      </w:r>
      <w:r>
        <w:t>обильный)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20" w:name="Par383"/>
      <w:bookmarkEnd w:id="20"/>
      <w:r>
        <w:t xml:space="preserve">                                 СОГЛАСИЕ</w:t>
      </w:r>
    </w:p>
    <w:p w:rsidR="00000000" w:rsidRDefault="002F63FE">
      <w:pPr>
        <w:pStyle w:val="ConsPlusNonformat"/>
        <w:jc w:val="both"/>
      </w:pPr>
      <w:r>
        <w:t xml:space="preserve">            на обработку персональных данных ребенка и родителя</w:t>
      </w:r>
    </w:p>
    <w:p w:rsidR="00000000" w:rsidRDefault="002F63FE">
      <w:pPr>
        <w:pStyle w:val="ConsPlusNonformat"/>
        <w:jc w:val="both"/>
      </w:pPr>
      <w:r>
        <w:lastRenderedPageBreak/>
        <w:t xml:space="preserve">                      (иного законного представи</w:t>
      </w:r>
      <w:r>
        <w:t>теля)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2F63FE">
      <w:pPr>
        <w:pStyle w:val="ConsPlusNonformat"/>
        <w:jc w:val="both"/>
      </w:pPr>
      <w:r>
        <w:t xml:space="preserve">             (фамилия, имя, отчество законного представителя ребенка</w:t>
      </w:r>
    </w:p>
    <w:p w:rsidR="00000000" w:rsidRDefault="002F63FE">
      <w:pPr>
        <w:pStyle w:val="ConsPlusNonformat"/>
        <w:jc w:val="both"/>
      </w:pPr>
      <w:r>
        <w:t>на обработку персональных данных, представленных __________________________</w:t>
      </w:r>
    </w:p>
    <w:p w:rsidR="00000000" w:rsidRDefault="002F63FE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000000" w:rsidRDefault="002F63FE">
      <w:pPr>
        <w:pStyle w:val="ConsPlusNonformat"/>
        <w:jc w:val="both"/>
      </w:pPr>
      <w:r>
        <w:t>(заполнить нужное):</w:t>
      </w:r>
    </w:p>
    <w:p w:rsidR="00000000" w:rsidRDefault="002F63FE">
      <w:pPr>
        <w:pStyle w:val="ConsPlusNonformat"/>
        <w:jc w:val="both"/>
      </w:pPr>
      <w:r>
        <w:t xml:space="preserve">    государственным  казенным  учреждением Архангельской области</w:t>
      </w:r>
    </w:p>
    <w:p w:rsidR="00000000" w:rsidRDefault="002F63FE">
      <w:pPr>
        <w:pStyle w:val="ConsPlusNonformat"/>
        <w:jc w:val="both"/>
      </w:pPr>
      <w:r>
        <w:t>"________________________" (далее - оператор),</w:t>
      </w:r>
    </w:p>
    <w:p w:rsidR="00000000" w:rsidRDefault="002F63FE">
      <w:pPr>
        <w:pStyle w:val="ConsPlusNonformat"/>
        <w:jc w:val="both"/>
      </w:pPr>
      <w:r>
        <w:t>расположе</w:t>
      </w:r>
      <w:r>
        <w:t>нным по адресу: 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>(почтовый индекс, область, район, город, село, поселок, деревня, проспект,</w:t>
      </w:r>
    </w:p>
    <w:p w:rsidR="00000000" w:rsidRDefault="002F63FE">
      <w:pPr>
        <w:pStyle w:val="ConsPlusNonformat"/>
        <w:jc w:val="both"/>
      </w:pPr>
      <w:r>
        <w:t xml:space="preserve">                            улица, дом</w:t>
      </w:r>
      <w:r>
        <w:t>, корпус)</w:t>
      </w:r>
    </w:p>
    <w:p w:rsidR="00000000" w:rsidRDefault="002F63FE">
      <w:pPr>
        <w:pStyle w:val="ConsPlusNonformat"/>
        <w:jc w:val="both"/>
      </w:pPr>
      <w:r>
        <w:t xml:space="preserve">    государственным бюджетным учреждением Архангельской области "__________</w:t>
      </w:r>
    </w:p>
    <w:p w:rsidR="00000000" w:rsidRDefault="002F63FE">
      <w:pPr>
        <w:pStyle w:val="ConsPlusNonformat"/>
        <w:jc w:val="both"/>
      </w:pPr>
      <w:r>
        <w:t>______________________________________________________" (далее - оператор),</w:t>
      </w:r>
    </w:p>
    <w:p w:rsidR="00000000" w:rsidRDefault="002F63FE">
      <w:pPr>
        <w:pStyle w:val="ConsPlusNonformat"/>
        <w:jc w:val="both"/>
      </w:pPr>
      <w:r>
        <w:t>расположенным по адресу: 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2F63FE">
      <w:pPr>
        <w:pStyle w:val="ConsPlusNonformat"/>
        <w:jc w:val="both"/>
      </w:pPr>
      <w:r>
        <w:t>(почтовый индекс, область, район, город, село, поселок, деревня, проспект,</w:t>
      </w:r>
    </w:p>
    <w:p w:rsidR="00000000" w:rsidRDefault="002F63FE">
      <w:pPr>
        <w:pStyle w:val="ConsPlusNonformat"/>
        <w:jc w:val="both"/>
      </w:pPr>
      <w:r>
        <w:t xml:space="preserve">                            улица, дом, корпус)</w:t>
      </w:r>
    </w:p>
    <w:p w:rsidR="00000000" w:rsidRDefault="002F63FE">
      <w:pPr>
        <w:pStyle w:val="ConsPlusNonformat"/>
        <w:jc w:val="both"/>
      </w:pPr>
      <w:r>
        <w:t>о  себе  и  ребенке  (детях),  законным  представителем  которого (которых)</w:t>
      </w:r>
    </w:p>
    <w:p w:rsidR="00000000" w:rsidRDefault="002F63FE">
      <w:pPr>
        <w:pStyle w:val="ConsPlusNonformat"/>
        <w:jc w:val="both"/>
      </w:pPr>
      <w:r>
        <w:t>являюсь,  в  соответствии  с  федеральными  законами от 27  июля 2006  года</w:t>
      </w:r>
    </w:p>
    <w:p w:rsidR="00000000" w:rsidRDefault="002F63FE">
      <w:pPr>
        <w:pStyle w:val="ConsPlusNonformat"/>
        <w:jc w:val="both"/>
      </w:pPr>
      <w:hyperlink r:id="rId17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 и о защите информации"</w:t>
      </w:r>
    </w:p>
    <w:p w:rsidR="00000000" w:rsidRDefault="002F63FE">
      <w:pPr>
        <w:pStyle w:val="ConsPlusNonformat"/>
        <w:jc w:val="both"/>
      </w:pPr>
      <w:r>
        <w:t xml:space="preserve">и от 27 июля  </w:t>
      </w:r>
      <w:r>
        <w:t xml:space="preserve">2006 года </w:t>
      </w:r>
      <w:hyperlink r:id="rId172" w:history="1">
        <w:r>
          <w:rPr>
            <w:color w:val="0000FF"/>
          </w:rPr>
          <w:t>N 152-ФЗ</w:t>
        </w:r>
      </w:hyperlink>
      <w:r>
        <w:t xml:space="preserve"> "О персональных данных" в целях назначения</w:t>
      </w:r>
    </w:p>
    <w:p w:rsidR="00000000" w:rsidRDefault="002F63FE">
      <w:pPr>
        <w:pStyle w:val="ConsPlusNonformat"/>
        <w:jc w:val="both"/>
      </w:pPr>
      <w:r>
        <w:t>мер социальной поддержки, предусмотренных областным законом, ______________</w:t>
      </w:r>
    </w:p>
    <w:p w:rsidR="00000000" w:rsidRDefault="002F63FE">
      <w:pPr>
        <w:pStyle w:val="ConsPlusNonformat"/>
        <w:jc w:val="both"/>
      </w:pPr>
      <w:r>
        <w:t xml:space="preserve">                             </w:t>
      </w:r>
      <w:r>
        <w:t xml:space="preserve">                                (согласен/не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                согласен)</w:t>
      </w:r>
    </w:p>
    <w:p w:rsidR="00000000" w:rsidRDefault="002F63FE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00000" w:rsidRDefault="002F63FE">
      <w:pPr>
        <w:pStyle w:val="ConsPlusNonformat"/>
        <w:jc w:val="both"/>
      </w:pPr>
      <w:r>
        <w:t>соответствующей информации или документов, содержащих указанну</w:t>
      </w:r>
      <w:r>
        <w:t>ю информацию,</w:t>
      </w:r>
    </w:p>
    <w:p w:rsidR="00000000" w:rsidRDefault="002F63FE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00000" w:rsidRDefault="002F63FE">
      <w:pPr>
        <w:pStyle w:val="ConsPlusNonformat"/>
        <w:jc w:val="both"/>
      </w:pPr>
      <w:r>
        <w:t xml:space="preserve">    Я   проинформирован,   что   могу  отозвать  указанное  согласие  путем</w:t>
      </w:r>
    </w:p>
    <w:p w:rsidR="00000000" w:rsidRDefault="002F63FE">
      <w:pPr>
        <w:pStyle w:val="ConsPlusNonformat"/>
        <w:jc w:val="both"/>
      </w:pPr>
      <w:r>
        <w:t>представления  оператору  заявления  в  простой  письменной форме об отзыве</w:t>
      </w:r>
    </w:p>
    <w:p w:rsidR="00000000" w:rsidRDefault="002F63FE">
      <w:pPr>
        <w:pStyle w:val="ConsPlusNonformat"/>
        <w:jc w:val="both"/>
      </w:pPr>
      <w:r>
        <w:t>данного в настоящем заявлении согласия на обработку персональных данных.</w:t>
      </w:r>
    </w:p>
    <w:p w:rsidR="00000000" w:rsidRDefault="002F63FE">
      <w:pPr>
        <w:pStyle w:val="ConsPlusNonformat"/>
        <w:jc w:val="both"/>
      </w:pPr>
      <w:r>
        <w:t xml:space="preserve">    Мне  известны  последствия  отзыва  данного  мною в настоящем заявлении</w:t>
      </w:r>
    </w:p>
    <w:p w:rsidR="00000000" w:rsidRDefault="002F63FE">
      <w:pPr>
        <w:pStyle w:val="ConsPlusNonformat"/>
        <w:jc w:val="both"/>
      </w:pPr>
      <w:r>
        <w:t>согласия  на  обработку  персональных  данных, а именно: оператор блокирует</w:t>
      </w:r>
    </w:p>
    <w:p w:rsidR="00000000" w:rsidRDefault="002F63FE">
      <w:pPr>
        <w:pStyle w:val="ConsPlusNonformat"/>
        <w:jc w:val="both"/>
      </w:pPr>
      <w:r>
        <w:t>персональные   данные   заявите</w:t>
      </w:r>
      <w:r>
        <w:t>ля   (прекращает  их  сбор,  систематизацию,</w:t>
      </w:r>
    </w:p>
    <w:p w:rsidR="00000000" w:rsidRDefault="002F63FE">
      <w:pPr>
        <w:pStyle w:val="ConsPlusNonformat"/>
        <w:jc w:val="both"/>
      </w:pPr>
      <w:r>
        <w:t>накопление, использование, в том числе передачу).</w:t>
      </w:r>
    </w:p>
    <w:p w:rsidR="00000000" w:rsidRDefault="002F63FE">
      <w:pPr>
        <w:pStyle w:val="ConsPlusNonformat"/>
        <w:jc w:val="both"/>
      </w:pPr>
      <w:r>
        <w:t xml:space="preserve">    Настоящее согласие действует со дня его подписания.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"___" ______________ г. _____________________ _________________________</w:t>
      </w:r>
    </w:p>
    <w:p w:rsidR="00000000" w:rsidRDefault="002F63FE">
      <w:pPr>
        <w:pStyle w:val="ConsPlusNonformat"/>
        <w:jc w:val="both"/>
      </w:pPr>
      <w:r>
        <w:t xml:space="preserve">          (дата)              (п</w:t>
      </w:r>
      <w:r>
        <w:t>одпись)  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Примечание.  Согласие на обработку персональных данных  несовершеннолетних</w:t>
      </w:r>
    </w:p>
    <w:p w:rsidR="00000000" w:rsidRDefault="002F63FE">
      <w:pPr>
        <w:pStyle w:val="ConsPlusNonformat"/>
        <w:jc w:val="both"/>
      </w:pPr>
      <w:r>
        <w:t>подписывают их законные представители.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Заполняется специали</w:t>
      </w:r>
      <w:r>
        <w:t>стом государственного учреждения социальной</w:t>
      </w:r>
    </w:p>
    <w:p w:rsidR="00000000" w:rsidRDefault="002F63FE">
      <w:pPr>
        <w:pStyle w:val="ConsPlusNonformat"/>
        <w:jc w:val="both"/>
      </w:pPr>
      <w:r>
        <w:t xml:space="preserve">                защиты населения Архангельской области или</w:t>
      </w:r>
    </w:p>
    <w:p w:rsidR="00000000" w:rsidRDefault="002F63FE">
      <w:pPr>
        <w:pStyle w:val="ConsPlusNonformat"/>
        <w:jc w:val="both"/>
      </w:pPr>
      <w:r>
        <w:t xml:space="preserve">        государственным бюджетным учреждением Архангельской области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Заявление принял специалист _____________________ _________________________</w:t>
      </w:r>
    </w:p>
    <w:p w:rsidR="00000000" w:rsidRDefault="002F63FE">
      <w:pPr>
        <w:pStyle w:val="ConsPlusNonformat"/>
        <w:jc w:val="both"/>
      </w:pPr>
      <w:r>
        <w:t xml:space="preserve">        </w:t>
      </w:r>
      <w:r>
        <w:t xml:space="preserve">                    (подпись специалиста)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Регистрационный N _____________ "___" ____________ 20____ г.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РАСПИСКА - УВЕДОМЛЕНИЕ</w:t>
      </w:r>
    </w:p>
    <w:p w:rsidR="00000000" w:rsidRDefault="002F63FE">
      <w:pPr>
        <w:pStyle w:val="ConsPlusNonformat"/>
        <w:jc w:val="both"/>
      </w:pPr>
      <w:r>
        <w:lastRenderedPageBreak/>
        <w:t xml:space="preserve">  </w:t>
      </w:r>
      <w:r>
        <w:t xml:space="preserve">                         (выдается заявителю)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000000" w:rsidRDefault="002F63FE">
      <w:pPr>
        <w:pStyle w:val="ConsPlusNonformat"/>
        <w:jc w:val="both"/>
      </w:pPr>
      <w:r>
        <w:t>принял специалист 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Регистрационный N _____________ "___" ____________ 20____ г.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3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1" w:name="Par456"/>
      <w:bookmarkEnd w:id="21"/>
      <w:r>
        <w:t>ЖУРНАЛ</w:t>
      </w:r>
    </w:p>
    <w:p w:rsidR="00000000" w:rsidRDefault="002F63FE">
      <w:pPr>
        <w:pStyle w:val="ConsPlusTitle"/>
        <w:jc w:val="center"/>
      </w:pPr>
      <w:r>
        <w:t>регистрации документов на санаторно-курортное оздоровление</w:t>
      </w:r>
    </w:p>
    <w:p w:rsidR="00000000" w:rsidRDefault="002F63FE">
      <w:pPr>
        <w:pStyle w:val="ConsPlusTitle"/>
        <w:jc w:val="center"/>
      </w:pPr>
      <w:r>
        <w:t>детей в возр</w:t>
      </w:r>
      <w:r>
        <w:t>асте от 3 до 7 лет включительно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sectPr w:rsidR="00000000">
          <w:headerReference w:type="default" r:id="rId173"/>
          <w:footerReference w:type="default" r:id="rId17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276"/>
        <w:gridCol w:w="1587"/>
        <w:gridCol w:w="1928"/>
        <w:gridCol w:w="1814"/>
        <w:gridCol w:w="1814"/>
      </w:tblGrid>
      <w:tr w:rsidR="00000000" w:rsidRPr="002F6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Ф.И.О. ребенка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Дата рождения ребенка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ФИО заявителя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Адрес проживания ребенка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Информация о потребности в санаторно-курортном оздоровлении</w:t>
            </w:r>
          </w:p>
        </w:tc>
      </w:tr>
      <w:tr w:rsidR="00000000" w:rsidRPr="002F6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место нахождения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период санаторно-курортного оздоровления</w:t>
            </w:r>
          </w:p>
        </w:tc>
      </w:tr>
      <w:tr w:rsidR="00000000" w:rsidRPr="002F63FE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Раздел I</w:t>
            </w: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1-n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bookmarkStart w:id="22" w:name="Par476"/>
            <w:bookmarkEnd w:id="22"/>
            <w:r w:rsidRPr="002F63FE">
              <w:t>Раздел II "Резерв"</w:t>
            </w: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1-n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sectPr w:rsidR="00000000">
          <w:headerReference w:type="default" r:id="rId175"/>
          <w:footerReference w:type="default" r:id="rId17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4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r>
        <w:t>ЖУРНАЛ</w:t>
      </w:r>
    </w:p>
    <w:p w:rsidR="00000000" w:rsidRDefault="002F63FE">
      <w:pPr>
        <w:pStyle w:val="ConsPlusTitle"/>
        <w:jc w:val="center"/>
      </w:pPr>
      <w:r>
        <w:t>регистрации документов на санаторно-курортное оздоровление</w:t>
      </w:r>
    </w:p>
    <w:p w:rsidR="00000000" w:rsidRDefault="002F63FE">
      <w:pPr>
        <w:pStyle w:val="ConsPlusTitle"/>
        <w:jc w:val="center"/>
      </w:pPr>
      <w:r>
        <w:t>детей-инвалидов в возрасте от 3 до 17 лет включительно</w:t>
      </w:r>
    </w:p>
    <w:p w:rsidR="00000000" w:rsidRDefault="002F63FE">
      <w:pPr>
        <w:pStyle w:val="ConsPlusNormal"/>
      </w:pPr>
    </w:p>
    <w:p w:rsidR="00000000" w:rsidRDefault="002F63FE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Архангельской области от 20.04.2021 N 200-пп.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5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Бланк организации                            В министерство труда,</w:t>
      </w:r>
    </w:p>
    <w:p w:rsidR="00000000" w:rsidRDefault="002F63FE">
      <w:pPr>
        <w:pStyle w:val="ConsPlusNonformat"/>
        <w:jc w:val="both"/>
      </w:pPr>
      <w:r>
        <w:t xml:space="preserve">                             </w:t>
      </w:r>
      <w:r>
        <w:t xml:space="preserve">                занятости и социального</w:t>
      </w:r>
    </w:p>
    <w:p w:rsidR="00000000" w:rsidRDefault="002F63FE">
      <w:pPr>
        <w:pStyle w:val="ConsPlusNonformat"/>
        <w:jc w:val="both"/>
      </w:pPr>
      <w:r>
        <w:t>N ___________ от ______________              развития Архангельской области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23" w:name="Par511"/>
      <w:bookmarkEnd w:id="23"/>
      <w:r>
        <w:t xml:space="preserve">                          ПРЕДВАРИТЕЛЬНАЯ ЗАЯВКА</w:t>
      </w:r>
    </w:p>
    <w:p w:rsidR="00000000" w:rsidRDefault="002F63FE">
      <w:pPr>
        <w:pStyle w:val="ConsPlusNonformat"/>
        <w:jc w:val="both"/>
      </w:pPr>
      <w:r>
        <w:t xml:space="preserve">           на организацию отдыха и оздоровления детей работников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61"/>
        <w:gridCol w:w="1701"/>
        <w:gridCol w:w="1701"/>
      </w:tblGrid>
      <w:tr w:rsidR="00000000" w:rsidRPr="002F63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 п/п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Тип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Период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детей</w:t>
            </w:r>
          </w:p>
        </w:tc>
      </w:tr>
      <w:tr w:rsidR="00000000" w:rsidRPr="002F63FE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I. Организации отдыха и оздоровления детей, расположенные на территории Архангельской области</w:t>
            </w:r>
          </w:p>
        </w:tc>
      </w:tr>
      <w:tr w:rsidR="00000000" w:rsidRPr="002F63F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Стационарные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Са</w:t>
            </w:r>
            <w:r w:rsidRPr="002F63FE">
              <w:t>наторные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Оздоровительные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Смены для организации отдыха и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палаточного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Лагеря труда и отдыха с круглосуточным </w:t>
            </w:r>
            <w:r w:rsidRPr="002F63FE">
              <w:lastRenderedPageBreak/>
              <w:t>пребыванием для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II. Стационарные организации отдыха и оздоровления детей, расположенные за пределами Архангельской области</w:t>
            </w:r>
          </w:p>
        </w:tc>
      </w:tr>
      <w:tr w:rsidR="00000000" w:rsidRPr="002F63F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Стационарные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Санаторные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Оздоровительные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Смены для организации отдыха и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палаточного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труда и отдыха с круглосуточным пребыванием для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Руководитель организации ___________________ 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000000" w:rsidRDefault="002F63FE">
      <w:pPr>
        <w:pStyle w:val="ConsPlusNonformat"/>
        <w:jc w:val="both"/>
      </w:pPr>
      <w:r>
        <w:t>М.П.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6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4" w:name="Par581"/>
      <w:bookmarkEnd w:id="24"/>
      <w:r>
        <w:t>ЖУРНАЛ</w:t>
      </w:r>
    </w:p>
    <w:p w:rsidR="00000000" w:rsidRDefault="002F63FE">
      <w:pPr>
        <w:pStyle w:val="ConsPlusTitle"/>
        <w:jc w:val="center"/>
      </w:pPr>
      <w:r>
        <w:t>регистрации предварительных заявок на организацию отдыха</w:t>
      </w:r>
    </w:p>
    <w:p w:rsidR="00000000" w:rsidRDefault="002F63FE">
      <w:pPr>
        <w:pStyle w:val="ConsPlusTitle"/>
        <w:jc w:val="center"/>
      </w:pPr>
      <w:r>
        <w:t>и о</w:t>
      </w:r>
      <w:r>
        <w:t>здоровления детей работников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843"/>
        <w:gridCol w:w="1134"/>
      </w:tblGrid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Тип организации отдыха детей и их оздоровления, 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....</w:t>
            </w: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Организации отдыха и оздоровления детей, расположенные на территории Архангельской области, 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Стационарные организации отдыха и оздоровления детей, 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1.1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Санаторные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Оздоровительные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Смены для организации отдыха и досуга, 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Весенние, осенние и зимние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палаточного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труда и отдыха с круглосуточным пребыванием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II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Организации отдыха и оздоровления детей, расположенные за пределами Архангельской области, 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Стационарные организации отдыха и оздоровления детей, 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Санаторные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Оздоровительные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1.3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Смены для организации отдыха и досуга, 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Весенние, осенние и зимние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палаточного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Лагеря труда и отдыха с круглосуточным пребыванием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7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178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28.01.2020 N 47-пп)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25" w:name="Par673"/>
      <w:bookmarkEnd w:id="25"/>
      <w:r>
        <w:t xml:space="preserve">                          ПРЕДВАРИТЕЛЬНАЯ ЗАЯВКА</w:t>
      </w:r>
    </w:p>
    <w:p w:rsidR="00000000" w:rsidRDefault="002F63FE">
      <w:pPr>
        <w:pStyle w:val="ConsPlusNonformat"/>
        <w:jc w:val="both"/>
      </w:pPr>
      <w:r>
        <w:t xml:space="preserve">     </w:t>
      </w:r>
      <w:r>
        <w:t xml:space="preserve">    на организацию отдыха и оздоровления детей в каникулярное</w:t>
      </w:r>
    </w:p>
    <w:p w:rsidR="00000000" w:rsidRDefault="002F63FE">
      <w:pPr>
        <w:pStyle w:val="ConsPlusNonformat"/>
        <w:jc w:val="both"/>
      </w:pPr>
      <w:r>
        <w:t xml:space="preserve">                            время в ______ году</w:t>
      </w:r>
    </w:p>
    <w:p w:rsidR="00000000" w:rsidRDefault="002F63FE">
      <w:pPr>
        <w:pStyle w:val="ConsPlusNonformat"/>
        <w:jc w:val="both"/>
      </w:pPr>
      <w:r>
        <w:t xml:space="preserve">       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1.  Стационарные организации отдыха и оздоровления детей, расположенные</w:t>
      </w:r>
    </w:p>
    <w:p w:rsidR="00000000" w:rsidRDefault="002F63FE">
      <w:pPr>
        <w:pStyle w:val="ConsPlusNonformat"/>
        <w:jc w:val="both"/>
      </w:pPr>
      <w:r>
        <w:t>на территории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sectPr w:rsidR="00000000">
          <w:headerReference w:type="default" r:id="rId179"/>
          <w:footerReference w:type="default" r:id="rId18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8"/>
        <w:gridCol w:w="737"/>
        <w:gridCol w:w="425"/>
        <w:gridCol w:w="426"/>
        <w:gridCol w:w="425"/>
        <w:gridCol w:w="709"/>
        <w:gridCol w:w="567"/>
        <w:gridCol w:w="386"/>
        <w:gridCol w:w="426"/>
        <w:gridCol w:w="605"/>
        <w:gridCol w:w="387"/>
        <w:gridCol w:w="425"/>
        <w:gridCol w:w="425"/>
        <w:gridCol w:w="606"/>
        <w:gridCol w:w="567"/>
        <w:gridCol w:w="425"/>
        <w:gridCol w:w="387"/>
        <w:gridCol w:w="567"/>
        <w:gridCol w:w="425"/>
        <w:gridCol w:w="425"/>
        <w:gridCol w:w="426"/>
        <w:gridCol w:w="605"/>
        <w:gridCol w:w="567"/>
        <w:gridCol w:w="425"/>
        <w:gridCol w:w="426"/>
        <w:gridCol w:w="708"/>
        <w:gridCol w:w="709"/>
        <w:gridCol w:w="567"/>
      </w:tblGrid>
      <w:tr w:rsidR="00000000" w:rsidRPr="002F63F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  <w:tc>
          <w:tcPr>
            <w:tcW w:w="142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</w:t>
            </w:r>
          </w:p>
        </w:tc>
        <w:tc>
          <w:tcPr>
            <w:tcW w:w="7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</w:tr>
      <w:tr w:rsidR="00000000" w:rsidRPr="002F6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2.  Стационарные организации отдыха и оздоровления детей, расположенные</w:t>
      </w:r>
    </w:p>
    <w:p w:rsidR="00000000" w:rsidRDefault="002F63FE">
      <w:pPr>
        <w:pStyle w:val="ConsPlusNonformat"/>
        <w:jc w:val="both"/>
      </w:pPr>
      <w:r>
        <w:t>за пределами Архангельской области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99"/>
        <w:gridCol w:w="850"/>
        <w:gridCol w:w="428"/>
        <w:gridCol w:w="567"/>
        <w:gridCol w:w="425"/>
        <w:gridCol w:w="567"/>
        <w:gridCol w:w="425"/>
        <w:gridCol w:w="563"/>
        <w:gridCol w:w="430"/>
        <w:gridCol w:w="340"/>
        <w:gridCol w:w="425"/>
        <w:gridCol w:w="563"/>
        <w:gridCol w:w="426"/>
        <w:gridCol w:w="340"/>
        <w:gridCol w:w="340"/>
        <w:gridCol w:w="567"/>
        <w:gridCol w:w="563"/>
        <w:gridCol w:w="425"/>
        <w:gridCol w:w="429"/>
        <w:gridCol w:w="567"/>
        <w:gridCol w:w="425"/>
        <w:gridCol w:w="426"/>
        <w:gridCol w:w="340"/>
        <w:gridCol w:w="563"/>
        <w:gridCol w:w="425"/>
        <w:gridCol w:w="340"/>
        <w:gridCol w:w="340"/>
        <w:gridCol w:w="563"/>
        <w:gridCol w:w="430"/>
        <w:gridCol w:w="425"/>
      </w:tblGrid>
      <w:tr w:rsidR="00000000" w:rsidRPr="002F63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Место нахождения организации отдыха детей и их оздоровления (федеральный округ, город-курорт)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126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</w:t>
            </w:r>
          </w:p>
        </w:tc>
        <w:tc>
          <w:tcPr>
            <w:tcW w:w="7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</w:t>
            </w: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</w:t>
            </w:r>
            <w:r w:rsidRPr="002F63FE">
              <w:lastRenderedPageBreak/>
              <w:t>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</w:t>
            </w:r>
            <w:r w:rsidRPr="002F63FE">
              <w:lastRenderedPageBreak/>
              <w:t>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</w:t>
            </w:r>
            <w:r w:rsidRPr="002F63FE">
              <w:lastRenderedPageBreak/>
              <w:t>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</w:t>
            </w:r>
            <w:r w:rsidRPr="002F63FE">
              <w:lastRenderedPageBreak/>
              <w:t>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</w:t>
            </w:r>
            <w:r w:rsidRPr="002F63FE">
              <w:lastRenderedPageBreak/>
              <w:t>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</w:t>
            </w:r>
            <w:r w:rsidRPr="002F63FE">
              <w:lastRenderedPageBreak/>
              <w:t>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другие категори</w:t>
            </w:r>
            <w:r w:rsidRPr="002F63FE">
              <w:lastRenderedPageBreak/>
              <w:t>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всего</w:t>
            </w:r>
          </w:p>
        </w:tc>
      </w:tr>
      <w:tr w:rsidR="00000000" w:rsidRPr="002F63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3.   Детские  лагеря  палаточного  типа,  расположенные  на  территории</w:t>
      </w:r>
    </w:p>
    <w:p w:rsidR="00000000" w:rsidRDefault="002F63FE">
      <w:pPr>
        <w:pStyle w:val="ConsPlusNonformat"/>
        <w:jc w:val="both"/>
      </w:pPr>
      <w:r>
        <w:t>Архангельской области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8"/>
        <w:gridCol w:w="737"/>
        <w:gridCol w:w="425"/>
        <w:gridCol w:w="426"/>
        <w:gridCol w:w="425"/>
        <w:gridCol w:w="709"/>
        <w:gridCol w:w="567"/>
        <w:gridCol w:w="386"/>
        <w:gridCol w:w="426"/>
        <w:gridCol w:w="605"/>
        <w:gridCol w:w="387"/>
        <w:gridCol w:w="425"/>
        <w:gridCol w:w="425"/>
        <w:gridCol w:w="606"/>
        <w:gridCol w:w="567"/>
        <w:gridCol w:w="425"/>
        <w:gridCol w:w="387"/>
        <w:gridCol w:w="567"/>
        <w:gridCol w:w="425"/>
        <w:gridCol w:w="425"/>
        <w:gridCol w:w="426"/>
        <w:gridCol w:w="605"/>
        <w:gridCol w:w="567"/>
        <w:gridCol w:w="425"/>
        <w:gridCol w:w="426"/>
        <w:gridCol w:w="708"/>
        <w:gridCol w:w="709"/>
        <w:gridCol w:w="567"/>
      </w:tblGrid>
      <w:tr w:rsidR="00000000" w:rsidRPr="002F63F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142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</w:t>
            </w:r>
          </w:p>
        </w:tc>
        <w:tc>
          <w:tcPr>
            <w:tcW w:w="7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</w:tr>
      <w:tr w:rsidR="00000000" w:rsidRPr="002F6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4.  Лагеря  труда и отдыха с круглосуточным пребыванием для подростков,</w:t>
      </w:r>
    </w:p>
    <w:p w:rsidR="00000000" w:rsidRDefault="002F63FE">
      <w:pPr>
        <w:pStyle w:val="ConsPlusNonformat"/>
        <w:jc w:val="both"/>
      </w:pPr>
      <w:r>
        <w:t>расположенные на территории Архангельской области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8"/>
        <w:gridCol w:w="737"/>
        <w:gridCol w:w="425"/>
        <w:gridCol w:w="426"/>
        <w:gridCol w:w="425"/>
        <w:gridCol w:w="709"/>
        <w:gridCol w:w="567"/>
        <w:gridCol w:w="386"/>
        <w:gridCol w:w="426"/>
        <w:gridCol w:w="605"/>
        <w:gridCol w:w="387"/>
        <w:gridCol w:w="425"/>
        <w:gridCol w:w="425"/>
        <w:gridCol w:w="606"/>
        <w:gridCol w:w="567"/>
        <w:gridCol w:w="425"/>
        <w:gridCol w:w="387"/>
        <w:gridCol w:w="567"/>
        <w:gridCol w:w="425"/>
        <w:gridCol w:w="425"/>
        <w:gridCol w:w="426"/>
        <w:gridCol w:w="605"/>
        <w:gridCol w:w="567"/>
        <w:gridCol w:w="425"/>
        <w:gridCol w:w="426"/>
        <w:gridCol w:w="708"/>
        <w:gridCol w:w="709"/>
        <w:gridCol w:w="567"/>
      </w:tblGrid>
      <w:tr w:rsidR="00000000" w:rsidRPr="002F63F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142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</w:t>
            </w:r>
          </w:p>
        </w:tc>
        <w:tc>
          <w:tcPr>
            <w:tcW w:w="7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</w:tr>
      <w:tr w:rsidR="00000000" w:rsidRPr="002F6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5. Организации отдыха и оздоровления с дневным пребыванием детей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8"/>
        <w:gridCol w:w="737"/>
        <w:gridCol w:w="425"/>
        <w:gridCol w:w="426"/>
        <w:gridCol w:w="425"/>
        <w:gridCol w:w="709"/>
        <w:gridCol w:w="567"/>
        <w:gridCol w:w="386"/>
        <w:gridCol w:w="426"/>
        <w:gridCol w:w="605"/>
        <w:gridCol w:w="387"/>
        <w:gridCol w:w="425"/>
        <w:gridCol w:w="425"/>
        <w:gridCol w:w="606"/>
        <w:gridCol w:w="567"/>
        <w:gridCol w:w="425"/>
        <w:gridCol w:w="387"/>
        <w:gridCol w:w="567"/>
        <w:gridCol w:w="425"/>
        <w:gridCol w:w="425"/>
        <w:gridCol w:w="426"/>
        <w:gridCol w:w="605"/>
        <w:gridCol w:w="567"/>
        <w:gridCol w:w="425"/>
        <w:gridCol w:w="426"/>
        <w:gridCol w:w="708"/>
        <w:gridCol w:w="709"/>
        <w:gridCol w:w="567"/>
      </w:tblGrid>
      <w:tr w:rsidR="00000000" w:rsidRPr="002F63F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142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</w:t>
            </w:r>
          </w:p>
        </w:tc>
        <w:tc>
          <w:tcPr>
            <w:tcW w:w="7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</w:t>
            </w: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ТЖС</w:t>
            </w:r>
            <w:r w:rsidRPr="002F63FE">
              <w:rPr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льготные категории</w:t>
            </w:r>
            <w:r w:rsidRPr="002F63FE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другие категории</w:t>
            </w:r>
            <w:r w:rsidRPr="002F63FE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</w:tr>
      <w:tr w:rsidR="00000000" w:rsidRPr="002F63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sectPr w:rsidR="00000000">
          <w:headerReference w:type="default" r:id="rId181"/>
          <w:footerReference w:type="default" r:id="rId18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Руководитель</w:t>
      </w:r>
    </w:p>
    <w:p w:rsidR="00000000" w:rsidRDefault="002F63FE">
      <w:pPr>
        <w:pStyle w:val="ConsPlusNonformat"/>
        <w:jc w:val="both"/>
      </w:pPr>
      <w:r>
        <w:t>уполномоченного органа местного самоуправления _____ (____________________)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       (расшифровка подписи)</w:t>
      </w:r>
    </w:p>
    <w:p w:rsidR="00000000" w:rsidRDefault="002F63FE">
      <w:pPr>
        <w:pStyle w:val="ConsPlusNonformat"/>
        <w:jc w:val="both"/>
      </w:pPr>
      <w:r>
        <w:t>Исполнитель (Ф.И.О., должность, телефон)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------------------------</w:t>
      </w:r>
      <w:r>
        <w:t>--------</w:t>
      </w:r>
    </w:p>
    <w:p w:rsidR="00000000" w:rsidRDefault="002F63FE">
      <w:pPr>
        <w:pStyle w:val="ConsPlusNonformat"/>
        <w:jc w:val="both"/>
      </w:pPr>
      <w:r>
        <w:t xml:space="preserve">       1</w:t>
      </w:r>
    </w:p>
    <w:p w:rsidR="00000000" w:rsidRDefault="002F63FE">
      <w:pPr>
        <w:pStyle w:val="ConsPlusNonformat"/>
        <w:jc w:val="both"/>
      </w:pPr>
      <w:r>
        <w:t xml:space="preserve">    ТЖС - дети, находящиеся в трудной жизненной ситуации.</w:t>
      </w:r>
    </w:p>
    <w:p w:rsidR="00000000" w:rsidRDefault="002F63FE">
      <w:pPr>
        <w:pStyle w:val="ConsPlusNonformat"/>
        <w:jc w:val="both"/>
      </w:pPr>
      <w:r>
        <w:t xml:space="preserve">                               2</w:t>
      </w:r>
    </w:p>
    <w:p w:rsidR="00000000" w:rsidRDefault="002F63FE">
      <w:pPr>
        <w:pStyle w:val="ConsPlusNonformat"/>
        <w:jc w:val="both"/>
      </w:pPr>
      <w:r>
        <w:t xml:space="preserve">    Другие  льготные  категории  -  дети  из  многодетных  семей,   дети  -</w:t>
      </w:r>
    </w:p>
    <w:p w:rsidR="00000000" w:rsidRDefault="002F63FE">
      <w:pPr>
        <w:pStyle w:val="ConsPlusNonformat"/>
        <w:jc w:val="both"/>
      </w:pPr>
      <w:r>
        <w:t>победители  и  призеры  олимпиад  и  иных конкурсных мероприятий (по итогам</w:t>
      </w:r>
    </w:p>
    <w:p w:rsidR="00000000" w:rsidRDefault="002F63FE">
      <w:pPr>
        <w:pStyle w:val="ConsPlusNonformat"/>
        <w:jc w:val="both"/>
      </w:pPr>
      <w:r>
        <w:t>прошедшего  учебного  года),  перечень  которых  утверждается распоряжением</w:t>
      </w:r>
    </w:p>
    <w:p w:rsidR="00000000" w:rsidRDefault="002F63FE">
      <w:pPr>
        <w:pStyle w:val="ConsPlusNonformat"/>
        <w:jc w:val="both"/>
      </w:pPr>
      <w:r>
        <w:t>Правительства  Архангельской  области,  дети из семей, в которых совокупный</w:t>
      </w:r>
    </w:p>
    <w:p w:rsidR="00000000" w:rsidRDefault="002F63FE">
      <w:pPr>
        <w:pStyle w:val="ConsPlusNonformat"/>
        <w:jc w:val="both"/>
      </w:pPr>
      <w:r>
        <w:t xml:space="preserve">доход на одного члена семьи </w:t>
      </w:r>
      <w:r>
        <w:t>не превышает двух величин прожиточного минимума</w:t>
      </w:r>
    </w:p>
    <w:p w:rsidR="00000000" w:rsidRDefault="002F63FE">
      <w:pPr>
        <w:pStyle w:val="ConsPlusNonformat"/>
        <w:jc w:val="both"/>
      </w:pPr>
      <w:r>
        <w:t>на    душу    населения,    установленного   постановлением   Правительства</w:t>
      </w:r>
    </w:p>
    <w:p w:rsidR="00000000" w:rsidRDefault="002F63FE">
      <w:pPr>
        <w:pStyle w:val="ConsPlusNonformat"/>
        <w:jc w:val="both"/>
      </w:pPr>
      <w:r>
        <w:t>Архангельской области.</w:t>
      </w:r>
    </w:p>
    <w:p w:rsidR="00000000" w:rsidRDefault="002F63FE">
      <w:pPr>
        <w:pStyle w:val="ConsPlusNonformat"/>
        <w:jc w:val="both"/>
      </w:pPr>
      <w:r>
        <w:t xml:space="preserve">                     3</w:t>
      </w:r>
    </w:p>
    <w:p w:rsidR="00000000" w:rsidRDefault="002F63FE">
      <w:pPr>
        <w:pStyle w:val="ConsPlusNonformat"/>
        <w:jc w:val="both"/>
      </w:pPr>
      <w:r>
        <w:t xml:space="preserve">    Другие  категории  -  категории  детей,  для которых областным  </w:t>
      </w:r>
      <w:hyperlink r:id="rId183" w:history="1">
        <w:r>
          <w:rPr>
            <w:color w:val="0000FF"/>
          </w:rPr>
          <w:t>законом</w:t>
        </w:r>
      </w:hyperlink>
    </w:p>
    <w:p w:rsidR="00000000" w:rsidRDefault="002F63FE">
      <w:pPr>
        <w:pStyle w:val="ConsPlusNonformat"/>
        <w:jc w:val="both"/>
      </w:pPr>
      <w:r>
        <w:t>от   30.09.2011   N   326-24-ОЗ   "Об   организации   и обеспечении отдыха,</w:t>
      </w:r>
    </w:p>
    <w:p w:rsidR="00000000" w:rsidRDefault="002F63FE">
      <w:pPr>
        <w:pStyle w:val="ConsPlusNonformat"/>
        <w:jc w:val="both"/>
      </w:pPr>
      <w:r>
        <w:t>оздоровления  и занятости детей" не предоставлено преимущественное право на</w:t>
      </w:r>
    </w:p>
    <w:p w:rsidR="00000000" w:rsidRDefault="002F63FE">
      <w:pPr>
        <w:pStyle w:val="ConsPlusNonformat"/>
        <w:jc w:val="both"/>
      </w:pPr>
      <w:r>
        <w:t>получение мер социаль</w:t>
      </w:r>
      <w:r>
        <w:t>ной поддержки в сфере отдыха и оздоровления.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8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22.12.2020 </w:t>
            </w:r>
            <w:hyperlink r:id="rId184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 xml:space="preserve">, от 03.08.2022 </w:t>
            </w:r>
            <w:hyperlink r:id="rId185" w:history="1">
              <w:r w:rsidRPr="002F63FE">
                <w:rPr>
                  <w:color w:val="0000FF"/>
                </w:rPr>
                <w:t>N 565-п</w:t>
              </w:r>
              <w:r w:rsidRPr="002F63FE">
                <w:rPr>
                  <w:color w:val="0000FF"/>
                </w:rPr>
                <w:t>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Руководителю 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(наименование учреждения социального</w:t>
      </w:r>
    </w:p>
    <w:p w:rsidR="00000000" w:rsidRDefault="002F63FE">
      <w:pPr>
        <w:pStyle w:val="ConsPlusNonformat"/>
        <w:jc w:val="both"/>
      </w:pPr>
      <w:r>
        <w:t xml:space="preserve">                    </w:t>
      </w:r>
      <w:r>
        <w:t xml:space="preserve">                   обслуживания Архангельской области)</w:t>
      </w:r>
    </w:p>
    <w:p w:rsidR="00000000" w:rsidRDefault="002F63F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(Ф.И.О., паспортные данные)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</w:t>
      </w:r>
      <w:r>
        <w:t>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(почтовый адрес, фактический адрес)</w:t>
      </w:r>
    </w:p>
    <w:p w:rsidR="00000000" w:rsidRDefault="002F63F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(тел. служебный, домашний, мобильный)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26" w:name="Par1081"/>
      <w:bookmarkEnd w:id="26"/>
      <w:r>
        <w:t xml:space="preserve">                          ПРЕДВАРИТЕЛЬНАЯ ЗАЯВКА</w:t>
      </w:r>
    </w:p>
    <w:p w:rsidR="00000000" w:rsidRDefault="002F63FE">
      <w:pPr>
        <w:pStyle w:val="ConsPlusNonformat"/>
        <w:jc w:val="both"/>
      </w:pPr>
      <w:r>
        <w:t xml:space="preserve">                об оказании содействия в организации отдыха</w:t>
      </w:r>
    </w:p>
    <w:p w:rsidR="00000000" w:rsidRDefault="002F63FE">
      <w:pPr>
        <w:pStyle w:val="ConsPlusNonformat"/>
        <w:jc w:val="both"/>
      </w:pPr>
      <w:r>
        <w:t xml:space="preserve">                          и оздоровления ребенка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Прошу  оказать  содействие  в  организации  отдыха и оздоровления моего</w:t>
      </w:r>
    </w:p>
    <w:p w:rsidR="00000000" w:rsidRDefault="002F63FE">
      <w:pPr>
        <w:pStyle w:val="ConsPlusNonformat"/>
        <w:jc w:val="both"/>
      </w:pPr>
      <w:r>
        <w:t>несовер</w:t>
      </w:r>
      <w:r>
        <w:t>шеннолетнего ребенка: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000000" w:rsidRPr="002F63F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lastRenderedPageBreak/>
              <w:t>Ф.И.О.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Число, месяц и год рождения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Номер, серия свидетельства о рождении и (или) паспорта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Период оздоровления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К заявке прилагаю:</w:t>
      </w:r>
    </w:p>
    <w:p w:rsidR="00000000" w:rsidRDefault="002F63FE">
      <w:pPr>
        <w:pStyle w:val="ConsPlusNonformat"/>
        <w:jc w:val="both"/>
      </w:pPr>
      <w:r>
        <w:t xml:space="preserve">    документы,    подтверждающие   категорию   семьи    в  соответствии  с</w:t>
      </w:r>
    </w:p>
    <w:p w:rsidR="00000000" w:rsidRDefault="002F63FE">
      <w:pPr>
        <w:pStyle w:val="ConsPlusNonformat"/>
        <w:jc w:val="both"/>
      </w:pPr>
      <w:hyperlink r:id="rId186" w:history="1">
        <w:r>
          <w:rPr>
            <w:color w:val="0000FF"/>
          </w:rPr>
          <w:t>пунктом  2 статьи 10</w:t>
        </w:r>
      </w:hyperlink>
      <w:r>
        <w:t xml:space="preserve"> областного закона от 30 сентября 2011 года N 326-24-ОЗ</w:t>
      </w:r>
    </w:p>
    <w:p w:rsidR="00000000" w:rsidRDefault="002F63FE">
      <w:pPr>
        <w:pStyle w:val="ConsPlusNonformat"/>
        <w:jc w:val="both"/>
      </w:pPr>
      <w:r>
        <w:t>"Об организации и обеспечении отдыха, оздоровления и занятости дет</w:t>
      </w:r>
      <w:r>
        <w:t>ей":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Уведомления  о  принимаемых  решениях  в  ходе  оказания  содействия  в</w:t>
      </w:r>
    </w:p>
    <w:p w:rsidR="00000000" w:rsidRDefault="002F63FE">
      <w:pPr>
        <w:pStyle w:val="ConsPlusNonformat"/>
        <w:jc w:val="both"/>
      </w:pPr>
      <w:r>
        <w:t>организации отдыха и оз</w:t>
      </w:r>
      <w:r>
        <w:t>доровления ребенка прошу направлять:</w:t>
      </w:r>
    </w:p>
    <w:p w:rsidR="00000000" w:rsidRDefault="002F63FE">
      <w:pPr>
        <w:pStyle w:val="ConsPlusNonformat"/>
        <w:jc w:val="both"/>
      </w:pPr>
      <w:r>
        <w:t xml:space="preserve">    1) о регистрации документов в журнале регистрации документов на отдых и</w:t>
      </w:r>
    </w:p>
    <w:p w:rsidR="00000000" w:rsidRDefault="002F63FE">
      <w:pPr>
        <w:pStyle w:val="ConsPlusNonformat"/>
        <w:jc w:val="both"/>
      </w:pPr>
      <w:r>
        <w:t>оздоровление  детей  на очередной календарный год, о направлении запросов в</w:t>
      </w:r>
    </w:p>
    <w:p w:rsidR="00000000" w:rsidRDefault="002F63FE">
      <w:pPr>
        <w:pStyle w:val="ConsPlusNonformat"/>
        <w:jc w:val="both"/>
      </w:pPr>
      <w:r>
        <w:t>органы и организации:</w:t>
      </w:r>
    </w:p>
    <w:p w:rsidR="00000000" w:rsidRDefault="002F63FE">
      <w:pPr>
        <w:pStyle w:val="ConsPlusNonformat"/>
        <w:jc w:val="both"/>
      </w:pPr>
      <w:r>
        <w:t xml:space="preserve">    посредством  СМС-сообщения  на  номер  те</w:t>
      </w:r>
      <w:r>
        <w:t>лефона  (при  условии фиксации</w:t>
      </w:r>
    </w:p>
    <w:p w:rsidR="00000000" w:rsidRDefault="002F63FE">
      <w:pPr>
        <w:pStyle w:val="ConsPlusNonformat"/>
        <w:jc w:val="both"/>
      </w:pPr>
      <w:r>
        <w:t>отправки и доставки СМС-уведомления адресату):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000000" w:rsidRPr="002F63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иными способами _____________________________________________;</w:t>
      </w:r>
    </w:p>
    <w:p w:rsidR="00000000" w:rsidRDefault="002F63FE">
      <w:pPr>
        <w:pStyle w:val="ConsPlusNonformat"/>
        <w:jc w:val="both"/>
      </w:pPr>
      <w:r>
        <w:t xml:space="preserve">    2) об отказе регистрации документов в журнале регистрации документов на</w:t>
      </w:r>
    </w:p>
    <w:p w:rsidR="00000000" w:rsidRDefault="002F63FE">
      <w:pPr>
        <w:pStyle w:val="ConsPlusNonformat"/>
        <w:jc w:val="both"/>
      </w:pPr>
      <w:r>
        <w:t>отдых  и  оздоровление  детей  на очередной календарный год, - в письменной</w:t>
      </w:r>
    </w:p>
    <w:p w:rsidR="00000000" w:rsidRDefault="002F63FE">
      <w:pPr>
        <w:pStyle w:val="ConsPlusNonformat"/>
        <w:jc w:val="both"/>
      </w:pPr>
      <w:r>
        <w:t>форме.</w:t>
      </w:r>
    </w:p>
    <w:p w:rsidR="00000000" w:rsidRDefault="002F63FE">
      <w:pPr>
        <w:pStyle w:val="ConsPlusNonformat"/>
        <w:jc w:val="both"/>
      </w:pPr>
      <w:r>
        <w:t>Дата _____________</w:t>
      </w:r>
    </w:p>
    <w:p w:rsidR="00000000" w:rsidRDefault="002F63FE">
      <w:pPr>
        <w:pStyle w:val="ConsPlusNonformat"/>
        <w:jc w:val="both"/>
      </w:pPr>
      <w:r>
        <w:t>Подпись ________________ (_____________________)</w:t>
      </w:r>
    </w:p>
    <w:p w:rsidR="00000000" w:rsidRDefault="002F63FE">
      <w:pPr>
        <w:pStyle w:val="ConsPlusNonformat"/>
        <w:jc w:val="both"/>
      </w:pPr>
      <w:r>
        <w:t xml:space="preserve">                   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(линия отреза)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Заявление принято и сверено с представленными документами.</w:t>
      </w:r>
    </w:p>
    <w:p w:rsidR="00000000" w:rsidRDefault="002F63FE">
      <w:pPr>
        <w:pStyle w:val="ConsPlusNonformat"/>
        <w:jc w:val="both"/>
      </w:pPr>
      <w:r>
        <w:t>____________________          Регистрационный N _____</w:t>
      </w:r>
    </w:p>
    <w:p w:rsidR="00000000" w:rsidRDefault="002F63FE">
      <w:pPr>
        <w:pStyle w:val="ConsPlusNonformat"/>
        <w:jc w:val="both"/>
      </w:pPr>
      <w:r>
        <w:t>Дата</w:t>
      </w:r>
    </w:p>
    <w:p w:rsidR="00000000" w:rsidRDefault="002F63FE">
      <w:pPr>
        <w:pStyle w:val="ConsPlusNonformat"/>
        <w:jc w:val="both"/>
      </w:pPr>
      <w:r>
        <w:t>_____________________   ____________________</w:t>
      </w:r>
    </w:p>
    <w:p w:rsidR="00000000" w:rsidRDefault="002F63FE">
      <w:pPr>
        <w:pStyle w:val="ConsPlusNonformat"/>
        <w:jc w:val="both"/>
      </w:pPr>
      <w:r>
        <w:t>(подпись специалиста)   (Ф.</w:t>
      </w:r>
      <w:r>
        <w:t>И.О. специалиста)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9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7" w:name="Par1147"/>
      <w:bookmarkEnd w:id="27"/>
      <w:r>
        <w:t>ЖУРНАЛ</w:t>
      </w:r>
    </w:p>
    <w:p w:rsidR="00000000" w:rsidRDefault="002F63FE">
      <w:pPr>
        <w:pStyle w:val="ConsPlusTitle"/>
        <w:jc w:val="center"/>
      </w:pPr>
      <w:r>
        <w:lastRenderedPageBreak/>
        <w:t>регистрации документов на отдых и оздоровление детей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361"/>
        <w:gridCol w:w="2324"/>
        <w:gridCol w:w="1814"/>
        <w:gridCol w:w="1417"/>
      </w:tblGrid>
      <w:tr w:rsidR="00000000" w:rsidRPr="002F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Ф.И.О. ребенка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Дата 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Адрес проживания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Период отдыха 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Категория семьи</w:t>
            </w:r>
          </w:p>
        </w:tc>
      </w:tr>
      <w:tr w:rsidR="00000000" w:rsidRPr="002F63FE">
        <w:tc>
          <w:tcPr>
            <w:tcW w:w="10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Раздел I</w:t>
            </w:r>
          </w:p>
        </w:tc>
      </w:tr>
      <w:tr w:rsidR="00000000" w:rsidRPr="002F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1-n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10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Раздел II "Резерв"</w:t>
            </w:r>
          </w:p>
        </w:tc>
      </w:tr>
      <w:tr w:rsidR="00000000" w:rsidRPr="002F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1-n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10</w:t>
      </w:r>
    </w:p>
    <w:p w:rsidR="00000000" w:rsidRDefault="002F63FE">
      <w:pPr>
        <w:pStyle w:val="ConsPlusNormal"/>
        <w:jc w:val="right"/>
      </w:pPr>
      <w:r>
        <w:t>к Порядку проведения предварительной</w:t>
      </w:r>
    </w:p>
    <w:p w:rsidR="00000000" w:rsidRDefault="002F63FE">
      <w:pPr>
        <w:pStyle w:val="ConsPlusNormal"/>
        <w:jc w:val="right"/>
      </w:pPr>
      <w:r>
        <w:t>заявочной кампании в 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28" w:name="Par1179"/>
      <w:bookmarkEnd w:id="28"/>
      <w:r>
        <w:t xml:space="preserve">                          ПРЕДВАРИТЕЛЬНАЯ ЗАЯВКА</w:t>
      </w:r>
    </w:p>
    <w:p w:rsidR="00000000" w:rsidRDefault="002F63FE">
      <w:pPr>
        <w:pStyle w:val="ConsPlusNonformat"/>
        <w:jc w:val="both"/>
      </w:pPr>
      <w:r>
        <w:t xml:space="preserve">                   на организацию отдыха и оздоровления,</w:t>
      </w:r>
    </w:p>
    <w:p w:rsidR="00000000" w:rsidRDefault="002F63FE">
      <w:pPr>
        <w:pStyle w:val="ConsPlusNonformat"/>
        <w:jc w:val="both"/>
      </w:pPr>
      <w:r>
        <w:t xml:space="preserve">               санаторно-курортное оздоровление детей-сирот</w:t>
      </w:r>
    </w:p>
    <w:p w:rsidR="00000000" w:rsidRDefault="002F63FE">
      <w:pPr>
        <w:pStyle w:val="ConsPlusNonformat"/>
        <w:jc w:val="both"/>
      </w:pPr>
      <w:r>
        <w:t xml:space="preserve">                               в ______ году</w:t>
      </w:r>
    </w:p>
    <w:p w:rsidR="00000000" w:rsidRDefault="002F63FE">
      <w:pPr>
        <w:pStyle w:val="ConsPlusNonformat"/>
        <w:jc w:val="both"/>
      </w:pPr>
      <w:r>
        <w:t xml:space="preserve">              _______________________________</w:t>
      </w:r>
      <w:r>
        <w:t>_______________</w:t>
      </w:r>
    </w:p>
    <w:p w:rsidR="00000000" w:rsidRDefault="002F63FE">
      <w:pPr>
        <w:pStyle w:val="ConsPlusNonformat"/>
        <w:jc w:val="both"/>
      </w:pPr>
      <w:r>
        <w:t xml:space="preserve">                (наименование государственного учреждения)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1.   Детские  лагеря  палаточного  типа,  расположенные  на  территории</w:t>
      </w:r>
    </w:p>
    <w:p w:rsidR="00000000" w:rsidRDefault="002F63FE">
      <w:pPr>
        <w:pStyle w:val="ConsPlusNonformat"/>
        <w:jc w:val="both"/>
      </w:pPr>
      <w:r>
        <w:t>Архангельской области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sectPr w:rsidR="00000000">
          <w:headerReference w:type="default" r:id="rId187"/>
          <w:footerReference w:type="default" r:id="rId18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134"/>
        <w:gridCol w:w="1134"/>
        <w:gridCol w:w="1134"/>
        <w:gridCol w:w="1077"/>
        <w:gridCol w:w="1077"/>
        <w:gridCol w:w="964"/>
        <w:gridCol w:w="1984"/>
        <w:gridCol w:w="1843"/>
      </w:tblGrid>
      <w:tr w:rsidR="00000000" w:rsidRPr="002F63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организации отдыха детей и их оздоровления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каникулы, чел.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каникулы,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каникулы, чел.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каникулы, чел.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2.  Лагеря  труда и отдыха с круглосуточным пребыванием для подростков,</w:t>
      </w:r>
    </w:p>
    <w:p w:rsidR="00000000" w:rsidRDefault="002F63FE">
      <w:pPr>
        <w:pStyle w:val="ConsPlusNonformat"/>
        <w:jc w:val="both"/>
      </w:pPr>
      <w:r>
        <w:t>расположенные на территории Архангельской области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134"/>
        <w:gridCol w:w="1134"/>
        <w:gridCol w:w="1134"/>
        <w:gridCol w:w="1077"/>
        <w:gridCol w:w="1077"/>
        <w:gridCol w:w="964"/>
        <w:gridCol w:w="1984"/>
        <w:gridCol w:w="1843"/>
      </w:tblGrid>
      <w:tr w:rsidR="00000000" w:rsidRPr="002F63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организации отдыха детей и их оздоровления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каникулы, чел.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каникулы,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каникулы, чел.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каникулы, чел.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3.  Стационарные  организации  отдыха  и оздоровления, расположенные на</w:t>
      </w:r>
    </w:p>
    <w:p w:rsidR="00000000" w:rsidRDefault="002F63FE">
      <w:pPr>
        <w:pStyle w:val="ConsPlusNonformat"/>
        <w:jc w:val="both"/>
      </w:pPr>
      <w:r>
        <w:t>территории Архангельской области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134"/>
        <w:gridCol w:w="1134"/>
        <w:gridCol w:w="1134"/>
        <w:gridCol w:w="1077"/>
        <w:gridCol w:w="1077"/>
        <w:gridCol w:w="964"/>
        <w:gridCol w:w="1984"/>
        <w:gridCol w:w="1843"/>
      </w:tblGrid>
      <w:tr w:rsidR="00000000" w:rsidRPr="002F63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организации отдыха детей и их оздоровления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каникулы, чел.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каникулы,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каникулы, чел.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каникулы, чел.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4.  Стационарные организации отдыха и оздоровления детей, расположенные</w:t>
      </w:r>
    </w:p>
    <w:p w:rsidR="00000000" w:rsidRDefault="002F63FE">
      <w:pPr>
        <w:pStyle w:val="ConsPlusNonformat"/>
        <w:jc w:val="both"/>
      </w:pPr>
      <w:r>
        <w:t>за пределами Архангельской области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134"/>
        <w:gridCol w:w="1134"/>
        <w:gridCol w:w="1134"/>
        <w:gridCol w:w="1077"/>
        <w:gridCol w:w="1077"/>
        <w:gridCol w:w="964"/>
        <w:gridCol w:w="1984"/>
        <w:gridCol w:w="1843"/>
      </w:tblGrid>
      <w:tr w:rsidR="00000000" w:rsidRPr="002F63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Дислокация организации отдыха детей и их оздоровления (федеральный округ, город-курорт)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Каникулярные периоды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весенние каникулы, чел.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летние каникулы,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осенние каникулы, чел.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зимние каникулы, чел.</w:t>
            </w:r>
          </w:p>
        </w:tc>
      </w:tr>
      <w:tr w:rsidR="00000000" w:rsidRPr="002F63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 смена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 смена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 смена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Руководитель</w:t>
      </w:r>
    </w:p>
    <w:p w:rsidR="00000000" w:rsidRDefault="002F63FE">
      <w:pPr>
        <w:pStyle w:val="ConsPlusNonformat"/>
        <w:jc w:val="both"/>
      </w:pPr>
      <w:r>
        <w:t>государственного учреждения ________________ (_____________________)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Исполнитель (Ф.И.О., должность, телефон)</w:t>
      </w:r>
    </w:p>
    <w:p w:rsidR="00000000" w:rsidRDefault="002F63FE">
      <w:pPr>
        <w:pStyle w:val="ConsPlusNormal"/>
        <w:rPr>
          <w:rFonts w:ascii="Courier New" w:hAnsi="Courier New" w:cs="Courier New"/>
          <w:sz w:val="20"/>
          <w:szCs w:val="20"/>
        </w:rPr>
        <w:sectPr w:rsidR="00000000">
          <w:headerReference w:type="default" r:id="rId189"/>
          <w:footerReference w:type="default" r:id="rId1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9" w:name="Par1305"/>
      <w:bookmarkEnd w:id="29"/>
      <w:r>
        <w:t>ПОРЯДОК</w:t>
      </w:r>
    </w:p>
    <w:p w:rsidR="00000000" w:rsidRDefault="002F63FE">
      <w:pPr>
        <w:pStyle w:val="ConsPlusTitle"/>
        <w:jc w:val="center"/>
      </w:pPr>
      <w:r>
        <w:t>ФОРМИРОВАНИЯ И ВЕДЕНИЯ РЕЕСТРА ОРГАНИЗАЦИЙ ОТДЫХА</w:t>
      </w:r>
    </w:p>
    <w:p w:rsidR="00000000" w:rsidRDefault="002F63FE">
      <w:pPr>
        <w:pStyle w:val="ConsPlusTitle"/>
        <w:jc w:val="center"/>
      </w:pPr>
      <w:r>
        <w:t>ДЕТЕЙ И ИХ ОЗДОРОВЛЕНИЯ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28.01.2020 </w:t>
            </w:r>
            <w:hyperlink r:id="rId191" w:history="1">
              <w:r w:rsidRPr="002F63FE">
                <w:rPr>
                  <w:color w:val="0000FF"/>
                </w:rPr>
                <w:t>N 38-пп</w:t>
              </w:r>
            </w:hyperlink>
            <w:r w:rsidRPr="002F63FE">
              <w:rPr>
                <w:color w:val="392C69"/>
              </w:rPr>
              <w:t xml:space="preserve">, от 29.04.2020 </w:t>
            </w:r>
            <w:hyperlink r:id="rId192" w:history="1">
              <w:r w:rsidRPr="002F63FE">
                <w:rPr>
                  <w:color w:val="0000FF"/>
                </w:rPr>
                <w:t>N 241-пп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193" w:history="1">
              <w:r w:rsidRPr="002F63FE">
                <w:rPr>
                  <w:color w:val="0000FF"/>
                </w:rPr>
                <w:t>N 873-пп,</w:t>
              </w:r>
            </w:hyperlink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с изм., внесенными </w:t>
            </w:r>
            <w:hyperlink r:id="rId194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02.1</w:t>
            </w:r>
            <w:r w:rsidRPr="002F63FE">
              <w:rPr>
                <w:color w:val="392C69"/>
              </w:rPr>
              <w:t>0.2023 N 937-пп)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195" w:history="1">
        <w:r>
          <w:rPr>
            <w:color w:val="0000FF"/>
          </w:rPr>
          <w:t>абзацем третьим пункта 2 статьи 12.1</w:t>
        </w:r>
      </w:hyperlink>
      <w:r>
        <w:t xml:space="preserve">, </w:t>
      </w:r>
      <w:hyperlink r:id="rId196" w:history="1">
        <w:r>
          <w:rPr>
            <w:color w:val="0000FF"/>
          </w:rPr>
          <w:t>статьей 12.2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197" w:history="1">
        <w:r>
          <w:rPr>
            <w:color w:val="0000FF"/>
          </w:rPr>
          <w:t>пунктом 11 статьи 7</w:t>
        </w:r>
      </w:hyperlink>
      <w:r>
        <w:t xml:space="preserve">, </w:t>
      </w:r>
      <w:hyperlink r:id="rId198" w:history="1">
        <w:r>
          <w:rPr>
            <w:color w:val="0000FF"/>
          </w:rPr>
          <w:t>статьей 16</w:t>
        </w:r>
      </w:hyperlink>
      <w:r>
        <w:t xml:space="preserve"> областного закона от 30 </w:t>
      </w:r>
      <w:r>
        <w:t>сентября 2011 года N 326-24-ОЗ "Об организации и обеспечения отдыха, оздоровления и занятости детей", определяет порядок формирования и ведения реестра организаций отдыха детей и их оздоровления, расположенных на территории Архангельской области (далее соо</w:t>
      </w:r>
      <w:r>
        <w:t>тветственно - реестр, организации отдыха).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Реестр формируется и ведется министерством труда, занятости и социального развития Архангельской области (далее - министерство).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Сведения, содержащиеся в реестре, являются открытыми и общедоступными.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Основны</w:t>
      </w:r>
      <w:r>
        <w:t>ми задачами ведения реестра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повышение качества оздоровительной кампании детей, проживающих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систематизация сведений об организациях отдыха в целях повышения безопасности организованного отдыха детей, прож</w:t>
      </w:r>
      <w:r>
        <w:t>ивающих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обеспечение информационной доступности о деятельности организаций отдыха.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4. Общими принципами формирования и ведения реестра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1) информационная открытость и общедоступность сведений о деятельности о</w:t>
      </w:r>
      <w:r>
        <w:t>рганизаций отдыха для потребителей услуг по отдыху и оздоровлению детей и организаторов отдыха и оздоровления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актуальность сведений об организациях отдыха, содержащихся в реестре;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полнота и достоверность сведений об организациях отдыха, содержащихся в реестре;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единство требований, предъявляемых к организациям отдыха, при их включении в реестр.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5. В реестр включаются организации отдыха, осуществляющие деятельность в сфере орган</w:t>
      </w:r>
      <w:r>
        <w:t>изации отдыха и оздоровления детей или имеющие намерение осуществлять такую деятельность в соответствии с законодательством Российской Федерации при наличии условий для ее осуществления.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реестр подлежат включению организации отдыха и (или) их филиалы, ин</w:t>
      </w:r>
      <w:r>
        <w:t>дивидуальные предприниматели.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6. Ведение реестра включает в себя следующие процедуры: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включение организации отдыха в реестр;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исключение организации отдыха из реестра;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внесение изменений в реестр.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Порядок включения организаций отдыха в реестр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30" w:name="Par1337"/>
      <w:bookmarkEnd w:id="30"/>
      <w:r>
        <w:t>7. Для включения в реестр организация отдыха представляет в министерство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заявление о включении организации отдыха в реестр, включающее следующие сведения: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фамилия, имя, отчество (при наличии) руководителя организац</w:t>
      </w:r>
      <w:r>
        <w:t>ии отдыха либо индивидуального предпринимателя;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полное и сокращенное (если имеется) наименования организации отдыха, а в случае, если в учредительных документах организации отдыха наименование указано на одном из языков народов Российской Федерации и (и</w:t>
      </w:r>
      <w:r>
        <w:t>ли) на иностранном языке, также наименование организации отдыха на этом языке (для юридических лиц);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в) адрес (место нахождения) организации отдыха, в том числе фактический адрес, контактный телефон, адреса электронной почты и официального сайта в информац</w:t>
      </w:r>
      <w:r>
        <w:t>ионно-телекоммуникационной сети "Интернет" (при наличии);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г) организационно-правовая форма и тип организации отдыха;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д) идентификационный номер налогоплательщика;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е) оказываемые организацией отдыха услуги по организации отдыха и оздоровления детей, в том ч</w:t>
      </w:r>
      <w:r>
        <w:t>исле по размещению, проживанию, питанию детей, включая: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даты проведения смен, количество дней в смену, количество мест в смену;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стоимость одного дня пребывания в организации отдыха;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возрастную категорию детей, принимаемых в организации отдыха,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наличие обор</w:t>
      </w:r>
      <w:r>
        <w:t>удованного места для купания;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ж) дата ввода в эксплуатацию объектов (зданий, строений, сооружений), используемых организацией отдыха (для организаций отдыха детей и их оздоровления стационарного типа);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з) сведения о наличии санитарно-эпидемиологического за</w:t>
      </w:r>
      <w:r>
        <w:t>ключения о соответствии деятельности в сфере организации отдыха и оздоровления детей, осуществляемой организацией отдыха, санитарно-эпидемиологическим требованиям, а также дата выдачи указанного заключения;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и) 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к) сведения о наличии лицензии на медицинскую деятельность либо договора о</w:t>
      </w:r>
      <w:r>
        <w:t>б оказании медицинской помощи, заключаемого между организацией отдыха и медицинской организацией;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л) 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</w:t>
      </w:r>
      <w:r>
        <w:t>ополнительным общеобразовательным программам, основным программам профессионального обучения);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  <w:hyperlink r:id="rId199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 от 02.10.2023 N 937-пп с 01.01.2025 слова "в случае приема" будут заменены словами "в случае направления".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spacing w:before="300"/>
        <w:ind w:firstLine="540"/>
        <w:jc w:val="both"/>
      </w:pPr>
      <w:r>
        <w:t xml:space="preserve">м) сведения об обеспечении в организации отдыха доступности услуг для детей-инвалидов и детей с ограниченными </w:t>
      </w:r>
      <w:r>
        <w:t>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</w:t>
      </w:r>
      <w:r>
        <w:t>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копии учредительных документов организации отдыха, заверенные в установленном порядке.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8. Руководитель организации отдыха (иное лицо, уполномоченное представлять организацию отдыха) обязан представить достоверные и полные сведения.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9. Рекомендуемая форма </w:t>
      </w:r>
      <w:hyperlink w:anchor="Par1410" w:tooltip="                                 ЗАЯВЛЕНИЕ" w:history="1">
        <w:r>
          <w:rPr>
            <w:color w:val="0000FF"/>
          </w:rPr>
          <w:t>заявления</w:t>
        </w:r>
      </w:hyperlink>
      <w:r>
        <w:t xml:space="preserve"> о вклю</w:t>
      </w:r>
      <w:r>
        <w:t xml:space="preserve">чении организации отдыха в реестр приведена в </w:t>
      </w:r>
      <w:r>
        <w:lastRenderedPageBreak/>
        <w:t>приложении к настоящему Порядку.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</w:t>
      </w:r>
      <w:r>
        <w:t>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10. Министерство осуществляет проверку представленных документов, указанных в </w:t>
      </w:r>
      <w:hyperlink w:anchor="Par1337" w:tooltip="7. Для включения в реестр организация отдыха представляет в министерство следующие документы:" w:history="1">
        <w:r>
          <w:rPr>
            <w:color w:val="0000FF"/>
          </w:rPr>
          <w:t>пункте 7</w:t>
        </w:r>
      </w:hyperlink>
      <w:r>
        <w:t xml:space="preserve"> настоящего Порядка, в том ч</w:t>
      </w:r>
      <w:r>
        <w:t>исле путем направления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находится соответствующая информация.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11. Министе</w:t>
      </w:r>
      <w:r>
        <w:t xml:space="preserve">рство в течение 20 рабочих дней со дня поступления в министерство документов, указанных в </w:t>
      </w:r>
      <w:hyperlink w:anchor="Par1337" w:tooltip="7. Для включения в реестр организация отдыха представляет в министерство следующие документы:" w:history="1">
        <w:r>
          <w:rPr>
            <w:color w:val="0000FF"/>
          </w:rPr>
          <w:t>пункте 7</w:t>
        </w:r>
      </w:hyperlink>
      <w:r>
        <w:t xml:space="preserve"> настоящего Порядка, принимает одно</w:t>
      </w:r>
      <w:r>
        <w:t xml:space="preserve">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1" w:name="Par1362"/>
      <w:bookmarkEnd w:id="31"/>
      <w:r>
        <w:t>1) о включении организации отдыха в реестр;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2" w:name="Par1363"/>
      <w:bookmarkEnd w:id="32"/>
      <w:r>
        <w:t>2) об отказе во включении организации отдыха в реестр.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3" w:name="Par1364"/>
      <w:bookmarkEnd w:id="33"/>
      <w:r>
        <w:t xml:space="preserve">12. Министерство принимает решение, предусмотренное </w:t>
      </w:r>
      <w:hyperlink w:anchor="Par1363" w:tooltip="2) об отказе во включении организации отдыха в реестр." w:history="1">
        <w:r>
          <w:rPr>
            <w:color w:val="0000FF"/>
          </w:rPr>
          <w:t>подпунктом 2 пункта 11</w:t>
        </w:r>
      </w:hyperlink>
      <w:r>
        <w:t xml:space="preserve"> настоящего Порядка, в следующих случаях: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непредставление сведений, предусмотренных </w:t>
      </w:r>
      <w:hyperlink w:anchor="Par1337" w:tooltip="7. Для включения в реестр организация отдыха представляет в министерство следующие документы: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представление недостоверных сведений, предусмотренных </w:t>
      </w:r>
      <w:hyperlink w:anchor="Par1337" w:tooltip="7. Для включения в реестр организация отдыха представляет в министерство следующие документы:" w:history="1">
        <w:r>
          <w:rPr>
            <w:color w:val="0000FF"/>
          </w:rPr>
          <w:t>пунктом 7</w:t>
        </w:r>
      </w:hyperlink>
      <w:r>
        <w:t xml:space="preserve"> настоящего Поряд</w:t>
      </w:r>
      <w:r>
        <w:t>ка, в случае выявления министерством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13. В случае отсутствия о</w:t>
      </w:r>
      <w:r>
        <w:t xml:space="preserve">снований, предусмотренных </w:t>
      </w:r>
      <w:hyperlink w:anchor="Par1364" w:tooltip="12. Министерство принимает решение, предусмотренное подпунктом 2 пункта 11 настоящего Порядка, в следующих случаях:" w:history="1">
        <w:r>
          <w:rPr>
            <w:color w:val="0000FF"/>
          </w:rPr>
          <w:t>пунктом 12</w:t>
        </w:r>
      </w:hyperlink>
      <w:r>
        <w:t xml:space="preserve"> настоящего Порядка, министерство принимает решение, предусмотренное </w:t>
      </w:r>
      <w:hyperlink w:anchor="Par1362" w:tooltip="1) о включении организации отдыха в реестр;" w:history="1">
        <w:r>
          <w:rPr>
            <w:color w:val="0000FF"/>
          </w:rPr>
          <w:t>подпунктом 1 пункта 11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4" w:name="Par1368"/>
      <w:bookmarkEnd w:id="34"/>
      <w:r>
        <w:t xml:space="preserve">14. Решения, предусмотренные </w:t>
      </w:r>
      <w:hyperlink w:anchor="Par1368" w:tooltip="14. Решения, предусмотренные пунктом 14 настоящего Порядка, в течение трех рабочих дней со дня принятия направляются организации отдыха." w:history="1">
        <w:r>
          <w:rPr>
            <w:color w:val="0000FF"/>
          </w:rPr>
          <w:t>пунктом 14</w:t>
        </w:r>
      </w:hyperlink>
      <w:r>
        <w:t xml:space="preserve"> настоящего Порядка, в течение трех рабочих дней со дня принятия направляются организации отдыха.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Решения, предусмотренные </w:t>
      </w:r>
      <w:hyperlink w:anchor="Par1368" w:tooltip="14. Решения, предусмотренные пунктом 14 настоящего Порядка, в течение трех рабочих дней со дня принятия направляются организации отдыха." w:history="1">
        <w:r>
          <w:rPr>
            <w:color w:val="0000FF"/>
          </w:rPr>
          <w:t>пунктом 14</w:t>
        </w:r>
      </w:hyperlink>
      <w:r>
        <w:t xml:space="preserve"> настоящего Порядка, могут быть обжалованы.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15. Реестр формируется и ведется министерством на бумажном носителе, а также в электронной форме</w:t>
      </w:r>
      <w:r>
        <w:t xml:space="preserve"> в виде таблицы в соответствии с типовым </w:t>
      </w:r>
      <w:hyperlink r:id="rId201" w:history="1">
        <w:r>
          <w:rPr>
            <w:color w:val="0000FF"/>
          </w:rPr>
          <w:t>реестром</w:t>
        </w:r>
      </w:hyperlink>
      <w:r>
        <w:t xml:space="preserve"> организаций отдыха детей и их оздоровления, утвержденным приказом Министерства просвещения Росси</w:t>
      </w:r>
      <w:r>
        <w:t>йской Федерации от 21 октября 2019 года N 570.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Реестр размещ</w:t>
      </w:r>
      <w:r>
        <w:t>ается министерством на своем официальном сайте и официальном сайте Правительства Архангельской области в информационно-телекоммуникационной сети "Интернет".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Порядок исключения организаций отдыха из реестра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35" w:name="Par1376"/>
      <w:bookmarkEnd w:id="35"/>
      <w:r>
        <w:t>16. Основаниями для исключени</w:t>
      </w:r>
      <w:r>
        <w:t>я организации отдыха из реестра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1) прекращение деятельности в сфере организации отдыха и оздоровления детей, в том числе в случаях исключения организации отдыха из единого государственного реестра юридических лиц или единого государственного реес</w:t>
      </w:r>
      <w:r>
        <w:t>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отдыха, если такие изменения повлекут невозможность осуществления деятельности в сфере орган</w:t>
      </w:r>
      <w:r>
        <w:t>изации отдыха и оздоровления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систематическое нарушение организацией отдыха требований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24 июля 1998 года N 124-ФЗ "Об основных гарантия</w:t>
      </w:r>
      <w:r>
        <w:t>х прав ребенка в Российской Федерации", иных федеральных законов, областных законов,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</w:t>
      </w:r>
      <w:r>
        <w:t xml:space="preserve"> организации отдыха и оздоровления детей, которые могут повлечь причинение вреда жизни и здоровью детей, находящихся в организации отдыха, и которые выявлены по итогам проведения плановых и внеплановых проверок указанной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выявление министерс</w:t>
      </w:r>
      <w:r>
        <w:t>твом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6" w:name="Par1380"/>
      <w:bookmarkEnd w:id="36"/>
      <w:r>
        <w:t xml:space="preserve">17. Решение об исключении организации отдыха из реестра принимается министерством в течение трех рабочих дней со дня, когда в министерство поступила информация, предусмотренная </w:t>
      </w:r>
      <w:hyperlink w:anchor="Par1376" w:tooltip="16. Основаниями для исключения организации отдыха из реестра являются: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18. Организация отдыха исключается из реестра в течение одного рабочего дня со дня принятия решения, предусмотренного </w:t>
      </w:r>
      <w:hyperlink w:anchor="Par1380" w:tooltip="17. Решение об исключении организации отдыха из реестра принимается министерством в течение трех рабочих дней со дня, когда в министерство поступила информация, предусмотренная пунктом 16 настоящего Порядка.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Порядок внесения изменений в реестр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19. Организация отдыха обязана уведомить министерство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</w:t>
      </w:r>
      <w:r>
        <w:t>авлены в форме электронных документов.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20. Министерство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отдыха, содержащие</w:t>
      </w:r>
      <w:r>
        <w:t>ся в указанном реестре.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21. Организации отдыха, включенные в реестр, представляют в министерство до 1 марта текущего года достоверные сведения, подлежащие включению в реестр, в целях обеспечения актуальности сведений, содержащихся в реестре.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  <w:hyperlink r:id="rId204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 от 02.10.2023 N 937-пп с 01.01.2025 в п. 12 слова "в случае приема" будут заменены словами "в случ</w:t>
            </w:r>
            <w:r w:rsidRPr="002F63FE">
              <w:rPr>
                <w:color w:val="392C69"/>
              </w:rPr>
              <w:t>ае направления".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spacing w:before="300"/>
        <w:jc w:val="right"/>
        <w:outlineLvl w:val="1"/>
      </w:pPr>
      <w:hyperlink r:id="rId205" w:history="1">
        <w:r>
          <w:rPr>
            <w:color w:val="0000FF"/>
          </w:rPr>
          <w:t>Приложение</w:t>
        </w:r>
      </w:hyperlink>
    </w:p>
    <w:p w:rsidR="00000000" w:rsidRDefault="002F63FE">
      <w:pPr>
        <w:pStyle w:val="ConsPlusNormal"/>
        <w:jc w:val="right"/>
      </w:pPr>
      <w:r>
        <w:t>к Порядку формирования</w:t>
      </w:r>
    </w:p>
    <w:p w:rsidR="00000000" w:rsidRDefault="002F63FE">
      <w:pPr>
        <w:pStyle w:val="ConsPlusNormal"/>
        <w:jc w:val="right"/>
      </w:pPr>
      <w:r>
        <w:t>и ведения реестра организаций</w:t>
      </w:r>
    </w:p>
    <w:p w:rsidR="00000000" w:rsidRDefault="002F63FE">
      <w:pPr>
        <w:pStyle w:val="ConsPlusNormal"/>
        <w:jc w:val="right"/>
      </w:pPr>
      <w:r>
        <w:t>отдыха детей 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министерство труда, занятости и социального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</w:t>
      </w:r>
      <w:r>
        <w:t xml:space="preserve">       развития Архангельской области или орган</w:t>
      </w:r>
    </w:p>
    <w:p w:rsidR="00000000" w:rsidRDefault="002F63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местного самоуправления муниципальных районов</w:t>
      </w:r>
    </w:p>
    <w:p w:rsidR="00000000" w:rsidRDefault="002F63FE">
      <w:pPr>
        <w:pStyle w:val="ConsPlusNonformat"/>
        <w:jc w:val="both"/>
      </w:pPr>
      <w:r>
        <w:t xml:space="preserve">                               _________________________</w:t>
      </w:r>
      <w:r>
        <w:t>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и городских округов Архангельской области</w:t>
      </w:r>
    </w:p>
    <w:p w:rsidR="00000000" w:rsidRDefault="002F63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по месту нахождения организации отдыха детей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37" w:name="Par1410"/>
      <w:bookmarkEnd w:id="37"/>
      <w:r>
        <w:t xml:space="preserve">                                 ЗАЯВЛЕНИЕ</w:t>
      </w:r>
    </w:p>
    <w:p w:rsidR="00000000" w:rsidRDefault="002F63FE">
      <w:pPr>
        <w:pStyle w:val="ConsPlusNonformat"/>
        <w:jc w:val="both"/>
      </w:pPr>
      <w:r>
        <w:t xml:space="preserve">          о включении организации отдыха детей и их оздоровления</w:t>
      </w:r>
    </w:p>
    <w:p w:rsidR="00000000" w:rsidRDefault="002F63FE">
      <w:pPr>
        <w:pStyle w:val="ConsPlusNonformat"/>
        <w:jc w:val="both"/>
      </w:pPr>
      <w:r>
        <w:t xml:space="preserve">            в реестр организаций отдыха детей и их оздоровления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5941"/>
        <w:gridCol w:w="2551"/>
      </w:tblGrid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Полное и сокращенное (если имеется) наименование организации отдыха детей </w:t>
            </w:r>
            <w:r w:rsidRPr="002F63FE">
              <w:t>и их оздоровления (далее - организация отдыха), а в случае, если в учредительных документах организации отдыха наименование указано на одном из языков народов Российской Федерации</w:t>
            </w:r>
          </w:p>
          <w:p w:rsidR="00000000" w:rsidRPr="002F63FE" w:rsidRDefault="002F63FE">
            <w:pPr>
              <w:pStyle w:val="ConsPlusNormal"/>
            </w:pPr>
            <w:r w:rsidRPr="002F63FE">
              <w:t xml:space="preserve">и (или) на иностранном языке, также наименование организации отдыха на этом </w:t>
            </w:r>
            <w:r w:rsidRPr="002F63FE">
              <w:t>языке (для юридических лиц)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Фамилия, имя, отчество (при наличии) руководителя организации отдыха либо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Адрес (место нахождения) организации отдыха,</w:t>
            </w:r>
          </w:p>
          <w:p w:rsidR="00000000" w:rsidRPr="002F63FE" w:rsidRDefault="002F63FE">
            <w:pPr>
              <w:pStyle w:val="ConsPlusNormal"/>
            </w:pPr>
            <w:r w:rsidRPr="002F63FE">
              <w:t>в том числе фактический адрес, контактный телефон, адреса электронной</w:t>
            </w:r>
            <w:r w:rsidRPr="002F63FE">
              <w:t xml:space="preserve"> почты и официального сайта</w:t>
            </w:r>
          </w:p>
          <w:p w:rsidR="00000000" w:rsidRPr="002F63FE" w:rsidRDefault="002F63FE">
            <w:pPr>
              <w:pStyle w:val="ConsPlusNormal"/>
            </w:pPr>
            <w:r w:rsidRPr="002F63FE">
              <w:t>в информационно-телекоммуникационной сети "Интернет"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Организационно-правовая форма и тип организации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Идентификационный номер налогоплательщика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Оказываемые организацией отдыха услуги по организации отдыха и оздоровления детей, в том числе </w:t>
            </w:r>
            <w:r w:rsidRPr="002F63FE">
              <w:lastRenderedPageBreak/>
              <w:t>по размещению, проживанию, питанию детей,</w:t>
            </w:r>
          </w:p>
          <w:p w:rsidR="00000000" w:rsidRPr="002F63FE" w:rsidRDefault="002F63FE">
            <w:pPr>
              <w:pStyle w:val="ConsPlusNormal"/>
            </w:pPr>
            <w:r w:rsidRPr="002F63FE">
              <w:t>включая следующую информацию: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6.1</w:t>
            </w:r>
          </w:p>
        </w:tc>
        <w:tc>
          <w:tcPr>
            <w:tcW w:w="5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Даты проведения смен, количество дней в смену, количество мест в смену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6.2</w:t>
            </w:r>
          </w:p>
        </w:tc>
        <w:tc>
          <w:tcPr>
            <w:tcW w:w="5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Стоимость одного дня пребывания в организации отдыха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6.3</w:t>
            </w:r>
          </w:p>
        </w:tc>
        <w:tc>
          <w:tcPr>
            <w:tcW w:w="5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Возрастная категория детей, принимаемых в организацию отдыха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6.4</w:t>
            </w: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оборудованного места для купания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7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Дата ввода в эксплуатацию объектов (зданий, строений, сооружений), используемых орган</w:t>
            </w:r>
            <w:r w:rsidRPr="002F63FE">
              <w:t>изацией отдыха (для организаций отдыха детей и их оздоровления стационарного типа)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8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отдыха, санитарно-эпидемиологическим требованиям, а также дата выдачи указанного заключения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9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Информация о результатах проведения органами, осуществляющими государственный контроль (надзор), плановых и внеплановых проверок</w:t>
            </w:r>
          </w:p>
          <w:p w:rsidR="00000000" w:rsidRPr="002F63FE" w:rsidRDefault="002F63FE">
            <w:pPr>
              <w:pStyle w:val="ConsPlusNormal"/>
            </w:pPr>
            <w:r w:rsidRPr="002F63FE">
              <w:t>в текущем году (при наличии) и в предыдущем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Сведения о наличии лицензии на медицинскую деятельность либо договор</w:t>
            </w:r>
            <w:r w:rsidRPr="002F63FE">
              <w:t>а об оказании медицинской помощи, заключаемого между организацией отдыха</w:t>
            </w:r>
          </w:p>
          <w:p w:rsidR="00000000" w:rsidRPr="002F63FE" w:rsidRDefault="002F63FE">
            <w:pPr>
              <w:pStyle w:val="ConsPlusNormal"/>
            </w:pPr>
            <w:r w:rsidRPr="002F63FE">
              <w:t>и медицинской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</w:t>
            </w:r>
            <w:r w:rsidRPr="002F63FE">
              <w:t xml:space="preserve">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Сведения об обеспечении в организации отдыха доступности услуг для детей-инвалидов и детей</w:t>
            </w:r>
          </w:p>
          <w:p w:rsidR="00000000" w:rsidRPr="002F63FE" w:rsidRDefault="002F63FE">
            <w:pPr>
              <w:pStyle w:val="ConsPlusNormal"/>
            </w:pPr>
            <w:r w:rsidRPr="002F63FE">
              <w:t>с ограниченными возможностями здоровья, в том числе условий дл</w:t>
            </w:r>
            <w:r w:rsidRPr="002F63FE">
              <w:t xml:space="preserve">я хранения лекарственных препаратов для медицинского применения и специализированных </w:t>
            </w:r>
            <w:r w:rsidRPr="002F63FE">
              <w:lastRenderedPageBreak/>
              <w:t>продуктов лечебного питания, передаваемых в указанную организацию родителями или иными законными представителями ребенка, нуждающегося</w:t>
            </w:r>
          </w:p>
          <w:p w:rsidR="00000000" w:rsidRPr="002F63FE" w:rsidRDefault="002F63FE">
            <w:pPr>
              <w:pStyle w:val="ConsPlusNormal"/>
            </w:pPr>
            <w:r w:rsidRPr="002F63FE">
              <w:t>в соблюдении предписанного лечащим в</w:t>
            </w:r>
            <w:r w:rsidRPr="002F63FE">
              <w:t>рачом режима лечения (в случае приема данных категорий детей</w:t>
            </w:r>
          </w:p>
          <w:p w:rsidR="00000000" w:rsidRPr="002F63FE" w:rsidRDefault="002F63FE">
            <w:pPr>
              <w:pStyle w:val="ConsPlusNormal"/>
            </w:pPr>
            <w:r w:rsidRPr="002F63FE">
              <w:t>в организацию отдыха детей и их оздоровления)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Прилагаю копии учредительных документов организации отдыха.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Руководитель организации ______________ 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(подпись)    (расшифровка подписи)</w:t>
      </w:r>
    </w:p>
    <w:p w:rsidR="00000000" w:rsidRDefault="002F63FE">
      <w:pPr>
        <w:pStyle w:val="ConsPlusNonformat"/>
        <w:jc w:val="both"/>
      </w:pPr>
      <w:r>
        <w:t>М.П. (при наличии)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  <w:hyperlink r:id="rId206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</w:t>
            </w:r>
            <w:r w:rsidRPr="002F63FE">
              <w:rPr>
                <w:color w:val="392C69"/>
              </w:rPr>
              <w:t xml:space="preserve">и от 20.04.2021 N 200-пп в Порядок предоставления мер социальной поддержки в сфере обеспечения отдыха и оздоровления детей внесены изменения, которые </w:t>
            </w:r>
            <w:hyperlink r:id="rId207" w:history="1">
              <w:r w:rsidRPr="002F63FE">
                <w:rPr>
                  <w:color w:val="0000FF"/>
                </w:rPr>
                <w:t>распространяются</w:t>
              </w:r>
            </w:hyperlink>
            <w:r w:rsidRPr="002F63FE"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spacing w:before="300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38" w:name="Par1488"/>
      <w:bookmarkEnd w:id="38"/>
      <w:r>
        <w:t>ПОРЯДОК</w:t>
      </w:r>
    </w:p>
    <w:p w:rsidR="00000000" w:rsidRDefault="002F63FE">
      <w:pPr>
        <w:pStyle w:val="ConsPlusTitle"/>
        <w:jc w:val="center"/>
      </w:pPr>
      <w:r>
        <w:t>ПРЕДОСТАВЛЕНИЯ МЕР СОЦИАЛЬНОЙ ПОДДЕРЖКИ В СФЕРЕ</w:t>
      </w:r>
    </w:p>
    <w:p w:rsidR="00000000" w:rsidRDefault="002F63FE">
      <w:pPr>
        <w:pStyle w:val="ConsPlusTitle"/>
        <w:jc w:val="center"/>
      </w:pPr>
      <w:r>
        <w:t>ОБЕСПЕЧЕНИЯ ОТДЫХА И ОЗДОРОВЛЕНИЯ ДЕТЕЙ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22.12.2020 </w:t>
            </w:r>
            <w:hyperlink r:id="rId208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 xml:space="preserve">, от 20.04.2021 </w:t>
            </w:r>
            <w:hyperlink r:id="rId209" w:history="1">
              <w:r w:rsidRPr="002F63FE">
                <w:rPr>
                  <w:color w:val="0000FF"/>
                </w:rPr>
                <w:t>N 200-пп</w:t>
              </w:r>
            </w:hyperlink>
            <w:r w:rsidRPr="002F63FE">
              <w:rPr>
                <w:color w:val="392C69"/>
              </w:rPr>
              <w:t xml:space="preserve">, от 04.08.2021 </w:t>
            </w:r>
            <w:hyperlink r:id="rId210" w:history="1">
              <w:r w:rsidRPr="002F63FE">
                <w:rPr>
                  <w:color w:val="0000FF"/>
                </w:rPr>
                <w:t>N 401-пп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20.12.2021 </w:t>
            </w:r>
            <w:hyperlink r:id="rId211" w:history="1">
              <w:r w:rsidRPr="002F63FE">
                <w:rPr>
                  <w:color w:val="0000FF"/>
                </w:rPr>
                <w:t>N 735-пп</w:t>
              </w:r>
            </w:hyperlink>
            <w:r w:rsidRPr="002F63FE">
              <w:rPr>
                <w:color w:val="392C69"/>
              </w:rPr>
              <w:t xml:space="preserve">, от 03.08.2022 </w:t>
            </w:r>
            <w:hyperlink r:id="rId212" w:history="1">
              <w:r w:rsidRPr="002F63FE">
                <w:rPr>
                  <w:color w:val="0000FF"/>
                </w:rPr>
                <w:t>N 565-пп</w:t>
              </w:r>
            </w:hyperlink>
            <w:r w:rsidRPr="002F63FE">
              <w:rPr>
                <w:color w:val="392C69"/>
              </w:rPr>
              <w:t xml:space="preserve">, от 24.10.2022 </w:t>
            </w:r>
            <w:hyperlink r:id="rId213" w:history="1">
              <w:r w:rsidRPr="002F63FE">
                <w:rPr>
                  <w:color w:val="0000FF"/>
                </w:rPr>
                <w:t>N 855-пп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14.11.2022 </w:t>
            </w:r>
            <w:hyperlink r:id="rId214" w:history="1">
              <w:r w:rsidRPr="002F63FE">
                <w:rPr>
                  <w:color w:val="0000FF"/>
                </w:rPr>
                <w:t>N 915-пп</w:t>
              </w:r>
            </w:hyperlink>
            <w:r w:rsidRPr="002F63FE">
              <w:rPr>
                <w:color w:val="392C69"/>
              </w:rPr>
              <w:t xml:space="preserve">, от 14.12.2022 </w:t>
            </w:r>
            <w:hyperlink r:id="rId215" w:history="1">
              <w:r w:rsidRPr="002F63FE">
                <w:rPr>
                  <w:color w:val="0000FF"/>
                </w:rPr>
                <w:t>N 1051-пп</w:t>
              </w:r>
            </w:hyperlink>
            <w:r w:rsidRPr="002F63FE">
              <w:rPr>
                <w:color w:val="392C69"/>
              </w:rPr>
              <w:t xml:space="preserve">, от 09.03.2023 </w:t>
            </w:r>
            <w:hyperlink r:id="rId216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29.08.2023 </w:t>
            </w:r>
            <w:hyperlink r:id="rId217" w:history="1">
              <w:r w:rsidRPr="002F63FE">
                <w:rPr>
                  <w:color w:val="0000FF"/>
                </w:rPr>
                <w:t>N 800-п</w:t>
              </w:r>
              <w:r w:rsidRPr="002F63FE">
                <w:rPr>
                  <w:color w:val="0000FF"/>
                </w:rPr>
                <w:t>п</w:t>
              </w:r>
            </w:hyperlink>
            <w:r w:rsidRPr="002F63FE">
              <w:rPr>
                <w:color w:val="392C69"/>
              </w:rPr>
              <w:t xml:space="preserve">, от 09.10.2023 </w:t>
            </w:r>
            <w:hyperlink r:id="rId218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219" w:history="1">
        <w:r>
          <w:rPr>
            <w:color w:val="0000FF"/>
          </w:rPr>
          <w:t>статьями 1</w:t>
        </w:r>
      </w:hyperlink>
      <w:r>
        <w:t xml:space="preserve">, </w:t>
      </w:r>
      <w:hyperlink r:id="rId220" w:history="1">
        <w:r>
          <w:rPr>
            <w:color w:val="0000FF"/>
          </w:rPr>
          <w:t>12</w:t>
        </w:r>
      </w:hyperlink>
      <w:r>
        <w:t xml:space="preserve">, </w:t>
      </w:r>
      <w:hyperlink r:id="rId221" w:history="1">
        <w:r>
          <w:rPr>
            <w:color w:val="0000FF"/>
          </w:rPr>
          <w:t>12.1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(далее - Федеральный закон "Об основных гарантиях прав ребенка в Российской Федерации"</w:t>
      </w:r>
      <w:r>
        <w:t xml:space="preserve">), </w:t>
      </w:r>
      <w:hyperlink r:id="rId222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</w:t>
      </w:r>
      <w:r>
        <w:t xml:space="preserve">, оставшихся без попечения родителей", </w:t>
      </w:r>
      <w:hyperlink r:id="rId223" w:history="1">
        <w:r>
          <w:rPr>
            <w:color w:val="0000FF"/>
          </w:rPr>
          <w:t>пунктом 1 статьи 7</w:t>
        </w:r>
      </w:hyperlink>
      <w:r>
        <w:t xml:space="preserve">, </w:t>
      </w:r>
      <w:hyperlink r:id="rId224" w:history="1">
        <w:r>
          <w:rPr>
            <w:color w:val="0000FF"/>
          </w:rPr>
          <w:t>пунктом 1 статьи 10</w:t>
        </w:r>
      </w:hyperlink>
      <w:r>
        <w:t xml:space="preserve">, </w:t>
      </w:r>
      <w:hyperlink r:id="rId225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26" w:history="1">
        <w:r>
          <w:rPr>
            <w:color w:val="0000FF"/>
          </w:rPr>
          <w:t>13</w:t>
        </w:r>
      </w:hyperlink>
      <w:r>
        <w:t xml:space="preserve"> областного </w:t>
      </w:r>
      <w:r>
        <w:lastRenderedPageBreak/>
        <w:t>закона от 30 сентября 2011 года N 326-24-ОЗ "Об организации и обеспечении отдыха, оздоровления и занятости детей" (далее - областной закон N 326-24-ОЗ), устанавливает порядок и условия предоставления детям в возрасте</w:t>
      </w:r>
      <w:r>
        <w:t xml:space="preserve"> от 3 до 17 лет (включительно) следующих мер социальной поддержки в сфере обеспечения отдыха и оздоровления детей, проживающих на территории Архангельской области (далее соответственно - дети, меры социальной поддержки):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полная или частичная оплата стоимости путевок на санаторно-курортное оздоровление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полная или частичная оплата стоимости услуг лиц, сопровождающих детей к месту их санаторно-курортного оздоровления в составе организованной группы детей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полная или частичная оплата стоимости путевок на отдых и оздоровление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полная</w:t>
      </w:r>
      <w:r>
        <w:t xml:space="preserve"> или частичная оплата стоимости проезда к месту отдыха и оздоровления детей в составе организованной группы детей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полная или частичная оплата стоимости услуг лиц, сопровождающих детей к месту их отдыха и оздоровления в составе организованной </w:t>
      </w:r>
      <w:r>
        <w:t>группы детей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предоставление направления на отдых и оздоровление детей в возрасте от 6,5 до 17 лет (включительно), находящихся в трудной жизненной ситуации, в соответствии с </w:t>
      </w:r>
      <w:hyperlink w:anchor="Par1733" w:tooltip="VI. Порядок предоставления детям, находящимся в трудной" w:history="1">
        <w:r>
          <w:rPr>
            <w:color w:val="0000FF"/>
          </w:rPr>
          <w:t>разделом VI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(пп. 6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200-пп; в ред</w:t>
      </w:r>
      <w:r>
        <w:t xml:space="preserve">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предоставление единовременной денежной выплаты на оплату путевк</w:t>
      </w:r>
      <w:r>
        <w:t>и (части путевки) в организацию отдыха детей и их оздоровления детям, не реализовавшим свое право на отдых и оздоровление по причинам, связанным с невозможностью предоставления организацией отдыха детей и их оздоровления, в которую ранее был выдан сертифик</w:t>
      </w:r>
      <w:r>
        <w:t xml:space="preserve">ат, услуг по отдыху и оздоровлению, в соответствии с </w:t>
      </w:r>
      <w:hyperlink w:anchor="Par1830" w:tooltip="VII. Порядок предоставления единовременной денежной" w:history="1">
        <w:r>
          <w:rPr>
            <w:color w:val="0000FF"/>
          </w:rPr>
          <w:t>разделом VII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(пп. 7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04.08.2021 N 401-пп)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Преимущественное право на получение мер социальной поддержки предоставляется следующим категориям детей: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детям, имеющим хронические забо</w:t>
      </w:r>
      <w:r>
        <w:t>левания, при наличии медицинских показаний и отсутствии противопоказаний;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39" w:name="Par1513"/>
      <w:bookmarkEnd w:id="39"/>
      <w:r>
        <w:t>2) детям, находящимся в трудной жизненной ситуации, за исключением детей-сирот и детей, оставшихся без попечения родителей;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детям-инвалидам при наличии медицинских п</w:t>
      </w:r>
      <w:r>
        <w:t>оказаний и отсутствии противопоказаний;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детям из многодетных семей;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детям - победителям и призерам олимпиад и иных конкурсных мероприятий (по итогам прошедшего учебного года), перечень которых утверждается постановлением Правительства </w:t>
      </w:r>
      <w:r>
        <w:lastRenderedPageBreak/>
        <w:t>Архангельской о</w:t>
      </w:r>
      <w:r>
        <w:t>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детям из семей, в которых совокупный доход на одного члена семьи не превышает двух величин прожиточного минимума на душу населения, установленную постановлением Правительства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0" w:name="Par1518"/>
      <w:bookmarkEnd w:id="40"/>
      <w:r>
        <w:t>7) детям военнослужащих и сотрудн</w:t>
      </w:r>
      <w:r>
        <w:t>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</w:t>
      </w:r>
      <w:r>
        <w:t>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- специальная военная операция), сотрудников уголовно-исполнительн</w:t>
      </w:r>
      <w:r>
        <w:t>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(службы);</w:t>
      </w:r>
    </w:p>
    <w:p w:rsidR="00000000" w:rsidRDefault="002F63FE">
      <w:pPr>
        <w:pStyle w:val="ConsPlusNormal"/>
        <w:jc w:val="both"/>
      </w:pPr>
      <w:r>
        <w:t>(пп. 7 введе</w:t>
      </w:r>
      <w:r>
        <w:t xml:space="preserve">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1" w:name="Par1520"/>
      <w:bookmarkEnd w:id="41"/>
      <w:r>
        <w:t>8) детям граждан Российской Федерации, призванных н</w:t>
      </w:r>
      <w:r>
        <w:t>а военную службу по мобилизации в Вооруженные Силы Российской Федерации, в том числе погибших (умерших) при исполнении обязанностей военной службы;</w:t>
      </w:r>
    </w:p>
    <w:p w:rsidR="00000000" w:rsidRDefault="002F63FE">
      <w:pPr>
        <w:pStyle w:val="ConsPlusNormal"/>
        <w:jc w:val="both"/>
      </w:pPr>
      <w:r>
        <w:t xml:space="preserve">(пп. 8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2" w:name="Par1522"/>
      <w:bookmarkEnd w:id="42"/>
      <w:r>
        <w:t>9) детям лиц, заключивших контракт о пребывании в добровольческом формировании (о добровольном содействии в выполнении задач, возложенных на Вооруж</w:t>
      </w:r>
      <w:r>
        <w:t>енные Силы Российской Федерации) для участия в специальной военной операции, в том числе погибших (умерших) при исполнении обязанностей по указанному контракту.</w:t>
      </w:r>
    </w:p>
    <w:p w:rsidR="00000000" w:rsidRDefault="002F63FE">
      <w:pPr>
        <w:pStyle w:val="ConsPlusNormal"/>
        <w:jc w:val="both"/>
      </w:pPr>
      <w:r>
        <w:t xml:space="preserve">(пп. 9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3" w:name="Par1524"/>
      <w:bookmarkEnd w:id="43"/>
      <w:r>
        <w:t xml:space="preserve">3. Детям-сиротам и детям, оставшимся без попечения родителей, за исключением детей-сирот и детей, оставшихся без попечения родителей, </w:t>
      </w:r>
      <w:r>
        <w:t xml:space="preserve">указанных в </w:t>
      </w:r>
      <w:hyperlink w:anchor="Par1543" w:tooltip="Обеспечение санаторно-курортного оздоровления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, осуществляется в соответствии с разделом V настоящего Порядка." w:history="1">
        <w:r>
          <w:rPr>
            <w:color w:val="0000FF"/>
          </w:rPr>
          <w:t>абзаце втором пункта 9</w:t>
        </w:r>
      </w:hyperlink>
      <w:r>
        <w:t xml:space="preserve"> настоящего Порядка, обеспечивается предоставление путевок в организации отдыха детей и их оздоровления, подведомственные исполнительным ор</w:t>
      </w:r>
      <w:r>
        <w:t>ганам государственной власти Архангельской области, в первоочередном порядке.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</w:t>
      </w:r>
      <w:r>
        <w:t>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4. Право на получение мер социальной поддержки подтверждается следующими сертификатами (далее - сертификаты):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на полную или частичную оплату стоимости путевки на санаторно-курортное оздоровление ребенка - сертификатом на оплату путевки</w:t>
      </w:r>
      <w:r>
        <w:t xml:space="preserve"> на санаторно-курортное оздоровление (далее - сертификат на санаторно-курортное оздоровление);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4" w:name="Par1528"/>
      <w:bookmarkEnd w:id="44"/>
      <w:r>
        <w:t>2) на полную или частичную оплату стоимости путевки на отдых и оздоровление ребенка - сертификатом на оплату путевки на отдых и оздоровление (далее</w:t>
      </w:r>
      <w:r>
        <w:t xml:space="preserve"> - сертификат на отдых и оздоровление);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5" w:name="Par1529"/>
      <w:bookmarkEnd w:id="45"/>
      <w:r>
        <w:t xml:space="preserve">3) на полную или частичную оплату стоимости проезда детей и (или) услуг лиц, </w:t>
      </w:r>
      <w:r>
        <w:lastRenderedPageBreak/>
        <w:t>сопровождающих детей к месту санаторно-курортного оздоровления или к месту отдыха и оздоровления детей в составе организованн</w:t>
      </w:r>
      <w:r>
        <w:t>ой группы и обратно, - сертификатом на оплату проезда и сопровождения в составе организованной группы детей к месту их отдыха и обратно.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5. Сертификаты действительны только для предъявления: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 организации отдыха дете</w:t>
      </w:r>
      <w:r>
        <w:t>й и их оздоровления, санаторно-курортные организации, организующие отдых и оздоровление детей с полной (частичной) оплатой за счет средств областного бюджета, включенные в областной перечень организаций и индивидуальных предпринимателей, организующих отдых</w:t>
      </w:r>
      <w:r>
        <w:t xml:space="preserve"> и оздоровление детей (далее соответственно - перечень организаций, организации отдыха детей и их оздоровления);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 организации и индивидуальным предпринимателям, осуществляющим организацию проезда детей в составе организованной группы детей к месту отдыха и оздоровления и обратно, а также подбор лиц, сопро</w:t>
      </w:r>
      <w:r>
        <w:t>вождающих детей в составе организованной группы к месту отдыха и оздоровления и обратно, включенным в перечень организаций (далее - сопровождающие организации).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Перечень организаций публикуется на официальном сайте министерства труда, занятости и социально</w:t>
      </w:r>
      <w:r>
        <w:t>го развития Архангельской области (далее - министерство) в информационно-телекоммуникационной сети "Интернет" в разделе, посвященном организации отдыха и оздоровления детей.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6. Стоимость сертификатов ежегодно определяется постановлением Правительства Архан</w:t>
      </w:r>
      <w:r>
        <w:t>гельской области.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7. Форма сертификатов утверждается постановлением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8. Сертификат является документом ограниченного периода действия и может быть использован в течение 20 календарных дней со дня получения сертификата.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Порядок представлен</w:t>
      </w:r>
      <w:r>
        <w:t>ия документов</w:t>
      </w:r>
    </w:p>
    <w:p w:rsidR="00000000" w:rsidRDefault="002F63FE">
      <w:pPr>
        <w:pStyle w:val="ConsPlusTitle"/>
        <w:jc w:val="center"/>
      </w:pPr>
      <w:r>
        <w:t>для получения сертификатов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46" w:name="Par1542"/>
      <w:bookmarkEnd w:id="46"/>
      <w:r>
        <w:t>9. Сертификаты на санаторно-курортное оздоровление предоставляются родителям (иным законным представителям) детей в возрасте от 3 до 7 лет включительно при наличии медицинских показаний и отсутствии п</w:t>
      </w:r>
      <w:r>
        <w:t>ротивопоказаний в санаторно-курортных и оздоровительных организациях, которых сопровождает один из родителей (иной законный представитель), за исключением детей-сирот и детей, оставшихся без попечения родителей, обучающихся и воспитывающихся в государствен</w:t>
      </w:r>
      <w:r>
        <w:t>ных организациях Архангельской области для детей-сирот и детей, оставшихся без попечения родителей.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7" w:name="Par1543"/>
      <w:bookmarkEnd w:id="47"/>
      <w:r>
        <w:t>Обеспечение санаторно-курортного оздоровления детей-сирот и детей, оставшихся без попечения родителей, обучающихся и воспитывающихся в государ</w:t>
      </w:r>
      <w:r>
        <w:t xml:space="preserve">ственных организациях Архангельской области для детей-сирот и детей, оставшихся без попечения родителей, осуществляется в соответствии с </w:t>
      </w:r>
      <w:hyperlink w:anchor="Par1713" w:tooltip="V. Порядок предоставления мер социальной" w:history="1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(п. 9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8" w:name="Par1545"/>
      <w:bookmarkEnd w:id="48"/>
      <w:r>
        <w:lastRenderedPageBreak/>
        <w:t>10. Сертификаты на отдых и оздоровление в каникулярное врем</w:t>
      </w:r>
      <w:r>
        <w:t xml:space="preserve">я предоставляются родителям (иным законным представителям) детей в возрасте от 6,5 до 17 лет включительно, за исключением детей-сирот и детей, оставшихся без попечения родителей, указанных в </w:t>
      </w:r>
      <w:hyperlink w:anchor="Par1543" w:tooltip="Обеспечение санаторно-курортного оздоровления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, осуществляется в соответствии с разделом V настоящего Порядка." w:history="1">
        <w:r>
          <w:rPr>
            <w:color w:val="0000FF"/>
          </w:rPr>
          <w:t>абзаце втором пункта 9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Отдых и оздоровление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родителей, осуществляются в соответствии с </w:t>
      </w:r>
      <w:hyperlink w:anchor="Par1713" w:tooltip="V. Порядок предоставления мер социальной" w:history="1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(п. 10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49" w:name="Par1549"/>
      <w:bookmarkEnd w:id="49"/>
      <w:r>
        <w:t xml:space="preserve">11. Сертификаты на оплату проезда и сопровождения в составе организованной группы детей к месту их отдыха и обратно предоставляются родителям (иным законным представителям) детей, указанных в </w:t>
      </w:r>
      <w:hyperlink w:anchor="Par1513" w:tooltip="2) детям, находящимся в трудной жизненной ситуации, за исключением детей-сирот и детей, оставшихся без попечения родителей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518" w:tooltip="7) детям военнослужащих и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- специальная военная операция..." w:history="1">
        <w:r>
          <w:rPr>
            <w:color w:val="0000FF"/>
          </w:rPr>
          <w:t>7</w:t>
        </w:r>
      </w:hyperlink>
      <w:r>
        <w:t xml:space="preserve"> - </w:t>
      </w:r>
      <w:hyperlink w:anchor="Par1522" w:tooltip="9) детям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специальной военной операции, в том числе погибших (умерших) при исполнении обязанностей по указанному контракту." w:history="1">
        <w:r>
          <w:rPr>
            <w:color w:val="0000FF"/>
          </w:rPr>
          <w:t>9 пункта 2</w:t>
        </w:r>
      </w:hyperlink>
      <w:r>
        <w:t xml:space="preserve"> и </w:t>
      </w:r>
      <w:hyperlink w:anchor="Par1524" w:tooltip="3. Детям-сиротам и детям, оставшимся без попечения родителей, за исключением детей-сирот и детей, оставшихся без попечения родителей, указанных в абзаце втором пункта 9 настоящего Порядка, обеспечивается предоставление путевок в организации отдыха детей и их оздоровления, подведомственные исполнительным органам государственной власти Архангельской области, в первоочередном порядке.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(п. 11 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12. Родители (иные</w:t>
      </w:r>
      <w:r>
        <w:t xml:space="preserve"> законные представители), указанные в </w:t>
      </w:r>
      <w:hyperlink w:anchor="Par1542" w:tooltip="9. Сертификаты на санаторно-курортное оздоровление предоставляются родителям (иным законным представителям) детей в возрасте от 3 до 7 лет включительно при наличии медицинских показаний и отсутствии противопоказаний в санаторно-курортных и оздоровительных организациях, которых сопровождает один из родителей (иной законный представитель), за исключением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...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549" w:tooltip="11. Сертификаты на оплату проезда и сопровождения в составе организованной группы детей к месту их отдыха и обратно предоставляются родителям (иным законным представителям) детей, указанных в подпунктах 2, 7 - 9 пункта 2 и пункте 3 настоящего Порядка." w:history="1">
        <w:r>
          <w:rPr>
            <w:color w:val="0000FF"/>
          </w:rPr>
          <w:t>11</w:t>
        </w:r>
      </w:hyperlink>
      <w:r>
        <w:t xml:space="preserve"> настоящего Порядка (далее в настоящем разделе - заявители), самостоятельно осуществляют выбор организаций, включенных в перечень организаций.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0" w:name="Par1552"/>
      <w:bookmarkEnd w:id="50"/>
      <w:r>
        <w:t xml:space="preserve">13. Для получения сертификата на санаторно-курортное оздоровление заявители из числа лиц, указанных в </w:t>
      </w:r>
      <w:hyperlink w:anchor="Par1542" w:tooltip="9. Сертификаты на санаторно-курортное оздоровление предоставляются родителям (иным законным представителям) детей в возрасте от 3 до 7 лет включительно при наличии медицинских показаний и отсутствии противопоказаний в санаторно-курортных и оздоровительных организациях, которых сопровождает один из родителей (иной законный представитель), за исключением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..." w:history="1">
        <w:r>
          <w:rPr>
            <w:color w:val="0000FF"/>
          </w:rPr>
          <w:t>абзаце первом пункта 9</w:t>
        </w:r>
      </w:hyperlink>
      <w:r>
        <w:t xml:space="preserve"> настоящего Порядка, представляют в государственное учреждение социальной защиты населения Арх</w:t>
      </w:r>
      <w:r>
        <w:t>ангельской области (далее - государственное учреждение) следующие документы: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20.04.2021 </w:t>
      </w:r>
      <w:hyperlink r:id="rId240" w:history="1">
        <w:r>
          <w:rPr>
            <w:color w:val="0000FF"/>
          </w:rPr>
          <w:t>N 200-пп</w:t>
        </w:r>
      </w:hyperlink>
      <w:r>
        <w:t xml:space="preserve">, от 09.03.2023 </w:t>
      </w:r>
      <w:hyperlink r:id="rId241" w:history="1">
        <w:r>
          <w:rPr>
            <w:color w:val="0000FF"/>
          </w:rPr>
          <w:t>N 221-пп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заявление о предоставлении сертификата на санаторно-курортное оздоровление по форме, утверждаемой </w:t>
      </w:r>
      <w:r>
        <w:t>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справку для получения путевки на санаторно-курортное лечение по </w:t>
      </w:r>
      <w:hyperlink r:id="rId242" w:history="1">
        <w:r>
          <w:rPr>
            <w:color w:val="0000FF"/>
          </w:rPr>
          <w:t>форме N 070/у</w:t>
        </w:r>
      </w:hyperlink>
      <w:r>
        <w:t>, утвер</w:t>
      </w:r>
      <w:r>
        <w:t>жденной приказом Министерства здравоохранения Российской Федерации от 15 декабря 2014 года N 834н;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t>Архангельской области от 20.04.2021 N 200-пп;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в случаях, когда регистрация рождения ребенка произведена компетентным органом иностранного государства: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1" w:name="Par1558"/>
      <w:bookmarkEnd w:id="51"/>
      <w:r>
        <w:t>документ и его копию, подтверждающий факт рождения и регистрации ребенка, выданный и удо</w:t>
      </w:r>
      <w:r>
        <w:t>стоверенный штампом "апостиль" компетентным органом иностранного государства, с удостоверенным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</w:t>
      </w:r>
      <w:r>
        <w:t>иальных документов, заключенной в Гааге 5 октября 1961 года;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документ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</w:t>
      </w:r>
      <w:r>
        <w:lastRenderedPageBreak/>
        <w:t>легализованный консульским учрежде</w:t>
      </w:r>
      <w:r>
        <w:t xml:space="preserve">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</w:t>
      </w:r>
      <w:hyperlink w:anchor="Par1558" w:tooltip="документ и его копию, подтверждающий факт рождения и регистрации ребенка, выданный и удостоверенный штампом &quot;апостиль&quot; компетентным органом иностранного государства, с удостоверенным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" w:history="1">
        <w:r>
          <w:rPr>
            <w:color w:val="0000FF"/>
          </w:rPr>
          <w:t>абзаце втором</w:t>
        </w:r>
      </w:hyperlink>
      <w:r>
        <w:t xml:space="preserve"> настоящего подпункта Конвенции;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копию, подтверждающий факт рождения и регистрации ребенка, выданный компетентным органом иностранн</w:t>
      </w:r>
      <w:r>
        <w:t xml:space="preserve">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44" w:history="1">
        <w:r>
          <w:rPr>
            <w:color w:val="0000FF"/>
          </w:rPr>
          <w:t>Конвен</w:t>
        </w:r>
        <w:r>
          <w:rPr>
            <w:color w:val="0000FF"/>
          </w:rPr>
          <w:t>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2F63FE">
      <w:pPr>
        <w:pStyle w:val="ConsPlusNormal"/>
        <w:jc w:val="both"/>
      </w:pPr>
      <w:r>
        <w:t xml:space="preserve">(пп. 3 введен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судебные решения об определении места жительства (места пребывания) ребенка либо об установлении факта проживания (пребывания) заявителя или ребенка в определенном жи</w:t>
      </w:r>
      <w:r>
        <w:t>лом помещении, если место жительства (место пребывания) ребенка и (или) заявителя определено или установлено указанными судебными решениями;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03.08.2022 </w:t>
      </w:r>
      <w:hyperlink r:id="rId246" w:history="1">
        <w:r>
          <w:rPr>
            <w:color w:val="0000FF"/>
          </w:rPr>
          <w:t>N 565-пп</w:t>
        </w:r>
      </w:hyperlink>
      <w:r>
        <w:t xml:space="preserve">, от 09.03.2023 </w:t>
      </w:r>
      <w:hyperlink r:id="rId247" w:history="1">
        <w:r>
          <w:rPr>
            <w:color w:val="0000FF"/>
          </w:rPr>
          <w:t>N 221-пп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документ, удостоверяющий личность </w:t>
      </w:r>
      <w:r>
        <w:t>заявителя;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2" w:name="Par1566"/>
      <w:bookmarkEnd w:id="52"/>
      <w:r>
        <w:t>6) договор об организации санаторно</w:t>
      </w:r>
      <w:r>
        <w:t>-курортного оздоровления, заключенный с организациями, включенными в перечень организаций;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</w:t>
      </w:r>
      <w:r>
        <w:t>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документ, подтверждающий полномочия законного представителя;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</w:t>
      </w:r>
      <w:r>
        <w:t>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20.04.2021 N 200-пп.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14. Заявители из ч</w:t>
      </w:r>
      <w:r>
        <w:t xml:space="preserve">исла лиц, указанных в </w:t>
      </w:r>
      <w:hyperlink w:anchor="Par1542" w:tooltip="9. Сертификаты на санаторно-курортное оздоровление предоставляются родителям (иным законным представителям) детей в возрасте от 3 до 7 лет включительно при наличии медицинских показаний и отсутствии противопоказаний в санаторно-курортных и оздоровительных организациях, которых сопровождает один из родителей (иной законный представитель), за исключением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..." w:history="1">
        <w:r>
          <w:rPr>
            <w:color w:val="0000FF"/>
          </w:rPr>
          <w:t>пункте 9</w:t>
        </w:r>
      </w:hyperlink>
      <w:r>
        <w:t xml:space="preserve"> настоящего Порядка, вправе по собственной инициативе представить: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документ, подтверждающий регистрацию ребенка и заявителя в системе индивидуального (персонифицированного) учета в системах обя</w:t>
      </w:r>
      <w:r>
        <w:t>зательного пенсионного страхования и обязательного социального страхования, на бумажном носителе или в форме электронного документа;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Архангельской области от 14.11.2022 N 915-пп)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справку, подтверждающую факт установления инвалидности, выданную федеральным государственным учреждением медико-социальной экспертизы, - в случае предоставления сертификата на ребе</w:t>
      </w:r>
      <w:r>
        <w:t>нка-инвалида, в отношении которого сведения об инвалидности имеются в государственной информационной системе "Единая централизованная цифровая платформа в социальной сфере";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29.08.2023 N 800-пп)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документ органа регистрационного учета граждан Российской Федерации по месту пребывания и по месту жительства в пределах Российской Федерац</w:t>
      </w:r>
      <w:r>
        <w:t xml:space="preserve">ии, подтверждающий </w:t>
      </w:r>
      <w:r>
        <w:lastRenderedPageBreak/>
        <w:t>проживание ребенка на территории Архангельской области. При этом указанный документ должен быть выдан не ранее чем за 10 календарных дней до дня представления заявления;</w:t>
      </w:r>
    </w:p>
    <w:p w:rsidR="00000000" w:rsidRDefault="002F63FE">
      <w:pPr>
        <w:pStyle w:val="ConsPlusNormal"/>
        <w:jc w:val="both"/>
      </w:pPr>
      <w:r>
        <w:t xml:space="preserve">(пп. 3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свидетельство о рождении.</w:t>
      </w:r>
    </w:p>
    <w:p w:rsidR="00000000" w:rsidRDefault="002F63FE">
      <w:pPr>
        <w:pStyle w:val="ConsPlusNormal"/>
        <w:jc w:val="both"/>
      </w:pPr>
      <w:r>
        <w:t xml:space="preserve">(пп. 4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03.08.2022 N 565-пп;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если заявитель по собственной инициативе не представил документы, указанные в настоящем пункте, государственное учреждение самостоятельно запрашивает их путем направления межведомственных запросов</w:t>
      </w:r>
      <w:r>
        <w:t xml:space="preserve">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</w:t>
      </w:r>
      <w:r>
        <w:t>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3" w:name="Par1581"/>
      <w:bookmarkEnd w:id="53"/>
      <w:r>
        <w:t>15. Для п</w:t>
      </w:r>
      <w:r>
        <w:t xml:space="preserve">олучения сертификата на отдых и оздоровление заявители из числа лиц, указанных в </w:t>
      </w:r>
      <w:hyperlink w:anchor="Par1545" w:tooltip="10. Сертификаты на отдых и оздоровление в каникулярное время предоставляются родителям (иным законным представителям) детей в возрасте от 6,5 до 17 лет включительно, за исключением детей-сирот и детей, оставшихся без попечения родителей, указанных в абзаце втором пункта 9 настоящего Порядка.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представляют в государственное учреждение: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20.04.2021 </w:t>
      </w:r>
      <w:hyperlink r:id="rId257" w:history="1">
        <w:r>
          <w:rPr>
            <w:color w:val="0000FF"/>
          </w:rPr>
          <w:t>N 200-пп</w:t>
        </w:r>
      </w:hyperlink>
      <w:r>
        <w:t xml:space="preserve">, от 09.03.2023 </w:t>
      </w:r>
      <w:hyperlink r:id="rId258" w:history="1">
        <w:r>
          <w:rPr>
            <w:color w:val="0000FF"/>
          </w:rPr>
          <w:t>N 221-пп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заявление о предоставлении сертификата на отдых и оздоровление по форме, утвержденной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судебные решения об определении места жительства (места п</w:t>
      </w:r>
      <w:r>
        <w:t>ребывания) ребенка либо об установлении факта проживания (пребывания) заявителя или ребенка в определенном жилом помещении, если место жительства (место пребывания) ребенка и (или) заявителя определено или установлено указанными судебными решениями;</w:t>
      </w:r>
    </w:p>
    <w:p w:rsidR="00000000" w:rsidRDefault="002F63FE">
      <w:pPr>
        <w:pStyle w:val="ConsPlusNormal"/>
        <w:jc w:val="both"/>
      </w:pPr>
      <w:r>
        <w:t>(в ред</w:t>
      </w:r>
      <w:r>
        <w:t xml:space="preserve">. постановлений Правительства Архангельской области от 03.08.2022 </w:t>
      </w:r>
      <w:hyperlink r:id="rId259" w:history="1">
        <w:r>
          <w:rPr>
            <w:color w:val="0000FF"/>
          </w:rPr>
          <w:t>N 565-пп</w:t>
        </w:r>
      </w:hyperlink>
      <w:r>
        <w:t xml:space="preserve">, от 09.03.2023 </w:t>
      </w:r>
      <w:hyperlink r:id="rId260" w:history="1">
        <w:r>
          <w:rPr>
            <w:color w:val="0000FF"/>
          </w:rPr>
          <w:t>N 221-пп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документ, удостоверяющий личность заявителя;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4" w:name="Par1588"/>
      <w:bookmarkEnd w:id="54"/>
      <w:r>
        <w:t>4) договор об организации отдыха и оздоровления, заключенный с организациями, включенными в перечень организаций;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документ, подтверждающий полномочия законного представителя;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исключен.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03.08.2022 N 565-пп;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в случаях, когда регистрация рождения ребенка произведена компетентным органом иностранного государства: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5" w:name="Par1594"/>
      <w:bookmarkEnd w:id="55"/>
      <w:r>
        <w:lastRenderedPageBreak/>
        <w:t>документ и его копию,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переводом на русский язык - при рождении ребенка на территории иностранн</w:t>
      </w:r>
      <w:r>
        <w:t>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копию, подтверждающий факт рождения и регистрации ребенка, выданный компетентным органом ин</w:t>
      </w:r>
      <w:r>
        <w:t>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</w:t>
      </w:r>
      <w:r>
        <w:t xml:space="preserve">ной в </w:t>
      </w:r>
      <w:hyperlink w:anchor="Par1594" w:tooltip="документ и его копию, подтверждающий факт рождения и регистрации ребенка, выданный и удостоверенный штампом &quot;апостиль&quot; компетентным органом иностранного государства, с удостоверенным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" w:history="1">
        <w:r>
          <w:rPr>
            <w:color w:val="0000FF"/>
          </w:rPr>
          <w:t>абзаце втором</w:t>
        </w:r>
      </w:hyperlink>
      <w:r>
        <w:t xml:space="preserve"> настоящего подпункта Конвенции;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копию, по</w:t>
      </w:r>
      <w:r>
        <w:t xml:space="preserve">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65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2F63FE">
      <w:pPr>
        <w:pStyle w:val="ConsPlusNormal"/>
        <w:jc w:val="both"/>
      </w:pPr>
      <w:r>
        <w:t xml:space="preserve">(пп. 6 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документ, подтверждающий, что ребенок является победителем или призером олимпи</w:t>
      </w:r>
      <w:r>
        <w:t>ад и иных конкурсных мероприятий (грамота, диплом, выписка из протокола результатов соревнований, подтверждающая показанный результат, и т.д.) - на детей - победителей и призеров олимпиад и иных конкурсных мероприятий (по итогам прошедшего учебного года);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8) сведения о доходах семьи, в которой проживает ребенок, пр</w:t>
      </w:r>
      <w:r>
        <w:t xml:space="preserve">едусмотренные </w:t>
      </w:r>
      <w:hyperlink r:id="rId268" w:history="1">
        <w:r>
          <w:rPr>
            <w:color w:val="0000FF"/>
          </w:rPr>
          <w:t>Положением</w:t>
        </w:r>
      </w:hyperlink>
      <w:r>
        <w:t xml:space="preserve"> о порядке назначения и выплаты социальных пособий гражданам, имеющим детей, в Архангельской области, утвержденным пос</w:t>
      </w:r>
      <w:r>
        <w:t>тановлением Правительства Архангельской области от 30 декабря 2016 года N 575-пп, - для детей из семей, в которых совокупный доход на одного члена семьи не превышает двух величин прожиточного минимума на душу населения, установленную постановлением Правите</w:t>
      </w:r>
      <w:r>
        <w:t>льства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справка военного комиссариата о призыве на военную службу по мобилизации: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в случае учета при подсчете среднедушевого дохода семьи заявителя дохода граждан, призванных на военную службу по мобилизации в Вооруженные Силы Р</w:t>
      </w:r>
      <w:r>
        <w:t xml:space="preserve">оссийской Федерации в соответствии с </w:t>
      </w:r>
      <w:hyperlink r:id="rId26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</w:t>
      </w:r>
      <w:r>
        <w:t>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б) для детей, указанных в </w:t>
      </w:r>
      <w:hyperlink w:anchor="Par1518" w:tooltip="7) детям военнослужащих и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- специальная военная операция..." w:history="1">
        <w:r>
          <w:rPr>
            <w:color w:val="0000FF"/>
          </w:rPr>
          <w:t>подпункте 7 пункта 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(пп. 9 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А</w:t>
      </w:r>
      <w:r>
        <w:t>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10) документ уполномоченного органа, подтверждающий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</w:t>
      </w:r>
      <w:r>
        <w:t>области и Украины с 24 февраля 2022 года: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а) в случае учета при подсчете среднедушевого дохода семьи заявителя дохода военнослужащих, сотрудников некоторых федеральных органов исполнительной власти и </w:t>
      </w:r>
      <w:r>
        <w:lastRenderedPageBreak/>
        <w:t>федеральных государственных органов, в которых Федеральн</w:t>
      </w:r>
      <w:r>
        <w:t>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</w:r>
      <w:r>
        <w:t xml:space="preserve"> области и Украины, сотрудников уголовно-исполнительной системы Российской Федерации, выполняющих возложенные на них задачи на указанных территориях с 24 февраля 2022 года;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б) для детей, указанных в </w:t>
      </w:r>
      <w:hyperlink w:anchor="Par1520" w:tooltip="8) детям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;" w:history="1">
        <w:r>
          <w:rPr>
            <w:color w:val="0000FF"/>
          </w:rPr>
          <w:t>подпункте 8 пункта 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(пп. 10 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11) документ уполномоченного органа, подтверждающий поступление в 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</w:t>
      </w:r>
      <w:r>
        <w:t>области и Украины с 24 февраля 2022 года: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в случае учета при подсчете среднедушевого дохода семьи заявителя дохода лиц, заключивших контракт о пребывании в добровольческом формировании (о добровольном содействии в выполнении задач, возложенных на Вооруж</w:t>
      </w:r>
      <w:r>
        <w:t>енные Силы Российской Федерации);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б) для детей, указанных в </w:t>
      </w:r>
      <w:hyperlink w:anchor="Par1522" w:tooltip="9) детям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специальной военной операции, в том числе погибших (умерших) при исполнении обязанностей по указанному контракту." w:history="1">
        <w:r>
          <w:rPr>
            <w:color w:val="0000FF"/>
          </w:rPr>
          <w:t>подпункте 9 пункта 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(пп. 11 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12) заключение психолого-медико-педагогической комиссии - для детей с ограниченными возможностями здоровья;</w:t>
      </w:r>
    </w:p>
    <w:p w:rsidR="00000000" w:rsidRDefault="002F63FE">
      <w:pPr>
        <w:pStyle w:val="ConsPlusNormal"/>
        <w:jc w:val="both"/>
      </w:pPr>
      <w:r>
        <w:t xml:space="preserve">(пп. 12 введен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13) иные документы, подтверждающие наличие трудной жизненной ситуации в</w:t>
      </w:r>
      <w:r>
        <w:t xml:space="preserve"> соответствии со </w:t>
      </w:r>
      <w:hyperlink r:id="rId274" w:history="1">
        <w:r>
          <w:rPr>
            <w:color w:val="0000FF"/>
          </w:rPr>
          <w:t>статьей 1</w:t>
        </w:r>
      </w:hyperlink>
      <w:r>
        <w:t xml:space="preserve"> Федерального закона "Об основных гарантиях прав ребенка в Российской Федерации".</w:t>
      </w:r>
    </w:p>
    <w:p w:rsidR="00000000" w:rsidRDefault="002F63FE">
      <w:pPr>
        <w:pStyle w:val="ConsPlusNormal"/>
        <w:jc w:val="both"/>
      </w:pPr>
      <w:r>
        <w:t xml:space="preserve">(пп. 13 введен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16. Заявители из числа лиц, указанных в </w:t>
      </w:r>
      <w:hyperlink w:anchor="Par1545" w:tooltip="10. Сертификаты на отдых и оздоровление в каникулярное время предоставляются родителям (иным законным представителям) детей в возрасте от 6,5 до 17 лет включительно, за исключением детей-сирот и детей, оставшихся без попечения родителей, указанных в абзаце втором пункта 9 настоящего Порядка." w:history="1">
        <w:r>
          <w:rPr>
            <w:color w:val="0000FF"/>
          </w:rPr>
          <w:t>пункте 10</w:t>
        </w:r>
      </w:hyperlink>
      <w:r>
        <w:t xml:space="preserve"> настоящего Порядка, вправе по собственной инициативе представить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документ, подтверждающий регистрацию ребенка и заявителя в системе индивидуального (персонифицированного) учета в системах обязательного пенс</w:t>
      </w:r>
      <w:r>
        <w:t>ионного страхования и обязательного социального страхования, на бумажном носителе или в форме электронного документа;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документ органа регистрационного учета граждан Российской Федерации по месту пребывания и по месту жительства в пределах Российской Фед</w:t>
      </w:r>
      <w:r>
        <w:t>ерации, подтверждающий проживание ребенка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свидетельство о рождении или паспорт ребенка, достигшего возраста 14 лет;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6" w:name="Par1621"/>
      <w:bookmarkEnd w:id="56"/>
      <w:r>
        <w:t>4) на детей, находящихся в трудной жизненной ситуации: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решение или выписку из решен</w:t>
      </w:r>
      <w:r>
        <w:t xml:space="preserve">ия органа опеки и попечительства о назначении ребенку </w:t>
      </w:r>
      <w:r>
        <w:lastRenderedPageBreak/>
        <w:t>опекуна (попечителя) - для детей-сирот и детей, оставшихся без попечения родителей, находящихся под опекой (попечительством);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справку, подтверждающую факт установления инвалидности, выданную федераль</w:t>
      </w:r>
      <w:r>
        <w:t>ным государственным учреждением медико-социальной экспертизы (в случае наличия сведений об инвалидности в государственной информационной системе "Единая централизованная цифровая платформа в социальной сфере") - для детей-инвалидов.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29.08.2023 N 800-пп)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если заявитель по собственной инициативе не представил документы, указанны</w:t>
      </w:r>
      <w:r>
        <w:t>е в настоящем пункте, государственное учреждение самостоятельно запрашивают их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</w:t>
      </w:r>
      <w:r>
        <w:t>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</w:t>
      </w:r>
      <w:r>
        <w:t>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jc w:val="both"/>
      </w:pPr>
      <w:r>
        <w:t xml:space="preserve">(п. 16 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Правительства А</w:t>
      </w:r>
      <w:r>
        <w:t>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7" w:name="Par1627"/>
      <w:bookmarkEnd w:id="57"/>
      <w:r>
        <w:t xml:space="preserve">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</w:t>
      </w:r>
      <w:hyperlink w:anchor="Par1549" w:tooltip="11. Сертификаты на оплату проезда и сопровождения в составе организованной группы детей к месту их отдыха и обратно предоставляются родителям (иным законным представителям) детей, указанных в подпунктах 2, 7 - 9 пункта 2 и пункте 3 настоящего Порядка." w:history="1">
        <w:r>
          <w:rPr>
            <w:color w:val="0000FF"/>
          </w:rPr>
          <w:t>пункте 11</w:t>
        </w:r>
      </w:hyperlink>
      <w:r>
        <w:t xml:space="preserve"> настоящего Порядка, дополнительно к документам, указанным в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пун</w:t>
        </w:r>
        <w:r>
          <w:rPr>
            <w:color w:val="0000FF"/>
          </w:rPr>
          <w:t>кте 15</w:t>
        </w:r>
      </w:hyperlink>
      <w:r>
        <w:t xml:space="preserve"> и </w:t>
      </w:r>
      <w:hyperlink w:anchor="Par1621" w:tooltip="4) на детей, находящихся в трудной жизненной ситуации:" w:history="1">
        <w:r>
          <w:rPr>
            <w:color w:val="0000FF"/>
          </w:rPr>
          <w:t>подпункте 4 пункта 16</w:t>
        </w:r>
      </w:hyperlink>
      <w:r>
        <w:t xml:space="preserve"> настоящего Порядка, представляют в государственное учреждение договор об организации проезда и сопровождения ребенка в составе организован</w:t>
      </w:r>
      <w:r>
        <w:t>ной группы детей к месту их отдыха и обратно, заключенный с организацией, включенной в перечень организаций.</w:t>
      </w:r>
    </w:p>
    <w:p w:rsidR="00000000" w:rsidRDefault="002F63FE">
      <w:pPr>
        <w:pStyle w:val="ConsPlusNormal"/>
        <w:jc w:val="both"/>
      </w:pPr>
      <w:r>
        <w:t xml:space="preserve">(п. 17 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8" w:name="Par1629"/>
      <w:bookmarkEnd w:id="58"/>
      <w:r>
        <w:t xml:space="preserve">18. 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09.0</w:t>
      </w:r>
      <w:r>
        <w:t>3.2023 N 221-пп.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59" w:name="Par1630"/>
      <w:bookmarkEnd w:id="59"/>
      <w:r>
        <w:t xml:space="preserve">19. Документы, указанные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1629" w:tooltip="18. Исключен. - Постановление Правительства Архангельской области от 09.03.2023 N 221-пп." w:history="1">
        <w:r>
          <w:rPr>
            <w:color w:val="0000FF"/>
          </w:rPr>
          <w:t>1</w:t>
        </w:r>
        <w:r>
          <w:rPr>
            <w:color w:val="0000FF"/>
          </w:rPr>
          <w:t>8</w:t>
        </w:r>
      </w:hyperlink>
      <w:r>
        <w:t xml:space="preserve"> настоящего Порядка, представляются заявителями в государственное учреждение: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</w:t>
      </w:r>
      <w:r>
        <w:t xml:space="preserve">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0" w:name="Par1632"/>
      <w:bookmarkEnd w:id="60"/>
      <w:r>
        <w:t>1) лично или через представителя. В данном случае представляются подлинники документов;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281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1" w:name="Par1634"/>
      <w:bookmarkEnd w:id="61"/>
      <w:r>
        <w:t>2) в электронной форме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</w:t>
      </w:r>
      <w:r>
        <w:t>) или официальный сайт министерства в информационно-телекоммуникационной сети "Интернет". В данном случае представляются сканированные документы и копии документов;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2" w:name="Par1636"/>
      <w:bookmarkEnd w:id="62"/>
      <w:r>
        <w:t>3)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3" w:name="Par1637"/>
      <w:bookmarkEnd w:id="63"/>
      <w:r>
        <w:lastRenderedPageBreak/>
        <w:t xml:space="preserve">4) через многофункциональный центр </w:t>
      </w:r>
      <w:r>
        <w:t>предоставления государственных и муниципальных услуг и (или) привлекаемые им организации. В данном случае представляются подлинники документов.</w:t>
      </w:r>
    </w:p>
    <w:p w:rsidR="00000000" w:rsidRDefault="002F63FE">
      <w:pPr>
        <w:pStyle w:val="ConsPlusNormal"/>
        <w:jc w:val="both"/>
      </w:pPr>
      <w:r>
        <w:t xml:space="preserve">(пп. 4 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Каждый документ представляется в одном экземпляре.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От имени заявителя вправе выступать его представитель при представлении документа, удостоверяющего его личность, и </w:t>
      </w:r>
      <w:r>
        <w:t>доверенности, оформленной в соответствии с гражданским законодательством, или законный представитель физического лица при представлении документа, удостоверяющего его личность, и документов, подтверждающих права законного представителя.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20. Днем поступлени</w:t>
      </w:r>
      <w:r>
        <w:t xml:space="preserve">я заявлений и документов,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в государственное учреждение считается: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день поступления документов,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</w:t>
        </w:r>
        <w:r>
          <w:rPr>
            <w:color w:val="0000FF"/>
          </w:rPr>
          <w:t>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</w:t>
      </w:r>
      <w:r>
        <w:t xml:space="preserve">орядка, в государственное учреждение - если документы представлены способом, указанным в </w:t>
      </w:r>
      <w:hyperlink w:anchor="Par1632" w:tooltip="1) лично или через представителя. В данном случае представляются подлинники документов;" w:history="1">
        <w:r>
          <w:rPr>
            <w:color w:val="0000FF"/>
          </w:rPr>
          <w:t>подпункте 1 пункта 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день </w:t>
      </w:r>
      <w:r>
        <w:t xml:space="preserve">размещения документов,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на Архангельском региональном портале государственных и муниципальных услуг (функций), Едином портале государственных и муниципальных услуг (функци</w:t>
      </w:r>
      <w:r>
        <w:t xml:space="preserve">й) или официальном сайте министерства в информационно-телекоммуникационной сети "Интернет" - если документы представлены способом, указанным в </w:t>
      </w:r>
      <w:hyperlink w:anchor="Par1634" w:tooltip="2) в электронной форме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официальный сайт министерства в информационно-телекоммуникационной сети &quot;Интернет&quot;. В данном случае представляются сканированные документы и копии документов;" w:history="1">
        <w:r>
          <w:rPr>
            <w:color w:val="0000FF"/>
          </w:rPr>
          <w:t>подп</w:t>
        </w:r>
        <w:r>
          <w:rPr>
            <w:color w:val="0000FF"/>
          </w:rPr>
          <w:t>ункте 2 пункта 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дата, указанная </w:t>
      </w:r>
      <w:r>
        <w:t xml:space="preserve">на почтовом штемпеле организации почтовой связи по месту отправления документов,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- если документы представлены способом, указанным в </w:t>
      </w:r>
      <w:hyperlink w:anchor="Par1636" w:tooltip="3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" w:history="1">
        <w:r>
          <w:rPr>
            <w:color w:val="0000FF"/>
          </w:rPr>
          <w:t>подпункте 3 пункта 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день поступл</w:t>
      </w:r>
      <w:r>
        <w:t xml:space="preserve">ения документов,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в многофункциональный центр предоставления государственных и муниципальных услуг и (или) привлекаемых им организаций - если документы представлены способ</w:t>
      </w:r>
      <w:r>
        <w:t xml:space="preserve">ом, указанным в </w:t>
      </w:r>
      <w:hyperlink w:anchor="Par1637" w:tooltip="4) через многофункциональный центр предоставления государственных и муниципальных услуг и (или) привлекаемые им организации. В данном случае представляются подлинники документов." w:history="1">
        <w:r>
          <w:rPr>
            <w:color w:val="0000FF"/>
          </w:rPr>
          <w:t>подпункте 4 пункта 19</w:t>
        </w:r>
      </w:hyperlink>
      <w:r>
        <w:t xml:space="preserve"> настоящего</w:t>
      </w:r>
      <w:r>
        <w:t xml:space="preserve">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4" w:name="Par1648"/>
      <w:bookmarkEnd w:id="64"/>
      <w:r>
        <w:t xml:space="preserve">21. Сроки приема заявлений, указанных в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пун</w:t>
        </w:r>
        <w:r>
          <w:rPr>
            <w:color w:val="0000FF"/>
          </w:rPr>
          <w:t>ктах 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смену в период весенних каникул - с 10 по 20 марта;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первую смену в период летних каникул - с 15 по 30 апреля;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вторую смену в период летних каникул - с 1 по 31 мая;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третью смену в</w:t>
      </w:r>
      <w:r>
        <w:t xml:space="preserve"> период летних каникул - с 15 мая по 13 июня;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четвертую смену в период летних каникул - с 1 по 30 июня;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пятую смену в период летних каникул - с 15 июня по 14 июля;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на смену в период осенних каникул - с 15 по 31 октября.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Порядок принятия решения</w:t>
      </w:r>
      <w:r>
        <w:t xml:space="preserve"> о выдаче сертификатов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22. Государственное учреждение в течение 10 рабочих дней со дня поступления документов,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проверяет подлинность представленных заявителем документов, полноту и достоверность содержащихся в них сведений пут</w:t>
      </w:r>
      <w:r>
        <w:t>ем направления запросов, в том числе в рамках межведомственного информационного взаимодействия, в органы (организации), в распоряжении которых находится соответствующая информация;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5" w:name="Par1663"/>
      <w:bookmarkEnd w:id="65"/>
      <w:r>
        <w:t>2) принимает одно из следующих решений: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6" w:name="Par1665"/>
      <w:bookmarkEnd w:id="66"/>
      <w:r>
        <w:t>а) о выдаче сертификата - при отсутствии оснований, указанны</w:t>
      </w:r>
      <w:r>
        <w:t xml:space="preserve">х в </w:t>
      </w:r>
      <w:hyperlink w:anchor="Par1671" w:tooltip="23. Основаниями для принятия решения, указанного в подпункте &quot;б&quot; подпункта 2 пункта 22 настоящего Порядка, являются:" w:history="1">
        <w:r>
          <w:rPr>
            <w:color w:val="0000FF"/>
          </w:rPr>
          <w:t>пункте 23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7" w:name="Par1666"/>
      <w:bookmarkEnd w:id="67"/>
      <w:r>
        <w:t>б) об отказе в выдаче сертификата - при наличии оснований, у</w:t>
      </w:r>
      <w:r>
        <w:t xml:space="preserve">казанных в </w:t>
      </w:r>
      <w:hyperlink w:anchor="Par1671" w:tooltip="23. Основаниями для принятия решения, указанного в подпункте &quot;б&quot; подпункта 2 пункта 22 настоящего Порядка, являются: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1665" w:tooltip="а) о выдаче сертификата - при отсутствии оснований, указанных в пункте 23 настоящего Порядк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666" w:tooltip="б) об отказе в выдаче сертификата - при наличии оснований, указанных в пункте 23 настоящего Порядка." w:history="1">
        <w:r>
          <w:rPr>
            <w:color w:val="0000FF"/>
          </w:rPr>
          <w:t>"б" подпункта 2</w:t>
        </w:r>
      </w:hyperlink>
      <w:r>
        <w:t xml:space="preserve"> настоящего пункта, государственное учреждение уведомляет заявителя в течение четырех рабочих дней со дня принятия решений, указанных в </w:t>
      </w:r>
      <w:hyperlink w:anchor="Par1663" w:tooltip="2) принимает одно из следующих решений:" w:history="1">
        <w:r>
          <w:rPr>
            <w:color w:val="0000FF"/>
          </w:rPr>
          <w:t>подпункте 2</w:t>
        </w:r>
      </w:hyperlink>
      <w:r>
        <w:t xml:space="preserve"> настоящего пункта, - в случае направлен</w:t>
      </w:r>
      <w:r>
        <w:t xml:space="preserve">ия документов способами, предусмотренными </w:t>
      </w:r>
      <w:hyperlink w:anchor="Par1632" w:tooltip="1) лично или через представителя. В данном случае представляются подлинники документов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1636" w:tooltip="3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" w:history="1">
        <w:r>
          <w:rPr>
            <w:color w:val="0000FF"/>
          </w:rPr>
          <w:t>3</w:t>
        </w:r>
      </w:hyperlink>
      <w:r>
        <w:t xml:space="preserve"> и </w:t>
      </w:r>
      <w:hyperlink w:anchor="Par1637" w:tooltip="4) через многофункциональный центр предоставления государственных и муниципальных услуг и (или) привлекаемые им организации. В данном случае представляются подлинники документов." w:history="1">
        <w:r>
          <w:rPr>
            <w:color w:val="0000FF"/>
          </w:rPr>
          <w:t>4 пункта 19</w:t>
        </w:r>
      </w:hyperlink>
      <w:r>
        <w:t xml:space="preserve"> настоящего Порядка, или в течение трех рабочих дней со дня принятия решений, указанных в </w:t>
      </w:r>
      <w:hyperlink w:anchor="Par1663" w:tooltip="2) принимает одно из следующих решений:" w:history="1">
        <w:r>
          <w:rPr>
            <w:color w:val="0000FF"/>
          </w:rPr>
          <w:t>подпункте 2</w:t>
        </w:r>
      </w:hyperlink>
      <w:r>
        <w:t xml:space="preserve"> настоящего пункта, - в случае направления документов способом, предусмотренным </w:t>
      </w:r>
      <w:hyperlink w:anchor="Par1634" w:tooltip="2) в электронной форме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официальный сайт министерства в информационно-телекоммуникационной сети &quot;Интернет&quot;. В данном случае представляются сканированные документы и копии документов;" w:history="1">
        <w:r>
          <w:rPr>
            <w:color w:val="0000FF"/>
          </w:rPr>
          <w:t>подпунктом 2 пункта 19</w:t>
        </w:r>
      </w:hyperlink>
      <w:r>
        <w:t xml:space="preserve"> настоя</w:t>
      </w:r>
      <w:r>
        <w:t>щего Порядка.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1666" w:tooltip="б) об отказе в выдаче сертификата - при наличии оснований, указанных в пункте 23 настоящего Порядка." w:history="1">
        <w:r>
          <w:rPr>
            <w:color w:val="0000FF"/>
          </w:rPr>
          <w:t>подпунктом "б" подпункта 2</w:t>
        </w:r>
      </w:hyperlink>
      <w:r>
        <w:t xml:space="preserve"> настоящего пункта, заявителю разъясняются основания отказа и порядок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Уведо</w:t>
      </w:r>
      <w:r>
        <w:t>мления, предусмотренные настоящим пунктом, направляются заявителю в письменной форме одним из способов, указанным им в заявлении.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8" w:name="Par1671"/>
      <w:bookmarkEnd w:id="68"/>
      <w:r>
        <w:t xml:space="preserve">23. Основаниями для принятия решения, указанного в </w:t>
      </w:r>
      <w:hyperlink w:anchor="Par1666" w:tooltip="б) об отказе в выдаче сертификата - при наличии оснований, указанных в пункте 23 настоящего Порядка." w:history="1">
        <w:r>
          <w:rPr>
            <w:color w:val="0000FF"/>
          </w:rPr>
          <w:t>подпункте "б" подпункта 2 пункта 22</w:t>
        </w:r>
      </w:hyperlink>
      <w:r>
        <w:t xml:space="preserve"> настоящего Порядка,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представленные документы (копии документов) не подтверждают наличие условий отнесения заявителей к категориям граждан,</w:t>
      </w:r>
      <w:r>
        <w:t xml:space="preserve"> указанным в </w:t>
      </w:r>
      <w:hyperlink w:anchor="Par1542" w:tooltip="9. Сертификаты на санаторно-курортное оздоровление предоставляются родителям (иным законным представителям) детей в возрасте от 3 до 7 лет включительно при наличии медицинских показаний и отсутствии противопоказаний в санаторно-курортных и оздоровительных организациях, которых сопровождает один из родителей (иной законный представитель), за исключением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...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549" w:tooltip="11. Сертификаты на оплату проезда и сопровождения в составе организованной группы детей к месту их отдыха и обратно предоставляются родителям (иным законным представителям) детей, указанных в подпунктах 2, 7 - 9 пункта 2 и пункте 3 настоящего Порядка.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представление документов, предусмотренных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не в полном объеме;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представле</w:t>
      </w:r>
      <w:r>
        <w:t>ние заявителем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 xml:space="preserve">4) несоблюдение требований, предусмотренных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,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и </w:t>
      </w:r>
      <w:hyperlink w:anchor="Par1630" w:tooltip="19. Документы, указанные в пунктах 13 - 18 настоящего Порядка, представляются заявителями в государственное учреждение:" w:history="1">
        <w:r>
          <w:rPr>
            <w:color w:val="0000FF"/>
          </w:rPr>
          <w:t>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69" w:name="Par1676"/>
      <w:bookmarkEnd w:id="69"/>
      <w:r>
        <w:t xml:space="preserve">5) документы, указанные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представлены с нарушением сроков, установленных </w:t>
      </w:r>
      <w:hyperlink w:anchor="Par1648" w:tooltip="21. Сроки приема заявлений, указанных в пунктах 15 и 17 настоящего Порядка:" w:history="1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Основание для отказа в выдаче сертификата, установленное </w:t>
      </w:r>
      <w:hyperlink w:anchor="Par1676" w:tooltip="5) документы, указанные в пунктах 13, 15 и 17 настоящего Порядка, представлены с нарушением сроков, установленных пунктом 21 настоящего Порядка." w:history="1">
        <w:r>
          <w:rPr>
            <w:color w:val="0000FF"/>
          </w:rPr>
          <w:t>подпунктом 5</w:t>
        </w:r>
      </w:hyperlink>
      <w:r>
        <w:t xml:space="preserve"> настоящего пункта, не применяется при наличии квот предоставления сертификатов.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24. Государственное учреждение: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в течение пяти рабочих дней со дня принятия решения, указанного в </w:t>
      </w:r>
      <w:hyperlink w:anchor="Par1665" w:tooltip="а) о выдаче сертификата - при отсутствии оснований, указанных в пункте 23 настоящего Порядка;" w:history="1">
        <w:r>
          <w:rPr>
            <w:color w:val="0000FF"/>
          </w:rPr>
          <w:t>подпункте "а" пункта 22</w:t>
        </w:r>
      </w:hyperlink>
      <w:r>
        <w:t xml:space="preserve"> настоящего Порядка, выдают заявителю соответствующий сертификат в пределах квоты предоставления сертификатов, утвержденной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веде</w:t>
      </w:r>
      <w:r>
        <w:t>т электронный реестр выданных (аннулированных) сертификатов в государственной информационной системе Архангельской области "Социальное обеспечение Архангельской области" (далее - ГИС "Социальное обеспечение Архангельской области");</w:t>
      </w:r>
    </w:p>
    <w:p w:rsidR="00000000" w:rsidRDefault="002F63FE">
      <w:pPr>
        <w:pStyle w:val="ConsPlusNormal"/>
        <w:jc w:val="both"/>
      </w:pPr>
      <w:r>
        <w:t xml:space="preserve">(пп. 2 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осуществляет сверку с организациями отдыха детей и их оздоровления и сопров</w:t>
      </w:r>
      <w:r>
        <w:t>ождающими организациями списков детей, на которых выданы сертификаты.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</w:t>
      </w:r>
      <w:r>
        <w:t>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25. Исключен.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09.03.2023 N 221-пп.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26. Заявители в течение 20 календарных дне</w:t>
      </w:r>
      <w:r>
        <w:t xml:space="preserve">й со дня получения сертификата передают его в организацию отдыха детей и их оздоровления и (или) сопровождающую организацию, с которой заключен договор, указанный в </w:t>
      </w:r>
      <w:hyperlink w:anchor="Par1566" w:tooltip="6) договор об организации санаторно-курортного оздоровления, заключенный с организациями, включенными в перечень организаций;" w:history="1">
        <w:r>
          <w:rPr>
            <w:color w:val="0000FF"/>
          </w:rPr>
          <w:t>подпункте 6 пункта 13</w:t>
        </w:r>
      </w:hyperlink>
      <w:r>
        <w:t xml:space="preserve">, </w:t>
      </w:r>
      <w:hyperlink w:anchor="Par1588" w:tooltip="4) договор об организации отдыха и оздоровления, заключенный с организациями, включенными в перечень организаций;" w:history="1">
        <w:r>
          <w:rPr>
            <w:color w:val="0000FF"/>
          </w:rPr>
          <w:t>подпункте 4 пункта 15</w:t>
        </w:r>
      </w:hyperlink>
      <w:r>
        <w:t xml:space="preserve"> или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0" w:name="Par1688"/>
      <w:bookmarkEnd w:id="70"/>
      <w:r>
        <w:t>27. Организация отдыха детей и их оздоровления, сопровождающая организация информируют государственное учреждение: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в течение трех календарных дней со дня расторжения договоров, указанных в </w:t>
      </w:r>
      <w:hyperlink w:anchor="Par1566" w:tooltip="6) договор об организации санаторно-курортного оздоровления, заключенный с организациями, включенными в перечень организаций;" w:history="1">
        <w:r>
          <w:rPr>
            <w:color w:val="0000FF"/>
          </w:rPr>
          <w:t>подпункте 6 пункта 13</w:t>
        </w:r>
      </w:hyperlink>
      <w:r>
        <w:t xml:space="preserve">, </w:t>
      </w:r>
      <w:hyperlink w:anchor="Par1588" w:tooltip="4) договор об организации отдыха и оздоровления, заключенный с организациями, включенными в перечень организаций;" w:history="1">
        <w:r>
          <w:rPr>
            <w:color w:val="0000FF"/>
          </w:rPr>
          <w:t>подпункте 4 пункта 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пункте 17</w:t>
        </w:r>
      </w:hyperlink>
      <w:r>
        <w:t xml:space="preserve"> настоящего Порядка, заключенных с использованием сертификатов, - о расторжении указанных договоров;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 течение трех календарных дней со дня начала смены - о том, что ребенок не прибыл в организацию отдыха детей и их оздоровления.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28. Государственное учреждение: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 xml:space="preserve">1) в течение одного рабочего дня со дня поступления сведений, указанных в </w:t>
      </w:r>
      <w:hyperlink w:anchor="Par1696" w:tooltip="а) если договоры, указанные в подпункте 6 пункта 13, подпункте 4 пункта 15 и пункте 17 настоящего Порядка, расторгнуты до начала смены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698" w:tooltip="б) неприбытия ребенка в организацию отдыха детей и их оздоровления;" w:history="1">
        <w:r>
          <w:rPr>
            <w:color w:val="0000FF"/>
          </w:rPr>
          <w:t>"б"</w:t>
        </w:r>
      </w:hyperlink>
      <w:r>
        <w:t xml:space="preserve"> настоящего подпункта, аннулирует сертификат в следующих случаях: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1" w:name="Par1696"/>
      <w:bookmarkEnd w:id="71"/>
      <w:r>
        <w:t xml:space="preserve">а) если договоры, указанные в </w:t>
      </w:r>
      <w:hyperlink w:anchor="Par1566" w:tooltip="6) договор об организации санаторно-курортного оздоровления, заключенный с организациями, включенными в перечень организаций;" w:history="1">
        <w:r>
          <w:rPr>
            <w:color w:val="0000FF"/>
          </w:rPr>
          <w:t>подпункте 6 пункта 13</w:t>
        </w:r>
      </w:hyperlink>
      <w:r>
        <w:t xml:space="preserve">, </w:t>
      </w:r>
      <w:hyperlink w:anchor="Par1588" w:tooltip="4) договор об организации отдыха и оздоровления, заключенный с организациями, включенными в перечень организаций;" w:history="1">
        <w:r>
          <w:rPr>
            <w:color w:val="0000FF"/>
          </w:rPr>
          <w:t>подпункте 4 пункта 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пункте 17</w:t>
        </w:r>
      </w:hyperlink>
      <w:r>
        <w:t xml:space="preserve"> на</w:t>
      </w:r>
      <w:r>
        <w:t>стоящего Порядка, расторгнуты до начала смены;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2" w:name="Par1698"/>
      <w:bookmarkEnd w:id="72"/>
      <w:r>
        <w:t>б) неприбытия ребенка в организацию отдыха детей и их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в течение двух рабочих дней со дня получения сведений, указанных в </w:t>
      </w:r>
      <w:hyperlink w:anchor="Par1688" w:tooltip="27. Организация отдыха детей и их оздоровления, сопровождающая организация информируют государственное учреждение:" w:history="1">
        <w:r>
          <w:rPr>
            <w:color w:val="0000FF"/>
          </w:rPr>
          <w:t>пункте 27</w:t>
        </w:r>
      </w:hyperlink>
      <w:r>
        <w:t xml:space="preserve"> настоящего Порядка, вносит соответствующие сведения в ГИС "Социальное обеспечение Архангельской области";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принимает меры по выдаче сертификата родителю (законному представителю) другого ребенка.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Порядок распределения квот предоставления сертификатов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29. Квоты предоставл</w:t>
      </w:r>
      <w:r>
        <w:t xml:space="preserve">ения сертификатов устанавливаются министерством отдельно для каждой категории детей, указанной в </w:t>
      </w:r>
      <w:hyperlink r:id="rId300" w:history="1">
        <w:r>
          <w:rPr>
            <w:color w:val="0000FF"/>
          </w:rPr>
          <w:t>статье 12</w:t>
        </w:r>
      </w:hyperlink>
      <w:r>
        <w:t xml:space="preserve"> областного закона N 326-24-ОЗ, на основ</w:t>
      </w:r>
      <w:r>
        <w:t>ании сведений, представленных государственным учреждением, по итогам проведенной предварительной заявочной кампании.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30. Распределение квот предоставления сертификатов утверждается постановлением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31. Государственное учреждение ведет регистрацию заявлений в ГИС "Социальное обеспечение Архангельской обл</w:t>
      </w:r>
      <w:r>
        <w:t>асти".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Распределение сертификатов между заявителями осуществляется государственным учреждением на основании очередности поступивших заявлений о предоставлении сертификата на отдых и оздоровление.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совпадения даты и времени приема от заявителей доку</w:t>
      </w:r>
      <w:r>
        <w:t xml:space="preserve">ментов, указанных в </w:t>
      </w:r>
      <w:hyperlink w:anchor="Par1552" w:tooltip="13. Для получения сертификата на санаторно-курортное оздоровление заявители из числа лиц, указанных в абзаце первом пункта 9 настоящего Порядка, представляют в государственное учреждение социальной защиты населения Архангельской области (далее - государственное учреждение) следующие документы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81" w:tooltip="15. Для получения сертификата на отдых и оздоровление заявители из числа лиц, указанных в пункте 10 настоящего Порядка, представляют в государственное учреждение:" w:history="1">
        <w:r>
          <w:rPr>
            <w:color w:val="0000FF"/>
          </w:rPr>
          <w:t>15</w:t>
        </w:r>
      </w:hyperlink>
      <w:r>
        <w:t xml:space="preserve"> и </w:t>
      </w:r>
      <w:hyperlink w:anchor="Par1627" w:tooltip="17. 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пункте 11 настоящего Порядка, дополнительно к документам, указанным в пункте 15 и подпункте 4 пункта 16 настоящего Порядка, представляют в государственное учреждение договор об организации проезда и сопровождения ребенка в составе организованной группы детей к месту их отдыха и обратно, заключенный с организацией, включенной в перечень орган..." w:history="1">
        <w:r>
          <w:rPr>
            <w:color w:val="0000FF"/>
          </w:rPr>
          <w:t>17</w:t>
        </w:r>
      </w:hyperlink>
      <w:r>
        <w:t xml:space="preserve"> настоящего Порядка, распределение сертификатов между данными заявителями осуществляется в алфавитном порядке.</w:t>
      </w:r>
    </w:p>
    <w:p w:rsidR="00000000" w:rsidRDefault="002F63FE">
      <w:pPr>
        <w:pStyle w:val="ConsPlusNormal"/>
        <w:jc w:val="both"/>
      </w:pPr>
      <w:r>
        <w:t xml:space="preserve">(п. 31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bookmarkStart w:id="73" w:name="Par1713"/>
      <w:bookmarkEnd w:id="73"/>
      <w:r>
        <w:t>V. Порядок предоставления мер социальной</w:t>
      </w:r>
    </w:p>
    <w:p w:rsidR="00000000" w:rsidRDefault="002F63FE">
      <w:pPr>
        <w:pStyle w:val="ConsPlusTitle"/>
        <w:jc w:val="center"/>
      </w:pPr>
      <w:r>
        <w:t>поддержки детям-сиротам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32. Детям-сиротам и детям, оставшимся без попечения родителей, обучающимся и воспитывающимся в государственных организациях Архангельской области для детей-сирот и детей, оставшихся без попечения родителей (далее в настоящем разделе - дети-сироты), предост</w:t>
      </w:r>
      <w:r>
        <w:t>авляются следующие меры социальной поддержки: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1) полная оплата стоимости путевок в организации отдыха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полная оплата стоимости проезда к месту отдыха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оплата стоимости услуг лиц, сопровождающих детей, к месту отдыха и обратно.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33. Мин</w:t>
      </w:r>
      <w:r>
        <w:t>истерство образования Архангельской области: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осуществляет распределение и перечисление в пределах средств областного бюджета, предусмотренных в рамках реализации мероприятия 1.5 "Оздоровлены обучающиеся с ограниченными возможностями здоровья в организац</w:t>
      </w:r>
      <w:r>
        <w:t>иях отдыха детей и их оздоровления с дневным пребыванием, организованных государственными общеобразовательными организациями Архангельской области" комплекса процессных мероприятий "Развитие системы отдыха и оздоровления детей" государственной программы Ар</w:t>
      </w:r>
      <w:r>
        <w:t>хангельской области "Социальная поддержка граждан в Архангельской области", субсидий на иные цели, не связанные с обеспечением выполнения государственного задания, на лицевые счета государственных бюджетных учреждений Архангельской области, подведомственны</w:t>
      </w:r>
      <w:r>
        <w:t xml:space="preserve">х министерству образования Архангельской области, открытые в Управлении Федерального казначейства по Архангельской области и Ненецкому автономному округу, для оплаты путевок, проезда и сопровождения к месту отдыха и обратно в составе организованной группы </w:t>
      </w:r>
      <w:r>
        <w:t>воспитанников;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ежемесячно, до 25-го числа отчетного</w:t>
      </w:r>
      <w:r>
        <w:t xml:space="preserve"> месяца, направляет в министерство сводную информацию об организации отдыха детей-сирот по форме, утвержденной постановлением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34. Образовательная организация для предоставления детям-сиротам мер социальной поддержки: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формирует и направляет</w:t>
      </w:r>
      <w:r>
        <w:t xml:space="preserve"> в контрактное агентство Архангельской области заявки на организацию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</w:t>
      </w:r>
      <w:r>
        <w:t>ужд;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заключает государственные контракты с организациями отдыха детей и их оздоровления (далее - государственный контракт);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представляет в течение пяти рабочих дней со дня заключения государственных контрактов в министерство образования Архангельской</w:t>
      </w:r>
      <w:r>
        <w:t xml:space="preserve"> области информацию о заключенных государственных контрактах по форме, утверждаемой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осуществляет подбор лиц, сопровождающих детей-сирот, включая квалифицированный медицинский персонал, из расчета один сопровождающий на 8 - 1</w:t>
      </w:r>
      <w:r>
        <w:t>2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обеспечивает организацию проезда и сопровождения детей-сирот организованными группами к месту нахождения организации отдыха детей и их оздоровления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обеспечивает оказание медицинской помощи детям-сиротам в пути к месту отдыха и </w:t>
      </w:r>
      <w:r>
        <w:lastRenderedPageBreak/>
        <w:t>озд</w:t>
      </w:r>
      <w:r>
        <w:t>оровления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ежемесячно, до 20-го числа отчетного месяца, представляет в министерство образования Архангельской области отчет об организации отдыха и оздоровления детей-сирот по форме, утверждаемой постановлением министерства.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bookmarkStart w:id="74" w:name="Par1733"/>
      <w:bookmarkEnd w:id="74"/>
      <w:r>
        <w:t>VI.</w:t>
      </w:r>
      <w:r>
        <w:t xml:space="preserve"> Порядок предоставления детям, находящимся в трудной</w:t>
      </w:r>
    </w:p>
    <w:p w:rsidR="00000000" w:rsidRDefault="002F63FE">
      <w:pPr>
        <w:pStyle w:val="ConsPlusTitle"/>
        <w:jc w:val="center"/>
      </w:pPr>
      <w:r>
        <w:t>жизненной ситуации, направления на отдых и оздоровление</w:t>
      </w:r>
    </w:p>
    <w:p w:rsidR="00000000" w:rsidRDefault="002F63FE">
      <w:pPr>
        <w:pStyle w:val="ConsPlusTitle"/>
        <w:jc w:val="center"/>
      </w:pPr>
      <w:r>
        <w:t>в государственном автономном учреждении Архангельской</w:t>
      </w:r>
    </w:p>
    <w:p w:rsidR="00000000" w:rsidRDefault="002F63FE">
      <w:pPr>
        <w:pStyle w:val="ConsPlusTitle"/>
        <w:jc w:val="center"/>
      </w:pPr>
      <w:r>
        <w:t>области "Центр детского отдыха "Северный Артек"</w:t>
      </w:r>
    </w:p>
    <w:p w:rsidR="00000000" w:rsidRDefault="002F63FE">
      <w:pPr>
        <w:pStyle w:val="ConsPlusNormal"/>
        <w:jc w:val="center"/>
      </w:pPr>
      <w:r>
        <w:t xml:space="preserve">(введен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</w:t>
      </w:r>
    </w:p>
    <w:p w:rsidR="00000000" w:rsidRDefault="002F63FE">
      <w:pPr>
        <w:pStyle w:val="ConsPlusNormal"/>
        <w:jc w:val="center"/>
      </w:pPr>
      <w:r>
        <w:t>от 20.04.2021 N 200-пп)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75" w:name="Par1740"/>
      <w:bookmarkEnd w:id="75"/>
      <w:r>
        <w:t>35. Родит</w:t>
      </w:r>
      <w:r>
        <w:t>елям (иным законным представителям) детей в возрасте от 6,5 до 17 лет (включительно), проживающих на территории Архангельской области, находящихся в трудной жизненной ситуации, за исключением детей-сирот и детей, оставшихся без попечения родителей, обучающ</w:t>
      </w:r>
      <w:r>
        <w:t>ихся и воспитывающихся в государственных организациях Архангельской области для детей-сирот и детей, оставшихся без попечения родителей, предоставляется направление на отдых и оздоровление в государственном автономном учреждении Архангельской области "Цент</w:t>
      </w:r>
      <w:r>
        <w:t>р детского отдыха "Северный Артек" (далее в настоящем разделе соответственно - заявители, дети, находящиеся в трудной жизненной ситуации, направление, ГАУ "Центр детского отдыха "Северный Артек").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Направление подтверждает право детей, находящихся в трудной жизненной ситуации, на получение мер социальной поддержки в</w:t>
      </w:r>
      <w:r>
        <w:t xml:space="preserve"> виде бесплатного предоставления отдыха и оздоровления в ГАУ "Центр детского отдыха "Северный Артек", включая проезд и сопровождение к месту отдыха и оздоровления детей в составе организованной группы детей и обратно.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36. Предоставление направления осущест</w:t>
      </w:r>
      <w:r>
        <w:t>вляет государственное учреждение в рамках квот предоставления направлений, установленных постановлением министерства исходя из общего объема государственного задания ГАУ "Центр детского отдыха "Северный Артек" на текущий год.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Финансовое обеспечение направл</w:t>
      </w:r>
      <w:r>
        <w:t>ения в ГАУ "Центр детского отдыха "Северный Артек" для детей, находящихся в трудной жизненной ситуации, включая проезд и сопровождение к месту их отдыха и оздоровления, в составе организованной группы детей и обратно, осуществляется за счет средств областн</w:t>
      </w:r>
      <w:r>
        <w:t>ого бюджета в рамках реализации мероприятия 1.3 "Организован отдых детям и молодежи в каникулярное время с круглосуточным пребыванием по направлению в структурные подразделения государственного автономного учреждения Архангельской области "Центр детского о</w:t>
      </w:r>
      <w:r>
        <w:t>тдыха "Северный Артек" и обеспечена деятельность указанного учреждения" комплекса процессных мероприятий "Развитие системы отдыха и оздоровления детей" государственной программы Архангельской области "Социальная поддержка граждан в Архангельской области".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6" w:name="Par1746"/>
      <w:bookmarkEnd w:id="76"/>
      <w:r>
        <w:t>37. Для получения направления заявители предст</w:t>
      </w:r>
      <w:r>
        <w:t>авляют в государственное учреждение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1) заявление о предоставлении направления по форме, утвержденной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 случаях, когда регистрация рождения ребенка произведена компетентным органом иностранного государств</w:t>
      </w:r>
      <w:r>
        <w:t>а: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7" w:name="Par1749"/>
      <w:bookmarkEnd w:id="77"/>
      <w:r>
        <w:t>документ и его копию,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переводом на русский язык - при рождении ребенка на терр</w:t>
      </w:r>
      <w:r>
        <w:t>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копию, подтверждающий факт рождения и регистрации ребенка, выданный компете</w:t>
      </w:r>
      <w:r>
        <w:t>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</w:t>
      </w:r>
      <w:r>
        <w:t xml:space="preserve">частником указанной в </w:t>
      </w:r>
      <w:hyperlink w:anchor="Par1749" w:tooltip="документ и его копию, подтверждающий факт рождения и регистрации ребенка, выданный и удостоверенный штампом &quot;апостиль&quot; компетентным органом иностранного государства, с удостоверенным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" w:history="1">
        <w:r>
          <w:rPr>
            <w:color w:val="0000FF"/>
          </w:rPr>
          <w:t>абзаце втором</w:t>
        </w:r>
      </w:hyperlink>
      <w:r>
        <w:t xml:space="preserve"> настоящего подпункта Конвенции;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</w:t>
      </w:r>
      <w:r>
        <w:t xml:space="preserve">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</w:t>
      </w:r>
      <w:r>
        <w:t xml:space="preserve">я участником </w:t>
      </w:r>
      <w:hyperlink r:id="rId307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2F63FE">
      <w:pPr>
        <w:pStyle w:val="ConsPlusNormal"/>
        <w:jc w:val="both"/>
      </w:pPr>
      <w:r>
        <w:t>(пп. 2 в ре</w:t>
      </w:r>
      <w:r>
        <w:t xml:space="preserve">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документ, удостоверяющий личность заявителя;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документ, подтверждающий полномочия законного представителя;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09.03.2023 N 221-пп;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справка военного комиссариата о призыве на военную службу по мобилизации - в случае учета при подсчете среднедушевого доход</w:t>
      </w:r>
      <w:r>
        <w:t xml:space="preserve">а семьи заявителя дохода граждан, призванных на военную службу по мобилизации в Вооруженные Силы Российской Федерации в соответствии с </w:t>
      </w:r>
      <w:hyperlink r:id="rId312" w:history="1">
        <w:r>
          <w:rPr>
            <w:color w:val="0000FF"/>
          </w:rPr>
          <w:t>Указом</w:t>
        </w:r>
      </w:hyperlink>
      <w:r>
        <w:t xml:space="preserve"> Президента Российской Фед</w:t>
      </w:r>
      <w:r>
        <w:t>ерации от 21 сентября 2022 года N 647 "Об объявлении частичной мобилизации в Российской Федерации";</w:t>
      </w:r>
    </w:p>
    <w:p w:rsidR="00000000" w:rsidRDefault="002F63FE">
      <w:pPr>
        <w:pStyle w:val="ConsPlusNormal"/>
        <w:jc w:val="both"/>
      </w:pPr>
      <w:r>
        <w:t xml:space="preserve">(пп. 6 введен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r>
        <w:t xml:space="preserve"> Архангельской области от 24.10.2022 N 855-пп)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проживание ребенка на территории Архангельской о</w:t>
      </w:r>
      <w:r>
        <w:t>бласти. При этом указанный документ должен быть выдан не ранее чем за 10 календарных дней до дня представления заявления;</w:t>
      </w:r>
    </w:p>
    <w:p w:rsidR="00000000" w:rsidRDefault="002F63FE">
      <w:pPr>
        <w:pStyle w:val="ConsPlusNormal"/>
        <w:jc w:val="both"/>
      </w:pPr>
      <w:r>
        <w:t xml:space="preserve">(пп. 7 введен </w:t>
      </w:r>
      <w:hyperlink r:id="rId314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документ уполномоченного органа, подтверждающий участие в специальной военной операции, проводимой на территориях Донецкой Народной Республики, Луганской Народной </w:t>
      </w:r>
      <w:r>
        <w:lastRenderedPageBreak/>
        <w:t xml:space="preserve">Республики, Запорожской области, Херсонской области и Украины с 24 февраля 2022 года, - в </w:t>
      </w:r>
      <w:r>
        <w:t>случае учета при подсчете среднедушевого дохода семьи заявителя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</w:t>
      </w:r>
      <w:r>
        <w:t>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</w:t>
      </w:r>
      <w:r>
        <w:t>ительной системы Российской Федерации, выполняющих возложенные на них задачи на указанных территориях, с 24 февраля 2022 года;</w:t>
      </w:r>
    </w:p>
    <w:p w:rsidR="00000000" w:rsidRDefault="002F63FE">
      <w:pPr>
        <w:pStyle w:val="ConsPlusNormal"/>
        <w:jc w:val="both"/>
      </w:pPr>
      <w:r>
        <w:t xml:space="preserve">(пп. 8 введен </w:t>
      </w:r>
      <w:hyperlink r:id="rId315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Архангельской области от 24.10.2022 N 855-пп)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документ уполномоченного органа, подтверждающий поступление в добровольческое формирование и участие в специальной военной операции, проводимой на территориях Донецкой Народной Ре</w:t>
      </w:r>
      <w:r>
        <w:t>спублики, Луганской Народной Республики, Запорожской области, Херсонской области и Украины с 24 февраля 2022 года, - в случае учета при подсчете среднедушевого дохода семьи заявителя дохода лиц, заключивших контракт о пребывании в добровольческом формирова</w:t>
      </w:r>
      <w:r>
        <w:t>нии (о добровольном содействии в выполнении задач, возложенных на Вооруженные Силы Российской Федерации);</w:t>
      </w:r>
    </w:p>
    <w:p w:rsidR="00000000" w:rsidRDefault="002F63FE">
      <w:pPr>
        <w:pStyle w:val="ConsPlusNormal"/>
        <w:jc w:val="both"/>
      </w:pPr>
      <w:r>
        <w:t xml:space="preserve">(пп. 9 введен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14.12.2022 N 1051-пп)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10) заключение психолого-медико-педагогической комиссии - для детей с ограниченными возможностями здоровья;</w:t>
      </w:r>
    </w:p>
    <w:p w:rsidR="00000000" w:rsidRDefault="002F63FE">
      <w:pPr>
        <w:pStyle w:val="ConsPlusNormal"/>
        <w:jc w:val="both"/>
      </w:pPr>
      <w:r>
        <w:t xml:space="preserve">(пп. 10 введен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11) судебные решения об определении места жительства (места пребывания) ребенка либо об установлении факта проживания (пребывания) заявите</w:t>
      </w:r>
      <w:r>
        <w:t>ля или ребенка в определенном жилом помещении, если место жительства (место пребывания) ребенка и (или) заявителя определено или установлено указанными судебными решениями;</w:t>
      </w:r>
    </w:p>
    <w:p w:rsidR="00000000" w:rsidRDefault="002F63FE">
      <w:pPr>
        <w:pStyle w:val="ConsPlusNormal"/>
        <w:jc w:val="both"/>
      </w:pPr>
      <w:r>
        <w:t xml:space="preserve">(пп. 11 введен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12) иные документы, подтверждающие наличие трудной жизненной ситуации в соответствии со </w:t>
      </w:r>
      <w:hyperlink r:id="rId319" w:history="1">
        <w:r>
          <w:rPr>
            <w:color w:val="0000FF"/>
          </w:rPr>
          <w:t>статьей 1</w:t>
        </w:r>
      </w:hyperlink>
      <w:r>
        <w:t xml:space="preserve"> Федерального закона "Об основных гарантиях прав ребенка в Российской Федерации", - для остальных категорий детей, находящихся в трудной жизненной ситуации.</w:t>
      </w:r>
    </w:p>
    <w:p w:rsidR="00000000" w:rsidRDefault="002F63FE">
      <w:pPr>
        <w:pStyle w:val="ConsPlusNormal"/>
        <w:jc w:val="both"/>
      </w:pPr>
      <w:r>
        <w:t xml:space="preserve">(пп. 12 введен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8" w:name="Par1772"/>
      <w:bookmarkEnd w:id="78"/>
      <w:r>
        <w:t>38. Заявители вправе по собственной инициативе представить следую</w:t>
      </w:r>
      <w:r>
        <w:t>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документ, подтверждающий регистрацию ребенка и заявителя в системе индивидуального (персонифицированного) учета в системах обязательного пенсионного страхования и обязательного социального страхования, на бумажном носителе или в форме эле</w:t>
      </w:r>
      <w:r>
        <w:t>ктронного документа;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проживание ребенка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свидетельство о</w:t>
      </w:r>
      <w:r>
        <w:t xml:space="preserve"> рождении или паспорт ребенка, достигшего возраста 14 лет;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4) на детей, находящихся в трудной жизненной ситуации: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решение или выписку из решения органа опеки и попечительства о назначении ребенку опекуна (попечителя) - для детей-сирот и детей, оставшихс</w:t>
      </w:r>
      <w:r>
        <w:t>я без попечения родителей, находящихся под опекой (попечительством);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справку, подтверждающую факт установления инвалидности, выданную федеральным государственным учреждением медико-социальной экспертизы (в случае наличия сведений об инвалидности в госуд</w:t>
      </w:r>
      <w:r>
        <w:t>арственной информационной системе "Единая централизованная цифровая платформа в социальной сфере") - для детей-инвалидов.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29.08.2023 N 800-пп)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если заявитель по собственной инициативе не представил документы, указанные в настоящем пункте, государственное учреждение самостоятельно запрашивают их путем направления межведомственн</w:t>
      </w:r>
      <w:r>
        <w:t>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</w:t>
      </w:r>
      <w:r>
        <w:t>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jc w:val="both"/>
      </w:pPr>
      <w:r>
        <w:t>(п. 38 в ред</w:t>
      </w:r>
      <w:r>
        <w:t xml:space="preserve">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39. Документы, указанные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ar1772" w:tooltip="38. Заявители вправе по собственной инициативе представить следующие документы:" w:history="1">
        <w:r>
          <w:rPr>
            <w:color w:val="0000FF"/>
          </w:rPr>
          <w:t>38</w:t>
        </w:r>
      </w:hyperlink>
      <w:r>
        <w:t xml:space="preserve"> настоящего Порядка, представляются зая</w:t>
      </w:r>
      <w:r>
        <w:t xml:space="preserve">вителями в государственное учреждение одним из способов, предусмотренных </w:t>
      </w:r>
      <w:hyperlink w:anchor="Par1630" w:tooltip="19. Документы, указанные в пунктах 13 - 18 настоящего Порядка, представляются заявителями в государственное учреждение: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От </w:t>
      </w:r>
      <w:r>
        <w:t>имени заявителя вправе выступать его представитель при представлении документа, удостоверяющего его личность, и доверенности, оформленной в соответствии с гражданским законодательством, или законный представитель физического лица при представлении документ</w:t>
      </w:r>
      <w:r>
        <w:t>а, удостоверяющего его личность, и документов, подтверждающих права законного представителя.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40. Днем поступления заявлений и документов,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Порядка, в государственное учреждение считается: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день поступления документов,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Порядка, в государственное учреждение - если документы представлены способом, указанным в </w:t>
      </w:r>
      <w:hyperlink w:anchor="Par1632" w:tooltip="1) лично или через представителя. В данном случае представляются подлинники документов;" w:history="1">
        <w:r>
          <w:rPr>
            <w:color w:val="0000FF"/>
          </w:rPr>
          <w:t>подпункте 1 пун</w:t>
        </w:r>
        <w:r>
          <w:rPr>
            <w:color w:val="0000FF"/>
          </w:rPr>
          <w:t>кта 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день размещения документов,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Порядка, на Архангельском реги</w:t>
      </w:r>
      <w:r>
        <w:t>ональном портале государственных и муниципальных услуг (функций), Едином портале государственных и муниципальных услуг (функций) или официальном сайте министерства в информационно-телекоммуникационной сети "Интернет" - если документы представлены способом,</w:t>
      </w:r>
      <w:r>
        <w:t xml:space="preserve"> указанным в </w:t>
      </w:r>
      <w:hyperlink w:anchor="Par1634" w:tooltip="2) в электронной форме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официальный сайт министерства в информационно-телекоммуникационной сети &quot;Интернет&quot;. В данном случае представляются сканированные документы и копии документов;" w:history="1">
        <w:r>
          <w:rPr>
            <w:color w:val="0000FF"/>
          </w:rPr>
          <w:t>подпункте 2 пункта 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дата, указанная на почтовом штемпеле организации почтовой связи по месту отправления документов,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Порядка, - если документы представлены </w:t>
      </w:r>
      <w:r>
        <w:lastRenderedPageBreak/>
        <w:t xml:space="preserve">способом, указанным в </w:t>
      </w:r>
      <w:hyperlink w:anchor="Par1636" w:tooltip="3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" w:history="1">
        <w:r>
          <w:rPr>
            <w:color w:val="0000FF"/>
          </w:rPr>
          <w:t>подпункте 3 пункта 19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день поступления документов,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Порядка, в многофункциональный центр предоставления государственных и муниципальных услуг и (или) привлекаемых им ор</w:t>
      </w:r>
      <w:r>
        <w:t xml:space="preserve">ганизаций - если документы представлены способом, указанным в </w:t>
      </w:r>
      <w:hyperlink w:anchor="Par1637" w:tooltip="4) через многофункциональный центр предоставления государственных и муниципальных услуг и (или) привлекаемые им организации. В данном случае представляются подлинники документов." w:history="1">
        <w:r>
          <w:rPr>
            <w:color w:val="0000FF"/>
          </w:rPr>
          <w:t>подпункте 4 пункта 19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79" w:name="Par1790"/>
      <w:bookmarkEnd w:id="79"/>
      <w:r>
        <w:t xml:space="preserve">41. Сроки приема заявлений,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</w:t>
      </w:r>
      <w:r>
        <w:t>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смену в период весенних каникул - с 10 по 20 марта;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первую смену в период летних каникул - с 15 по 30 апреля;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вторую смену в период летних каникул - с 1 по 31 мая;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третью смену в период летних каникул - с 15 мая по 13 июня;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четвертую смену в период летних каникул - с 1 по 30 июня;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пятую смену в период летних каникул - с 15 июня по 14 июля;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смену в период осенних каникул - с 15 по 31 октября.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42. Государственное учреждение в течение 10 рабочих дней со дня поступления </w:t>
      </w:r>
      <w:r>
        <w:t xml:space="preserve">документов, указанных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проверяет подлинность представленных заявителем документов, полноту</w:t>
      </w:r>
      <w:r>
        <w:t xml:space="preserve"> и достоверность содержащихся в них сведений путем направления запросов, в том числе в рамках межведомственного информационного взаимодействия, в органы (организации), в распоряжении которых находится соответствующая информация;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0" w:name="Par1800"/>
      <w:bookmarkEnd w:id="80"/>
      <w:r>
        <w:t xml:space="preserve">2) принимает </w:t>
      </w:r>
      <w:r>
        <w:t>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1" w:name="Par1801"/>
      <w:bookmarkEnd w:id="81"/>
      <w:r>
        <w:t xml:space="preserve">а) о выдаче направления - при отсутствии оснований, указанных в </w:t>
      </w:r>
      <w:hyperlink w:anchor="Par1806" w:tooltip="43. Основаниями для принятия решения, указанного в подпункте &quot;б&quot; подпункта 2 пункта 42 настоящего Порядка, являются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43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2" w:name="Par1802"/>
      <w:bookmarkEnd w:id="82"/>
      <w:r>
        <w:t xml:space="preserve">б) об отказе в выдаче направления - при наличии оснований, указанных в </w:t>
      </w:r>
      <w:hyperlink w:anchor="Par1806" w:tooltip="43. Основаниями для принятия решения, указанного в подпункте &quot;б&quot; подпункта 2 пункта 42 настоящего Порядка, являются:" w:history="1">
        <w:r>
          <w:rPr>
            <w:color w:val="0000FF"/>
          </w:rPr>
          <w:t>пункте 43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1801" w:tooltip="а) о выдаче направления - при отсутствии оснований, указанных в пункте 43 настоящего Порядк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802" w:tooltip="б) об отказе в выдаче направления - при наличии оснований, указанных в пункте 43 настоящего Порядка." w:history="1">
        <w:r>
          <w:rPr>
            <w:color w:val="0000FF"/>
          </w:rPr>
          <w:t>"б" подпункта 2</w:t>
        </w:r>
      </w:hyperlink>
      <w:r>
        <w:t xml:space="preserve"> настоящего пункта, государственное учреждение уведомляет заявителя в течение четырех рабочих дней со дня принятия решений, указанных в </w:t>
      </w:r>
      <w:hyperlink w:anchor="Par1800" w:tooltip="2) принимает одно из следующих решений:" w:history="1">
        <w:r>
          <w:rPr>
            <w:color w:val="0000FF"/>
          </w:rPr>
          <w:t>подпункте 2</w:t>
        </w:r>
      </w:hyperlink>
      <w:r>
        <w:t xml:space="preserve"> настоящего пункта, - в случае направления документов способами, предусмотренными </w:t>
      </w:r>
      <w:hyperlink w:anchor="Par1632" w:tooltip="1) лично или через представителя. В данном случае представляются подлинники документов;" w:history="1">
        <w:r>
          <w:rPr>
            <w:color w:val="0000FF"/>
          </w:rPr>
          <w:t>подпункта</w:t>
        </w:r>
        <w:r>
          <w:rPr>
            <w:color w:val="0000FF"/>
          </w:rPr>
          <w:t>ми 1</w:t>
        </w:r>
      </w:hyperlink>
      <w:r>
        <w:t xml:space="preserve">, </w:t>
      </w:r>
      <w:hyperlink w:anchor="Par1636" w:tooltip="3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" w:history="1">
        <w:r>
          <w:rPr>
            <w:color w:val="0000FF"/>
          </w:rPr>
          <w:t>3</w:t>
        </w:r>
      </w:hyperlink>
      <w:r>
        <w:t xml:space="preserve"> и </w:t>
      </w:r>
      <w:hyperlink w:anchor="Par1637" w:tooltip="4) через многофункциональный центр предоставления государственных и муниципальных услуг и (или) привлекаемые им организации. В данном случае представляются подлинники документов." w:history="1">
        <w:r>
          <w:rPr>
            <w:color w:val="0000FF"/>
          </w:rPr>
          <w:t>4 пункта 19</w:t>
        </w:r>
      </w:hyperlink>
      <w:r>
        <w:t xml:space="preserve"> настоящего Порядка, или в течение трех рабо</w:t>
      </w:r>
      <w:r>
        <w:t xml:space="preserve">чих дней со дня принятия решений, указанных в </w:t>
      </w:r>
      <w:hyperlink w:anchor="Par1800" w:tooltip="2) принимает одно из следующих решений:" w:history="1">
        <w:r>
          <w:rPr>
            <w:color w:val="0000FF"/>
          </w:rPr>
          <w:t>подпункте 2</w:t>
        </w:r>
      </w:hyperlink>
      <w:r>
        <w:t xml:space="preserve"> настоящего пункта, - в случае направления документов способом, предусмотренным </w:t>
      </w:r>
      <w:hyperlink w:anchor="Par1634" w:tooltip="2) в электронной форме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официальный сайт министерства в информационно-телекоммуникационной сети &quot;Интернет&quot;. В данном случае представляются сканированные документы и копии документов;" w:history="1">
        <w:r>
          <w:rPr>
            <w:color w:val="0000FF"/>
          </w:rPr>
          <w:t>подпунктом 2 пункта 19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1802" w:tooltip="б) об отказе в выдаче направления - при наличии оснований, указанных в пункте 43 настоящего Порядка." w:history="1">
        <w:r>
          <w:rPr>
            <w:color w:val="0000FF"/>
          </w:rPr>
          <w:t>подпунктом "б" подпункта 2</w:t>
        </w:r>
      </w:hyperlink>
      <w:r>
        <w:t xml:space="preserve"> настоящего пункта, заявителю разъясняются основания отказа и порядок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Уведомления, предусмотренные настоящим пунктом, направляются заявителю в письменной</w:t>
      </w:r>
      <w:r>
        <w:t xml:space="preserve"> форме одним из способов, указанным им в заявлении.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3" w:name="Par1806"/>
      <w:bookmarkEnd w:id="83"/>
      <w:r>
        <w:t xml:space="preserve">43. Основаниями для принятия решения, указанного в </w:t>
      </w:r>
      <w:hyperlink w:anchor="Par1802" w:tooltip="б) об отказе в выдаче направления - при наличии оснований, указанных в пункте 43 настоящего Порядка." w:history="1">
        <w:r>
          <w:rPr>
            <w:color w:val="0000FF"/>
          </w:rPr>
          <w:t>подпункте "б</w:t>
        </w:r>
        <w:r>
          <w:rPr>
            <w:color w:val="0000FF"/>
          </w:rPr>
          <w:t>" подпункта 2 пункта 42</w:t>
        </w:r>
      </w:hyperlink>
      <w:r>
        <w:t xml:space="preserve"> настоящего Порядка,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представленные документы (копии документов) не подтверждают наличие условий отнесения заявителей к категории граждан, указанной в </w:t>
      </w:r>
      <w:hyperlink w:anchor="Par1740" w:tooltip="35. Родителям (иным законным представителям) детей в возрасте от 6,5 до 17 лет (включительно), проживающих на территории Архангельской области, находящихся в трудной жизненной ситуации, за исключением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, предоставляется направление на отдых и оздоровление в государственном автономном учреждении Архангельской о..." w:history="1">
        <w:r>
          <w:rPr>
            <w:color w:val="0000FF"/>
          </w:rPr>
          <w:t>пункте 35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пре</w:t>
      </w:r>
      <w:r>
        <w:t xml:space="preserve">дставление документов, предусмотренных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пунктом 37</w:t>
        </w:r>
      </w:hyperlink>
      <w:r>
        <w:t xml:space="preserve"> настоящего Порядка, не в полном объеме;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представление заявителем недост</w:t>
      </w:r>
      <w:r>
        <w:t>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несоблюдение требований, предусмотренных </w:t>
      </w:r>
      <w:hyperlink w:anchor="Par1630" w:tooltip="19. Документы, указанные в пунктах 13 - 18 настоящего Порядка, представляются заявителями в государственное учреждение: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37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исчерпание лимита квот предоставления направлений на соответствующую смену;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4" w:name="Par1812"/>
      <w:bookmarkEnd w:id="84"/>
      <w:r>
        <w:t xml:space="preserve">6) документы, указанные в </w:t>
      </w:r>
      <w:hyperlink w:anchor="Par1746" w:tooltip="37. Для получения направления заявители представляют в государственное учреждение следующие документы:" w:history="1">
        <w:r>
          <w:rPr>
            <w:color w:val="0000FF"/>
          </w:rPr>
          <w:t>пункте 37</w:t>
        </w:r>
      </w:hyperlink>
      <w:r>
        <w:t xml:space="preserve"> настоящего Порядка, представлены с нарушением сроков, установленных </w:t>
      </w:r>
      <w:hyperlink w:anchor="Par1790" w:tooltip="41. Сроки приема заявлений, указанных в пункте 37 настоящего Порядка:" w:history="1">
        <w:r>
          <w:rPr>
            <w:color w:val="0000FF"/>
          </w:rPr>
          <w:t>пунктом 41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Основание для отказа в выдаче направления, установленное </w:t>
      </w:r>
      <w:hyperlink w:anchor="Par1812" w:tooltip="6) документы, указанные в пункте 37 настоящего Порядка, представлены с нарушением сроков, установленных пунктом 41 настоящего Порядка." w:history="1">
        <w:r>
          <w:rPr>
            <w:color w:val="0000FF"/>
          </w:rPr>
          <w:t>подпунктом 6</w:t>
        </w:r>
      </w:hyperlink>
      <w:r>
        <w:t xml:space="preserve"> настоящего пункта, не применяется при наличии квот предоставления направления.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44.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в течение пяти рабочих дней со дня принятия решения, указанного в </w:t>
      </w:r>
      <w:hyperlink w:anchor="Par1801" w:tooltip="а) о выдаче направления - при отсутствии оснований, указанных в пункте 43 настоящего Порядка;" w:history="1">
        <w:r>
          <w:rPr>
            <w:color w:val="0000FF"/>
          </w:rPr>
          <w:t>подпункте "а" пункта 42</w:t>
        </w:r>
      </w:hyperlink>
      <w:r>
        <w:t xml:space="preserve"> настоящего Порядка, выдает заявителю направление;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ведет электронный реестр выданных (аннулированных) направлений в ГИС "Социальное об</w:t>
      </w:r>
      <w:r>
        <w:t>еспечение Архангельской области".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5" w:name="Par1818"/>
      <w:bookmarkEnd w:id="85"/>
      <w:r>
        <w:t>45. Заявител</w:t>
      </w:r>
      <w:r>
        <w:t>и в течение 20 календарных дней со дня получения направления обращаются в ГАУ "Центр детского отдыха "Северный Артек" и заключают договор об организации отдыха и оздоровления ребенка, находящегося в трудной жизненной ситуации.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6" w:name="Par1819"/>
      <w:bookmarkEnd w:id="86"/>
      <w:r>
        <w:t>46. ГАУ "Центр детского отдыха "Северный Артек" информирует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в течение трех календарных дней со дня расторжения договора, указанного в </w:t>
      </w:r>
      <w:hyperlink w:anchor="Par1818" w:tooltip="45. Заявители в течение 20 календарных дней со дня получения направления обращаются в ГАУ &quot;Центр детского отдыха &quot;Северный Артек&quot; и заключают договор об организации отдыха и оздоровления ребенка, находящегося в трудной жизненной ситуации." w:history="1">
        <w:r>
          <w:rPr>
            <w:color w:val="0000FF"/>
          </w:rPr>
          <w:t>пункте 45</w:t>
        </w:r>
      </w:hyperlink>
      <w:r>
        <w:t xml:space="preserve"> настоящего Порядка, - о расторжении указанного договора;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 тече</w:t>
      </w:r>
      <w:r>
        <w:t>ние трех календарных дней со дня начала смены - о том, что ребенок не прибыл в обособленное структурное подразделение ГАУ "Центр детского отдыха "Северный Артек".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47.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 течение одного рабочего дня со дня поступления сведений,</w:t>
      </w:r>
      <w:r>
        <w:t xml:space="preserve"> указанных в </w:t>
      </w:r>
      <w:hyperlink w:anchor="Par1824" w:tooltip="а) если договор, указанный в пункте 45 настоящего Порядка, расторгнут до начала смены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825" w:tooltip="б) неприбытия ребенка, находящегося в трудной жизненной ситуации, в ГАУ &quot;Центр детского отдыха &quot;Северный Артек&quot;;" w:history="1">
        <w:r>
          <w:rPr>
            <w:color w:val="0000FF"/>
          </w:rPr>
          <w:t>"б"</w:t>
        </w:r>
      </w:hyperlink>
      <w:r>
        <w:t xml:space="preserve"> настоящего подпункта, аннулирует направление в следующих случаях: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7" w:name="Par1824"/>
      <w:bookmarkEnd w:id="87"/>
      <w:r>
        <w:t xml:space="preserve">а) если договор, указанный в </w:t>
      </w:r>
      <w:hyperlink w:anchor="Par1818" w:tooltip="45. Заявители в течение 20 календарных дней со дня получения направления обращаются в ГАУ &quot;Центр детского отдыха &quot;Северный Артек&quot; и заключают договор об организации отдыха и оздоровления ребенка, находящегося в трудной жизненной ситуации." w:history="1">
        <w:r>
          <w:rPr>
            <w:color w:val="0000FF"/>
          </w:rPr>
          <w:t>пункте 45</w:t>
        </w:r>
      </w:hyperlink>
      <w:r>
        <w:t xml:space="preserve"> настоящего Порядка, расторгнут до начала смены;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88" w:name="Par1825"/>
      <w:bookmarkEnd w:id="88"/>
      <w:r>
        <w:t>б) неприбытия ребенка</w:t>
      </w:r>
      <w:r>
        <w:t>, находящегося в трудной жизненной ситуации, в ГАУ "Центр детского отдыха "Северный Артек";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в течение двух рабочих дней со дня получения сведений, указанных в </w:t>
      </w:r>
      <w:hyperlink w:anchor="Par1819" w:tooltip="46. ГАУ &quot;Центр детского отдыха &quot;Северный Артек&quot; информирует государственное учреждение:" w:history="1">
        <w:r>
          <w:rPr>
            <w:color w:val="0000FF"/>
          </w:rPr>
          <w:t>пункте 46</w:t>
        </w:r>
      </w:hyperlink>
      <w:r>
        <w:t xml:space="preserve"> настоящего Порядка, вносит соответствующие сведения в ГИС "Социальное обеспечение Архангельской области";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принимает меры по выдаче направления родителю (законному представителю) другого ребенка, находящегося в трудной жизненной ситуации.</w:t>
      </w:r>
    </w:p>
    <w:p w:rsidR="00000000" w:rsidRDefault="002F63FE">
      <w:pPr>
        <w:pStyle w:val="ConsPlusNormal"/>
        <w:jc w:val="center"/>
      </w:pPr>
    </w:p>
    <w:p w:rsidR="00000000" w:rsidRDefault="002F63FE">
      <w:pPr>
        <w:pStyle w:val="ConsPlusTitle"/>
        <w:jc w:val="center"/>
        <w:outlineLvl w:val="1"/>
      </w:pPr>
      <w:bookmarkStart w:id="89" w:name="Par1830"/>
      <w:bookmarkEnd w:id="89"/>
      <w:r>
        <w:t>VII. Порядок предоставле</w:t>
      </w:r>
      <w:r>
        <w:t>ния единовременной денежной</w:t>
      </w:r>
    </w:p>
    <w:p w:rsidR="00000000" w:rsidRDefault="002F63FE">
      <w:pPr>
        <w:pStyle w:val="ConsPlusTitle"/>
        <w:jc w:val="center"/>
      </w:pPr>
      <w:r>
        <w:t>выплаты на оплату (компенсацию затрат по приобретению)</w:t>
      </w:r>
    </w:p>
    <w:p w:rsidR="00000000" w:rsidRDefault="002F63FE">
      <w:pPr>
        <w:pStyle w:val="ConsPlusTitle"/>
        <w:jc w:val="center"/>
      </w:pPr>
      <w:r>
        <w:t>туристического продукта в организацию отдыха детей и их</w:t>
      </w:r>
    </w:p>
    <w:p w:rsidR="00000000" w:rsidRDefault="002F63FE">
      <w:pPr>
        <w:pStyle w:val="ConsPlusTitle"/>
        <w:jc w:val="center"/>
      </w:pPr>
      <w:r>
        <w:t>оздоровления детям, не реализовавшим свое право на отдых</w:t>
      </w:r>
    </w:p>
    <w:p w:rsidR="00000000" w:rsidRDefault="002F63FE">
      <w:pPr>
        <w:pStyle w:val="ConsPlusTitle"/>
        <w:jc w:val="center"/>
      </w:pPr>
      <w:r>
        <w:t>и оздоровление в организации, в которую</w:t>
      </w:r>
    </w:p>
    <w:p w:rsidR="00000000" w:rsidRDefault="002F63FE">
      <w:pPr>
        <w:pStyle w:val="ConsPlusTitle"/>
        <w:jc w:val="center"/>
      </w:pPr>
      <w:r>
        <w:t>ранее выдан сертифик</w:t>
      </w:r>
      <w:r>
        <w:t>ат</w:t>
      </w:r>
    </w:p>
    <w:p w:rsidR="00000000" w:rsidRDefault="002F63FE">
      <w:pPr>
        <w:pStyle w:val="ConsPlusNormal"/>
        <w:jc w:val="center"/>
      </w:pPr>
      <w:r>
        <w:t xml:space="preserve">(в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000000" w:rsidRDefault="002F63FE">
      <w:pPr>
        <w:pStyle w:val="ConsPlusNormal"/>
        <w:jc w:val="center"/>
      </w:pPr>
      <w:r>
        <w:t>от 20.12.2021 N 735-пп)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90" w:name="Par1839"/>
      <w:bookmarkEnd w:id="90"/>
      <w:r>
        <w:t>48. Право на получение взамен ранее выданн</w:t>
      </w:r>
      <w:r>
        <w:t>ых сертификатов единовременной денежной выплаты на оплату (компенсацию затрат по приобретению) туристического продукта в организацию отдыха детей и их оздоровления, не состоящую в перечне организаций, имеют родители (иные законные представители) детей в во</w:t>
      </w:r>
      <w:r>
        <w:t>зрасте от шести с половиной лет до 17 лет (включительно), проживающих на территории Архангельской области, не реализовавших свое право на отдых и оздоровление (далее в настоящем разделе соответственно - единовременная денежная выплата, компенсация затрат п</w:t>
      </w:r>
      <w:r>
        <w:t>о приобретению туристического продукта, заявители, дети, не реализовавшие право на отдых), в связи с наличием одного и (или) нескольких из следующих обстоятельств: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одновременное отсутствие у организации отдыха детей и их оздоровления, в которую ранее выдан сертификат, санитарно-эпидемиологического заключения о с</w:t>
      </w:r>
      <w:r>
        <w:t>оответствии требованиям санитарного законодательства и акта проверки территориальными органами государственного пожарного надзора Министерства Российской Федерации по делам гражданской обороны, чрезвычайным ситуациям и ликвидации последствий стихийных бедс</w:t>
      </w:r>
      <w:r>
        <w:t>твий менее чем за 14 календарных дней до дня заезда в указанную организацию;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отмена смены организацией отдыха детей и их оздоровления, в которую ранее выдан сертификат, по причине приостановления деятельности по организации отдыха и оздоровления детей в</w:t>
      </w:r>
      <w:r>
        <w:t xml:space="preserve"> связи с принятием органами государственной власти субъекта Российской Федерации правового акта, устанавливающего ограничительные мероприятия по противодействию распространению новой коронавирусной инфекции (COVID-2019).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Под оплатой (компенсацией затрат по приобретению) туристического продукта в настоящем разделе понимается оплата стоимости путевки (части стоимости путевки) и (или) проезда и услуг сопровождения в организацию отдыха детей и их оздоровления, не состоящую в п</w:t>
      </w:r>
      <w:r>
        <w:t>еречне организаций, и обратно.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49. Единовременная денежная выплата предоставляется в размере стоимости сертификатов, указанных в </w:t>
      </w:r>
      <w:hyperlink w:anchor="Par1528" w:tooltip="2) на полную или частичную оплату стоимости путевки на отдых и оздоровление ребенка - сертификатом на оплату путевки на отдых и оздоровление (далее - сертификат на отдых и оздоровление);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1529" w:tooltip="3) на полную или частичную оплату стоимости проезда детей и (или) услуг лиц, сопровождающих детей к месту санаторно-курортного оздоровления или к месту отдыха и оздоровления детей в составе организованной группы и обратно, - сертификатом на оплату проезда и сопровождения в составе организованной группы детей к месту их отдыха и обратно." w:history="1">
        <w:r>
          <w:rPr>
            <w:color w:val="0000FF"/>
          </w:rPr>
          <w:t>3 пункта 4</w:t>
        </w:r>
      </w:hyperlink>
      <w:r>
        <w:t xml:space="preserve"> настоящего Порядка, ранее выд</w:t>
      </w:r>
      <w:r>
        <w:t>анных на детей, не реализовавших свое право на отдых, но не более стоимости туристического продукта.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1" w:name="Par1845"/>
      <w:bookmarkEnd w:id="91"/>
      <w:r>
        <w:t>50. Для получения единовременной денежной выплаты заявители представляют в государственное учреждение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</w:t>
      </w:r>
      <w:hyperlink w:anchor="Par1933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денежной выплаты по форме согласно приложению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копию документа, удостоверяющего личность заявителя;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копию документа, подтверждающе</w:t>
      </w:r>
      <w:r>
        <w:t>го полномочия законного представителя;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копию договора об организации отдыха и оздоровления ребенка с организацией отдыха детей и их оздоровления, не состоящей в перечне организаций;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ранее выданные сертификаты, указанные в </w:t>
      </w:r>
      <w:hyperlink w:anchor="Par1528" w:tooltip="2) на полную или частичную оплату стоимости путевки на отдых и оздоровление ребенка - сертификатом на оплату путевки на отдых и оздоровление (далее - сертификат на отдых и оздоровление);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1529" w:tooltip="3) на полную или частичную оплату стоимости проезда детей и (или) услуг лиц, сопровождающих детей к месту санаторно-курортного оздоровления или к месту отдыха и оздоровления детей в составе организованной группы и обратно, - сертификатом на оплату проезда и сопровождения в составе организованной группы детей к месту их отдыха и обратно." w:history="1">
        <w:r>
          <w:rPr>
            <w:color w:val="0000FF"/>
          </w:rPr>
          <w:t>3 пункта 4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документы, подтверждающие оплату туристического продукта - в случае компенсации затрат по приобретению туристического продукта;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обратный талон путевки - в случа</w:t>
      </w:r>
      <w:r>
        <w:t>е компенсации затрат по приобретению туристического продукта.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2" w:name="Par1853"/>
      <w:bookmarkEnd w:id="92"/>
      <w:r>
        <w:t xml:space="preserve">51. Документы, указанные в </w:t>
      </w:r>
      <w:hyperlink w:anchor="Par1845" w:tooltip="50. Для получения единовременной денежной выплаты заявители представляют в государственное учреждение следующие документы:" w:history="1">
        <w:r>
          <w:rPr>
            <w:color w:val="0000FF"/>
          </w:rPr>
          <w:t>пунк</w:t>
        </w:r>
        <w:r>
          <w:rPr>
            <w:color w:val="0000FF"/>
          </w:rPr>
          <w:t>те 50</w:t>
        </w:r>
      </w:hyperlink>
      <w:r>
        <w:t xml:space="preserve"> настоящего Порядка, представляются заявителями в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3" w:name="Par1854"/>
      <w:bookmarkEnd w:id="93"/>
      <w:r>
        <w:t>1) лично или через представителя. В данном случае представляются как подлинники, так и копии документов с предъявлением подлинников соответствующих документ</w:t>
      </w:r>
      <w:r>
        <w:t>ов. Копии документов заверяются печатью государственного учреждения;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4" w:name="Par1855"/>
      <w:bookmarkEnd w:id="94"/>
      <w:r>
        <w:t>2)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</w:t>
      </w:r>
      <w:r>
        <w:t>вом Российской Федерации порядке;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5" w:name="Par1856"/>
      <w:bookmarkEnd w:id="95"/>
      <w:r>
        <w:t>3) через многофункциональный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</w:t>
      </w:r>
      <w:r>
        <w:t>редъявлением подлинников соответствующих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6" w:name="Par1857"/>
      <w:bookmarkEnd w:id="96"/>
      <w:r>
        <w:t>4) в электронной форме че</w:t>
      </w:r>
      <w:r>
        <w:t xml:space="preserve">рез Архангельский региональный портал государственных и </w:t>
      </w:r>
      <w:r>
        <w:lastRenderedPageBreak/>
        <w:t>муниципальных услуг (функций), Единый портал государственных и муниципальных услуг (функций) или официальный сайт министерства в информационно-телекоммуникационной сети "Интернет". В данном случае пре</w:t>
      </w:r>
      <w:r>
        <w:t>дставляются сканированные документы.</w:t>
      </w:r>
    </w:p>
    <w:p w:rsidR="00000000" w:rsidRDefault="002F63FE">
      <w:pPr>
        <w:pStyle w:val="ConsPlusNormal"/>
        <w:jc w:val="both"/>
      </w:pPr>
      <w:r>
        <w:t xml:space="preserve">(пп. 4 введен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Каждый документ </w:t>
      </w:r>
      <w:r>
        <w:t>представляется в одном экземпляре.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 имени заявителя вправе выступать его представитель при представлении документа, удостоверяющего его личность, и доверенности, оформленной в соответствии с гражданским законодательством, или законный представитель физич</w:t>
      </w:r>
      <w:r>
        <w:t>еского лица при представлении документа, удостоверяющего его личность, и документов, подтверждающих права законного представителя.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При направлении документов через многофункциональный центр предоставления государственных и муниципальных услуг и (или) привл</w:t>
      </w:r>
      <w:r>
        <w:t>екаемые им организации по окончании приема документов специалист, осуществляющий прием документов, выдает заявителю расписку в приеме документов.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52. Днем поступления заявлений и документов, указанных в </w:t>
      </w:r>
      <w:hyperlink w:anchor="Par1845" w:tooltip="50. Для получения единовременной денежной выплаты заявители представляют в государственное учреждение следующие документы:" w:history="1">
        <w:r>
          <w:rPr>
            <w:color w:val="0000FF"/>
          </w:rPr>
          <w:t>пункте 50</w:t>
        </w:r>
      </w:hyperlink>
      <w:r>
        <w:t xml:space="preserve"> настоящего Порядка, в государственное учреждение считается: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день поступления документов в государственное учреждение, если документы представлен</w:t>
      </w:r>
      <w:r>
        <w:t xml:space="preserve">ы способом, указанным в </w:t>
      </w:r>
      <w:hyperlink w:anchor="Par1854" w:tooltip="1) лично или через представителя. В данном случае представляются как подлинники, так и копии документов с предъявлением подлинников соответствующих документов. Копии документов заверяются печатью государственного учреждения;" w:history="1">
        <w:r>
          <w:rPr>
            <w:color w:val="0000FF"/>
          </w:rPr>
          <w:t>подпункте 1 пункта 51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дата, указанная на почтовом штемпеле организации почтовой связи по месту отправления документов, если документы представлены способом, указанным в </w:t>
      </w:r>
      <w:hyperlink w:anchor="Par1855" w:tooltip="2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" w:history="1">
        <w:r>
          <w:rPr>
            <w:color w:val="0000FF"/>
          </w:rPr>
          <w:t>подпункте 2 пункта 51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день приема докум</w:t>
      </w:r>
      <w:r>
        <w:t xml:space="preserve">ентов многофункциональным центром предоставления государственных и муниципальных услуг и (или) привлекаемыми им организациями, если документы представлены способом, указанным в </w:t>
      </w:r>
      <w:hyperlink w:anchor="Par1856" w:tooltip="3) через много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" w:history="1">
        <w:r>
          <w:rPr>
            <w:color w:val="0000FF"/>
          </w:rPr>
          <w:t>подпункте 3 пункта 51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день размещения документов на Архангельском региональном портале государственных и муниципал</w:t>
      </w:r>
      <w:r>
        <w:t xml:space="preserve">ьных услуг (функций), Едином портале государственных и муниципальных услуг (функций) или официальном сайте министерства в информационно-телекоммуникационной сети "Интернет", если документы представлены способом, указанным в </w:t>
      </w:r>
      <w:hyperlink w:anchor="Par1857" w:tooltip="4) в электронной форме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официальный сайт министерства в информационно-телекоммуникационной сети &quot;Интернет&quot;. В данном случае представляются сканированные документы." w:history="1">
        <w:r>
          <w:rPr>
            <w:color w:val="0000FF"/>
          </w:rPr>
          <w:t>подпункте 4 пункта 51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(пп. 4 введен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53. Государственное учреждение в течение пяти рабочих дней со дня поступления документов, указанных в </w:t>
      </w:r>
      <w:hyperlink w:anchor="Par1845" w:tooltip="50. Для получения единовременной денежной выплаты заявители представляют в государственное учреждение следующие документы:" w:history="1">
        <w:r>
          <w:rPr>
            <w:color w:val="0000FF"/>
          </w:rPr>
          <w:t>пункте 50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проверяет подлинность представленных заявителем документов, полноту и достоверность содержащихся в них сведений путем направления запросов, в том числе в рамках меж</w:t>
      </w:r>
      <w:r>
        <w:t>ведомственного информационного взаимодействия, в органы (организации), в распоряжении которых находится соответствующая информация;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проверяет наличие</w:t>
      </w:r>
      <w:r>
        <w:t xml:space="preserve"> оснований предоставления единовременной денежной выплаты и условий отнесения заявителей к категории граждан, указанных в </w:t>
      </w:r>
      <w:hyperlink w:anchor="Par1839" w:tooltip="48. Право на получение взамен ранее выданных сертификатов единовременной денежной выплаты на оплату (компенсацию затрат по приобретению) туристического продукта в организацию отдыха детей и их оздоровления, не состоящую в перечне организаций, имеют родители (иные законные представители) детей в возрасте от шести с половиной лет до 17 лет (включительно), проживающих на территории Архангельской области, не реализовавших свое право на отдых и оздоровление (далее в настоящем разделе соответственно - единовре..." w:history="1">
        <w:r>
          <w:rPr>
            <w:color w:val="0000FF"/>
          </w:rPr>
          <w:t>пункте 48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7" w:name="Par1871"/>
      <w:bookmarkEnd w:id="97"/>
      <w:r>
        <w:lastRenderedPageBreak/>
        <w:t>3)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8" w:name="Par1872"/>
      <w:bookmarkEnd w:id="98"/>
      <w:r>
        <w:t>а) о п</w:t>
      </w:r>
      <w:r>
        <w:t xml:space="preserve">редоставлении единовременной денежной выплаты - при отсутствии оснований, указанных в </w:t>
      </w:r>
      <w:hyperlink w:anchor="Par1877" w:tooltip="54. Основаниями для принятия решения, указанного в подпункте &quot;б&quot; подпункта 3 пункта 53 настоящего Порядка, являются:" w:history="1">
        <w:r>
          <w:rPr>
            <w:color w:val="0000FF"/>
          </w:rPr>
          <w:t>пункте 54</w:t>
        </w:r>
      </w:hyperlink>
      <w:r>
        <w:t xml:space="preserve"> настоящего П</w:t>
      </w:r>
      <w:r>
        <w:t>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99" w:name="Par1873"/>
      <w:bookmarkEnd w:id="99"/>
      <w:r>
        <w:t xml:space="preserve">б) об отказе в предоставлении единовременной денежной выплаты - при наличии оснований, указанных в </w:t>
      </w:r>
      <w:hyperlink w:anchor="Par1877" w:tooltip="54. Основаниями для принятия решения, указанного в подпункте &quot;б&quot; подпункта 3 пункта 53 настоящего Порядка, являются:" w:history="1">
        <w:r>
          <w:rPr>
            <w:color w:val="0000FF"/>
          </w:rPr>
          <w:t>пункте 54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1872" w:tooltip="а) о предоставлении единовременной денежной выплаты - при отсутствии оснований, указанных в пункте 54 настоящего Порядк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873" w:tooltip="б) об отказе в предоставлении единовременной денежной выплаты - при наличии оснований, указанных в пункте 54 настоящего Порядка." w:history="1">
        <w:r>
          <w:rPr>
            <w:color w:val="0000FF"/>
          </w:rPr>
          <w:t>"б" подпункта 3</w:t>
        </w:r>
      </w:hyperlink>
      <w:r>
        <w:t xml:space="preserve"> настоящего пункта, государственное учреждение уведомляет заявителя в течение четырех рабочих дней с</w:t>
      </w:r>
      <w:r>
        <w:t xml:space="preserve">о дня принятия решений, указанных в </w:t>
      </w:r>
      <w:hyperlink w:anchor="Par1871" w:tooltip="3) принимает одно из следующих решений:" w:history="1">
        <w:r>
          <w:rPr>
            <w:color w:val="0000FF"/>
          </w:rPr>
          <w:t>подпункте 3</w:t>
        </w:r>
      </w:hyperlink>
      <w:r>
        <w:t xml:space="preserve"> настоящего пункта.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1873" w:tooltip="б) об отказе в предоставлении единовременной денежной выплаты - при наличии оснований, указанных в пункте 54 настоящего Порядка." w:history="1">
        <w:r>
          <w:rPr>
            <w:color w:val="0000FF"/>
          </w:rPr>
          <w:t>подпунктом "б" подпункта 3</w:t>
        </w:r>
      </w:hyperlink>
      <w:r>
        <w:t xml:space="preserve"> настоящего пункта, заявителю разъясняются основания отказа и порядок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Уведомления, предусмотренные настоящим пунктом, нап</w:t>
      </w:r>
      <w:r>
        <w:t>равляются заявителю в письменной форме одним из способов, указанных им в заявлении.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0" w:name="Par1877"/>
      <w:bookmarkEnd w:id="100"/>
      <w:r>
        <w:t xml:space="preserve">54. Основаниями для принятия решения, указанного в </w:t>
      </w:r>
      <w:hyperlink w:anchor="Par1873" w:tooltip="б) об отказе в предоставлении единовременной денежной выплаты - при наличии оснований, указанных в пункте 54 настоящего Порядка." w:history="1">
        <w:r>
          <w:rPr>
            <w:color w:val="0000FF"/>
          </w:rPr>
          <w:t>подпункте "б" подпункта 3 пункта 53</w:t>
        </w:r>
      </w:hyperlink>
      <w:r>
        <w:t xml:space="preserve"> настоящего Порядка,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представленные документы (копии документов) не подтверждают наличие условий отнесения заявителей к категории граждан, указанной в </w:t>
      </w:r>
      <w:hyperlink w:anchor="Par1839" w:tooltip="48. Право на получение взамен ранее выданных сертификатов единовременной денежной выплаты на оплату (компенсацию затрат по приобретению) туристического продукта в организацию отдыха детей и их оздоровления, не состоящую в перечне организаций, имеют родители (иные законные представители) детей в возрасте от шести с половиной лет до 17 лет (включительно), проживающих на территории Архангельской области, не реализовавших свое право на отдых и оздоровление (далее в настоящем разделе соответственно - единовре..." w:history="1">
        <w:r>
          <w:rPr>
            <w:color w:val="0000FF"/>
          </w:rPr>
          <w:t>пункте 48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представление документов, предусмотренных </w:t>
      </w:r>
      <w:hyperlink w:anchor="Par1845" w:tooltip="50. Для получения единовременной денежной выплаты заявители представляют в государственное учреждение следующие документы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50</w:t>
        </w:r>
      </w:hyperlink>
      <w:r>
        <w:t xml:space="preserve"> настоящего Порядка, не в полном объеме;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представление заявителем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несоблюдение требований, предусмотренных </w:t>
      </w:r>
      <w:hyperlink w:anchor="Par1839" w:tooltip="48. Право на получение взамен ранее выданных сертификатов единовременной денежной выплаты на оплату (компенсацию затрат по приобретению) туристического продукта в организацию отдыха детей и их оздоровления, не состоящую в перечне организаций, имеют родители (иные законные представители) детей в возрасте от шести с половиной лет до 17 лет (включительно), проживающих на территории Архангельской области, не реализовавших свое право на отдых и оздоровление (далее в настоящем разделе соответственно - единовре..." w:history="1">
        <w:r>
          <w:rPr>
            <w:color w:val="0000FF"/>
          </w:rPr>
          <w:t>пунктами 48</w:t>
        </w:r>
      </w:hyperlink>
      <w:r>
        <w:t xml:space="preserve">, </w:t>
      </w:r>
      <w:hyperlink w:anchor="Par1845" w:tooltip="50. Для получения единовременной денежной выплаты заявители представляют в государственное учреждение следующие документы:" w:history="1">
        <w:r>
          <w:rPr>
            <w:color w:val="0000FF"/>
          </w:rPr>
          <w:t>50</w:t>
        </w:r>
      </w:hyperlink>
      <w:r>
        <w:t xml:space="preserve"> и </w:t>
      </w:r>
      <w:hyperlink w:anchor="Par1853" w:tooltip="51. Документы, указанные в пункте 50 настоящего Порядка, представляются заявителями в государственное учреждение:" w:history="1">
        <w:r>
          <w:rPr>
            <w:color w:val="0000FF"/>
          </w:rPr>
          <w:t>51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55. </w:t>
      </w:r>
      <w:r>
        <w:t>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заключает договоры с кредитными организациями и организациями почтовой связи о перечислении заявителям сумм единовременной денежной выплаты;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в течение двух рабочих дней со дня принятия решения, указанного в </w:t>
      </w:r>
      <w:hyperlink w:anchor="Par1872" w:tooltip="а) о предоставлении единовременной денежной выплаты - при отсутствии оснований, указанных в пункте 54 настоящего Порядка;" w:history="1">
        <w:r>
          <w:rPr>
            <w:color w:val="0000FF"/>
          </w:rPr>
          <w:t>подпункте "а" подпункта 3 пункта 53</w:t>
        </w:r>
      </w:hyperlink>
      <w:r>
        <w:t xml:space="preserve"> настоящего Порядка, представляет в министерство заявки на финансирование единовремен</w:t>
      </w:r>
      <w:r>
        <w:t>ной денежной выплаты с учетом оплаты услуг почтовой связи и услуг кредитных организаций;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</w:t>
      </w:r>
      <w:r>
        <w:t>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представляет в кредитные организации и организации почтовой связи выплатные документы для перечисления единовременной денежной выплаты заявителю.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56. Министерство, являясь главным распорядителем средств областного бюджета на</w:t>
      </w:r>
      <w:r>
        <w:t xml:space="preserve"> предоставление единовременной денежной выплаты, на основании заявок, представленных государственным учреждением, представляет в министерство финансов Архангельской области (далее - министерство финансов) заявку на финансирование единовременной денежной вы</w:t>
      </w:r>
      <w:r>
        <w:t xml:space="preserve">платы с </w:t>
      </w:r>
      <w:r>
        <w:lastRenderedPageBreak/>
        <w:t>учетом оплаты услуг почтовой связи и услуг кредитных организаций.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</w:t>
      </w:r>
      <w:r>
        <w:t>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57. Министерство финансов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58. Министерство в пределах лимита бюджетных обязательств и средств, зачисленных на лицевой счет, доводит</w:t>
      </w:r>
      <w:r>
        <w:t xml:space="preserve"> объем финансирования и бюджетные ассигнования до государственного учреждения и представляет в Управление Федерального казначейства по Архангельской области и Ненецкому автономному округу расходные расписания на перечисление денежных средств на лицевой сче</w:t>
      </w:r>
      <w:r>
        <w:t>т государственного учреждения.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59. Государственное учреждени</w:t>
      </w:r>
      <w:r>
        <w:t>е в двухдневный срок со дня получения выписки со своего лицевого счета представляет в Управление Федерального казначейства по Архангельской области и Ненецкому автономному округу заявки на кассовый расход для перечисления сумм единовременной денежной выпла</w:t>
      </w:r>
      <w:r>
        <w:t>ты на счета получателей единовременной денежной выплаты, открытые в кредитных организациях, или через организации почтовой связи.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60. Государственное учреждение к третьему числу каждого месяца, следующего за отчетным, представляет в министерство в электрон</w:t>
      </w:r>
      <w:r>
        <w:t>ной форме отчет о состоянии лицевого счета государственного учреждения.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</w:t>
      </w:r>
      <w:r>
        <w:t>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61. Министерство до 15-го числа каждого месяца, следующего за отчетным, представляет в министерство финансов отчет о произведенных расходах по форме, установленной министерством финансов.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62. Контроль за целевым использованием средств областного бюджета, н</w:t>
      </w:r>
      <w:r>
        <w:t>аправленных на предоставление единовременной выплаты, осуществляется министерством и органами государственного финансового контроля Архангельской области.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63. Ответственность за нецелевое использование средств областного бюджета, направленных на единовременную выплату, несут министерство и государственное учреждени</w:t>
      </w:r>
      <w:r>
        <w:t>е.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</w:t>
      </w:r>
    </w:p>
    <w:p w:rsidR="00000000" w:rsidRDefault="002F63FE">
      <w:pPr>
        <w:pStyle w:val="ConsPlusNormal"/>
        <w:jc w:val="right"/>
      </w:pPr>
      <w:r>
        <w:t>к Порядку предоставления мер социальной</w:t>
      </w:r>
    </w:p>
    <w:p w:rsidR="00000000" w:rsidRDefault="002F63FE">
      <w:pPr>
        <w:pStyle w:val="ConsPlusNormal"/>
        <w:jc w:val="right"/>
      </w:pPr>
      <w:r>
        <w:t>п</w:t>
      </w:r>
      <w:r>
        <w:t>оддержки в сфере обеспечения отдыха</w:t>
      </w:r>
    </w:p>
    <w:p w:rsidR="00000000" w:rsidRDefault="002F63FE">
      <w:pPr>
        <w:pStyle w:val="ConsPlusNormal"/>
        <w:jc w:val="right"/>
      </w:pPr>
      <w:r>
        <w:t>и оздоровления детей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338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</w:t>
            </w:r>
            <w:r w:rsidRPr="002F63FE">
              <w:rPr>
                <w:color w:val="392C69"/>
              </w:rPr>
              <w:t>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20.12.2021 N 735-пп)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Руководителю государственного казенного</w:t>
      </w:r>
    </w:p>
    <w:p w:rsidR="00000000" w:rsidRDefault="002F63FE">
      <w:pPr>
        <w:pStyle w:val="ConsPlusNonformat"/>
        <w:jc w:val="both"/>
      </w:pPr>
      <w:r>
        <w:t xml:space="preserve">                               учреждения Архангельской области</w:t>
      </w:r>
    </w:p>
    <w:p w:rsidR="00000000" w:rsidRDefault="002F63FE">
      <w:pPr>
        <w:pStyle w:val="ConsPlusNonformat"/>
        <w:jc w:val="both"/>
      </w:pPr>
      <w:r>
        <w:t xml:space="preserve">                               "Архангельский областной центр</w:t>
      </w:r>
    </w:p>
    <w:p w:rsidR="00000000" w:rsidRDefault="002F63FE">
      <w:pPr>
        <w:pStyle w:val="ConsPlusNonformat"/>
        <w:jc w:val="both"/>
      </w:pPr>
      <w:r>
        <w:t xml:space="preserve">                               социальной защиты населения"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(фамилия, имя, отчест</w:t>
      </w:r>
      <w:r>
        <w:t>во (при наличии)</w:t>
      </w:r>
    </w:p>
    <w:p w:rsidR="00000000" w:rsidRDefault="002F63FE">
      <w:pPr>
        <w:pStyle w:val="ConsPlusNonformat"/>
        <w:jc w:val="both"/>
      </w:pPr>
      <w:r>
        <w:t xml:space="preserve">                                      родителя (законного представителя)</w:t>
      </w:r>
    </w:p>
    <w:p w:rsidR="00000000" w:rsidRDefault="002F63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</w:t>
      </w:r>
      <w:r>
        <w:t xml:space="preserve">                 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(почтовый индекс, область, район, населенный</w:t>
      </w:r>
    </w:p>
    <w:p w:rsidR="00000000" w:rsidRDefault="002F63FE">
      <w:pPr>
        <w:pStyle w:val="ConsPlusNonformat"/>
        <w:jc w:val="both"/>
      </w:pPr>
      <w:r>
        <w:t xml:space="preserve">                                   пункт, улица, дом, корпус, квартира)</w:t>
      </w:r>
    </w:p>
    <w:p w:rsidR="00000000" w:rsidRDefault="002F63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101" w:name="Par1933"/>
      <w:bookmarkEnd w:id="101"/>
      <w:r>
        <w:t xml:space="preserve">                                 ЗАЯВЛЕНИЕ</w:t>
      </w:r>
    </w:p>
    <w:p w:rsidR="00000000" w:rsidRDefault="002F63FE">
      <w:pPr>
        <w:pStyle w:val="ConsPlusNonformat"/>
        <w:jc w:val="both"/>
      </w:pPr>
      <w:r>
        <w:t xml:space="preserve">             о предоставлении единовременной д</w:t>
      </w:r>
      <w:r>
        <w:t>енежной выплаты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Прошу  предоставить  взамен  ранее выданного сертификата единовременную</w:t>
      </w:r>
    </w:p>
    <w:p w:rsidR="00000000" w:rsidRDefault="002F63FE">
      <w:pPr>
        <w:pStyle w:val="ConsPlusNonformat"/>
        <w:jc w:val="both"/>
      </w:pPr>
      <w:r>
        <w:t>денежную   выплату   на   оплату   (компенсацию   затрат  по  приобретению)</w:t>
      </w:r>
    </w:p>
    <w:p w:rsidR="00000000" w:rsidRDefault="002F63FE">
      <w:pPr>
        <w:pStyle w:val="ConsPlusNonformat"/>
        <w:jc w:val="both"/>
      </w:pPr>
      <w:r>
        <w:t>туристического  продукта  в  организацию отдыха детей и их оздоровления, не</w:t>
      </w:r>
    </w:p>
    <w:p w:rsidR="00000000" w:rsidRDefault="002F63FE">
      <w:pPr>
        <w:pStyle w:val="ConsPlusNonformat"/>
        <w:jc w:val="both"/>
      </w:pPr>
      <w:r>
        <w:t>состоящую в</w:t>
      </w:r>
      <w:r>
        <w:t xml:space="preserve"> перечне организаций, в связи с тем, что ребенок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000000" w:rsidRPr="002F63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Фамилия, имя, отчество (при наличии) ребенка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Число, месяц, год рождения ребенка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Адрес регистрации ребенка по месту жительства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Реквизиты свидетельства о рождении и (или) паспорта ребенка, достигшего 14</w:t>
            </w:r>
            <w:r w:rsidRPr="002F63FE">
              <w:t xml:space="preserve"> лет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не реализовал свое право на отдых и оздоровление в 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F63FE">
      <w:pPr>
        <w:pStyle w:val="ConsPlusNonformat"/>
        <w:jc w:val="both"/>
      </w:pPr>
      <w:r>
        <w:t xml:space="preserve">         (наименование организации отдыха детей и их оздоровления)</w:t>
      </w:r>
    </w:p>
    <w:p w:rsidR="00000000" w:rsidRDefault="002F63FE">
      <w:pPr>
        <w:pStyle w:val="ConsPlusNonformat"/>
        <w:jc w:val="both"/>
      </w:pPr>
      <w:r>
        <w:t>в которую ранее выдан сертификат _________________________________________,</w:t>
      </w:r>
    </w:p>
    <w:p w:rsidR="00000000" w:rsidRDefault="002F63FE">
      <w:pPr>
        <w:pStyle w:val="ConsPlusNonformat"/>
        <w:jc w:val="both"/>
      </w:pPr>
      <w:r>
        <w:t xml:space="preserve">                                  (указываются серия и номер сертификата)</w:t>
      </w:r>
    </w:p>
    <w:p w:rsidR="00000000" w:rsidRDefault="002F63FE">
      <w:pPr>
        <w:pStyle w:val="ConsPlusNonformat"/>
        <w:jc w:val="both"/>
      </w:pPr>
      <w:r>
        <w:t>(далее - единовременная денежная выплата).</w:t>
      </w:r>
    </w:p>
    <w:p w:rsidR="00000000" w:rsidRDefault="002F63FE">
      <w:pPr>
        <w:pStyle w:val="ConsPlusNonformat"/>
        <w:jc w:val="both"/>
      </w:pPr>
      <w:r>
        <w:t xml:space="preserve">    Денежные    средства    прошу   перечислить   на   мой   ли</w:t>
      </w:r>
      <w:r>
        <w:t>цевой   счет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(номер лицевого счета, наименование кредитной организации)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К заявлению прилагаю: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Уведомления  о  предоставлении  единовременной  денежной  выплаты прошу</w:t>
      </w:r>
    </w:p>
    <w:p w:rsidR="00000000" w:rsidRDefault="002F63FE">
      <w:pPr>
        <w:pStyle w:val="ConsPlusNonformat"/>
        <w:jc w:val="both"/>
      </w:pPr>
      <w:r>
        <w:t>направлять:</w:t>
      </w:r>
    </w:p>
    <w:p w:rsidR="00000000" w:rsidRDefault="002F63FE">
      <w:pPr>
        <w:pStyle w:val="ConsPlusNonformat"/>
        <w:jc w:val="both"/>
      </w:pPr>
      <w:r>
        <w:t xml:space="preserve">    на адрес электронной почты ___________________________________________;</w:t>
      </w:r>
    </w:p>
    <w:p w:rsidR="00000000" w:rsidRDefault="002F63FE">
      <w:pPr>
        <w:pStyle w:val="ConsPlusNonformat"/>
        <w:jc w:val="both"/>
      </w:pPr>
      <w:r>
        <w:t xml:space="preserve">    посредством  СМС-сообщения  на  номер  телефона  (при  условии фиксации</w:t>
      </w:r>
    </w:p>
    <w:p w:rsidR="00000000" w:rsidRDefault="002F63FE">
      <w:pPr>
        <w:pStyle w:val="ConsPlusNonformat"/>
        <w:jc w:val="both"/>
      </w:pPr>
      <w:r>
        <w:t>отправки и доставки СМС-уведомления адресату):</w:t>
      </w:r>
    </w:p>
    <w:p w:rsidR="00000000" w:rsidRDefault="002F63FE">
      <w:pPr>
        <w:pStyle w:val="ConsPlusNonformat"/>
        <w:jc w:val="both"/>
      </w:pPr>
      <w:r>
        <w:t>┌──┬──┬──┬──┬──┬──┬──┬──┬──┬──┐</w:t>
      </w:r>
    </w:p>
    <w:p w:rsidR="00000000" w:rsidRDefault="002F63FE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;</w:t>
      </w:r>
    </w:p>
    <w:p w:rsidR="00000000" w:rsidRDefault="002F63FE">
      <w:pPr>
        <w:pStyle w:val="ConsPlusNonformat"/>
        <w:jc w:val="both"/>
      </w:pPr>
      <w:r>
        <w:t>└──┴──┴──┴──┴──┴──┴──┴──┴──┴──┘</w:t>
      </w:r>
    </w:p>
    <w:p w:rsidR="00000000" w:rsidRDefault="002F63FE">
      <w:pPr>
        <w:pStyle w:val="ConsPlusNonformat"/>
        <w:jc w:val="both"/>
      </w:pPr>
      <w:r>
        <w:t xml:space="preserve">    иными способами ________________</w:t>
      </w:r>
      <w:r>
        <w:t>______________________________________.</w:t>
      </w:r>
    </w:p>
    <w:p w:rsidR="00000000" w:rsidRDefault="002F63F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2F63FE">
      <w:pPr>
        <w:pStyle w:val="ConsPlusNonformat"/>
        <w:jc w:val="both"/>
      </w:pPr>
      <w:r>
        <w:t xml:space="preserve">   (фамилия, имя, отчество (при наличии) родителя (законного представителя)</w:t>
      </w:r>
    </w:p>
    <w:p w:rsidR="00000000" w:rsidRDefault="002F63FE">
      <w:pPr>
        <w:pStyle w:val="ConsPlusNonformat"/>
        <w:jc w:val="both"/>
      </w:pPr>
      <w:r>
        <w:t>на  обработку  персональных  данных,  указанных  в  настоящем за</w:t>
      </w:r>
      <w:r>
        <w:t>явлении и в</w:t>
      </w:r>
    </w:p>
    <w:p w:rsidR="00000000" w:rsidRDefault="002F63FE">
      <w:pPr>
        <w:pStyle w:val="ConsPlusNonformat"/>
        <w:jc w:val="both"/>
      </w:pPr>
      <w:r>
        <w:t>прилагаемых к нему документах: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(фамилия, имя, отчество (при наличии) ребенка)</w:t>
      </w:r>
    </w:p>
    <w:p w:rsidR="00000000" w:rsidRDefault="002F63FE">
      <w:pPr>
        <w:pStyle w:val="ConsPlusNonformat"/>
        <w:jc w:val="both"/>
      </w:pPr>
      <w:r>
        <w:t>государственному  казенному учреждению Архангельской области "Архангельский</w:t>
      </w:r>
    </w:p>
    <w:p w:rsidR="00000000" w:rsidRDefault="002F63FE">
      <w:pPr>
        <w:pStyle w:val="ConsPlusNonformat"/>
        <w:jc w:val="both"/>
      </w:pPr>
      <w:r>
        <w:t>областной   центр   социальной   защиты   населения"  (далее  -  оператор),</w:t>
      </w:r>
    </w:p>
    <w:p w:rsidR="00000000" w:rsidRDefault="002F63FE">
      <w:pPr>
        <w:pStyle w:val="ConsPlusNonformat"/>
        <w:jc w:val="both"/>
      </w:pPr>
      <w:r>
        <w:t>расположенному по адресу: _________________________________________________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F63FE">
      <w:pPr>
        <w:pStyle w:val="ConsPlusNonformat"/>
        <w:jc w:val="both"/>
      </w:pPr>
      <w:r>
        <w:t xml:space="preserve">          (почтовый индекс, </w:t>
      </w:r>
      <w:r>
        <w:t>область, район, город, село, поселок,</w:t>
      </w:r>
    </w:p>
    <w:p w:rsidR="00000000" w:rsidRDefault="002F63FE">
      <w:pPr>
        <w:pStyle w:val="ConsPlusNonformat"/>
        <w:jc w:val="both"/>
      </w:pPr>
      <w:r>
        <w:t xml:space="preserve">                  деревня, проспект, улица, дом, корпус)</w:t>
      </w:r>
    </w:p>
    <w:p w:rsidR="00000000" w:rsidRDefault="002F63FE">
      <w:pPr>
        <w:pStyle w:val="ConsPlusNonformat"/>
        <w:jc w:val="both"/>
      </w:pPr>
      <w:r>
        <w:t>о   себе   и   о  ребенке,  законным  представителем  которого  являюсь,  в</w:t>
      </w:r>
    </w:p>
    <w:p w:rsidR="00000000" w:rsidRDefault="002F63FE">
      <w:pPr>
        <w:pStyle w:val="ConsPlusNonformat"/>
        <w:jc w:val="both"/>
      </w:pPr>
      <w:r>
        <w:t xml:space="preserve">соответствии  с  федеральными  законами  от  27 июля 2006 года </w:t>
      </w:r>
      <w:hyperlink r:id="rId339" w:history="1">
        <w:r>
          <w:rPr>
            <w:color w:val="0000FF"/>
          </w:rPr>
          <w:t>N 149-ФЗ</w:t>
        </w:r>
      </w:hyperlink>
      <w:r>
        <w:t xml:space="preserve"> "Об</w:t>
      </w:r>
    </w:p>
    <w:p w:rsidR="00000000" w:rsidRDefault="002F63FE">
      <w:pPr>
        <w:pStyle w:val="ConsPlusNonformat"/>
        <w:jc w:val="both"/>
      </w:pPr>
      <w:r>
        <w:t>информации,  информационных технологиях и о защите информации" и от 27 июля</w:t>
      </w:r>
    </w:p>
    <w:p w:rsidR="00000000" w:rsidRDefault="002F63FE">
      <w:pPr>
        <w:pStyle w:val="ConsPlusNonformat"/>
        <w:jc w:val="both"/>
      </w:pPr>
      <w:r>
        <w:t xml:space="preserve">2006   года  </w:t>
      </w:r>
      <w:hyperlink r:id="rId340" w:history="1">
        <w:r>
          <w:rPr>
            <w:color w:val="0000FF"/>
          </w:rPr>
          <w:t>N</w:t>
        </w:r>
        <w:r>
          <w:rPr>
            <w:color w:val="0000FF"/>
          </w:rPr>
          <w:t xml:space="preserve">  152-ФЗ</w:t>
        </w:r>
      </w:hyperlink>
      <w:r>
        <w:t xml:space="preserve">  "О  персональных  данных"  в  целях  назначения мер</w:t>
      </w:r>
    </w:p>
    <w:p w:rsidR="00000000" w:rsidRDefault="002F63FE">
      <w:pPr>
        <w:pStyle w:val="ConsPlusNonformat"/>
        <w:jc w:val="both"/>
      </w:pPr>
      <w:r>
        <w:t xml:space="preserve">социальной поддержки, предусмотренных областным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30 сентября 2011</w:t>
      </w:r>
    </w:p>
    <w:p w:rsidR="00000000" w:rsidRDefault="002F63FE">
      <w:pPr>
        <w:pStyle w:val="ConsPlusNonformat"/>
        <w:jc w:val="both"/>
      </w:pPr>
      <w:r>
        <w:t>года  N  326-24-ОЗ  "О</w:t>
      </w:r>
      <w:r>
        <w:t>б  организации  и  обеспечении отдыха, оздоровления и</w:t>
      </w:r>
    </w:p>
    <w:p w:rsidR="00000000" w:rsidRDefault="002F63FE">
      <w:pPr>
        <w:pStyle w:val="ConsPlusNonformat"/>
        <w:jc w:val="both"/>
      </w:pPr>
      <w:r>
        <w:t>занятости детей", ________________________.</w:t>
      </w:r>
    </w:p>
    <w:p w:rsidR="00000000" w:rsidRDefault="002F63FE">
      <w:pPr>
        <w:pStyle w:val="ConsPlusNonformat"/>
        <w:jc w:val="both"/>
      </w:pPr>
      <w:r>
        <w:t xml:space="preserve">                   (согласен/не согласен)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00000" w:rsidRDefault="002F63F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00000" w:rsidRDefault="002F63FE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00000" w:rsidRDefault="002F63FE">
      <w:pPr>
        <w:pStyle w:val="ConsPlusNonformat"/>
        <w:jc w:val="both"/>
      </w:pPr>
      <w:r>
        <w:t xml:space="preserve">    Я   проинформирован,   что   могу  отозвать  указанное  согласие  путем</w:t>
      </w:r>
    </w:p>
    <w:p w:rsidR="00000000" w:rsidRDefault="002F63FE">
      <w:pPr>
        <w:pStyle w:val="ConsPlusNonformat"/>
        <w:jc w:val="both"/>
      </w:pPr>
      <w:r>
        <w:t>представления  оператору  заявлени</w:t>
      </w:r>
      <w:r>
        <w:t>я  в  простой  письменной форме об отзыве</w:t>
      </w:r>
    </w:p>
    <w:p w:rsidR="00000000" w:rsidRDefault="002F63FE">
      <w:pPr>
        <w:pStyle w:val="ConsPlusNonformat"/>
        <w:jc w:val="both"/>
      </w:pPr>
      <w:r>
        <w:t>данного в настоящем заявлении согласия на обработку персональных данных.</w:t>
      </w:r>
    </w:p>
    <w:p w:rsidR="00000000" w:rsidRDefault="002F63FE">
      <w:pPr>
        <w:pStyle w:val="ConsPlusNonformat"/>
        <w:jc w:val="both"/>
      </w:pPr>
      <w:r>
        <w:t xml:space="preserve">    Мне  известны  последствия  отзыва  данного  мною в настоящем заявлении</w:t>
      </w:r>
    </w:p>
    <w:p w:rsidR="00000000" w:rsidRDefault="002F63FE">
      <w:pPr>
        <w:pStyle w:val="ConsPlusNonformat"/>
        <w:jc w:val="both"/>
      </w:pPr>
      <w:r>
        <w:t>согласия  на  обработку  персональных  данных, а именно: оператор</w:t>
      </w:r>
      <w:r>
        <w:t xml:space="preserve"> блокирует</w:t>
      </w:r>
    </w:p>
    <w:p w:rsidR="00000000" w:rsidRDefault="002F63FE">
      <w:pPr>
        <w:pStyle w:val="ConsPlusNonformat"/>
        <w:jc w:val="both"/>
      </w:pPr>
      <w:r>
        <w:t>персональные   данные   заявителя   (прекращает  их  сбор,  систематизацию,</w:t>
      </w:r>
    </w:p>
    <w:p w:rsidR="00000000" w:rsidRDefault="002F63FE">
      <w:pPr>
        <w:pStyle w:val="ConsPlusNonformat"/>
        <w:jc w:val="both"/>
      </w:pPr>
      <w:r>
        <w:t>накопление, использование, в том числе передачу).</w:t>
      </w:r>
    </w:p>
    <w:p w:rsidR="00000000" w:rsidRDefault="002F63FE">
      <w:pPr>
        <w:pStyle w:val="ConsPlusNonformat"/>
        <w:jc w:val="both"/>
      </w:pPr>
      <w:r>
        <w:t xml:space="preserve">    Настоящее согласие действует со дня его подписания.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"___" _____________ 20___ г.        _______________ __________</w:t>
      </w:r>
      <w:r>
        <w:t>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000000" w:rsidRDefault="002F63FE">
      <w:pPr>
        <w:pStyle w:val="ConsPlusNonformat"/>
        <w:jc w:val="both"/>
      </w:pPr>
      <w:r>
        <w:t>несовершеннолетних подписывают их законные представители.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lastRenderedPageBreak/>
        <w:t xml:space="preserve">      Заполняется специалистом государственного казенного учреждения</w:t>
      </w:r>
    </w:p>
    <w:p w:rsidR="00000000" w:rsidRDefault="002F63FE">
      <w:pPr>
        <w:pStyle w:val="ConsPlusNonformat"/>
        <w:jc w:val="both"/>
      </w:pPr>
      <w:r>
        <w:t xml:space="preserve">                           Архангельской области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РАСПИСКА-УВЕДОМЛЕНИЕ</w:t>
      </w:r>
    </w:p>
    <w:p w:rsidR="00000000" w:rsidRDefault="002F63FE">
      <w:pPr>
        <w:pStyle w:val="ConsPlusNonformat"/>
        <w:jc w:val="both"/>
      </w:pPr>
      <w:r>
        <w:t xml:space="preserve">                           (выдается заявит</w:t>
      </w:r>
      <w:r>
        <w:t>елю)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Заявление и документы от 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(фамилия, имя, отчество (при наличии) заявителя)</w:t>
      </w:r>
    </w:p>
    <w:p w:rsidR="00000000" w:rsidRDefault="002F63FE">
      <w:pPr>
        <w:pStyle w:val="ConsPlusNonformat"/>
        <w:jc w:val="both"/>
      </w:pPr>
      <w:r>
        <w:t>на   получение  единовременной  денежной  выплаты  взамен  ранее  выданного</w:t>
      </w:r>
    </w:p>
    <w:p w:rsidR="00000000" w:rsidRDefault="002F63FE">
      <w:pPr>
        <w:pStyle w:val="ConsPlusNonformat"/>
        <w:jc w:val="both"/>
      </w:pPr>
      <w:r>
        <w:t>сертификата для ребенка 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(фамилия, имя, отчество (при наличии) ребенка)</w:t>
      </w:r>
    </w:p>
    <w:p w:rsidR="00000000" w:rsidRDefault="002F63FE">
      <w:pPr>
        <w:pStyle w:val="ConsPlusNonformat"/>
        <w:jc w:val="both"/>
      </w:pPr>
      <w:r>
        <w:t>принял специалист _____________________ 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(подпи</w:t>
      </w:r>
      <w:r>
        <w:t>сь)              (расшифровка подписи)</w:t>
      </w:r>
    </w:p>
    <w:p w:rsidR="00000000" w:rsidRDefault="002F63FE">
      <w:pPr>
        <w:pStyle w:val="ConsPlusNonformat"/>
        <w:jc w:val="both"/>
      </w:pPr>
      <w:r>
        <w:t xml:space="preserve">    Регистрационный N _____________ от "___" ____________ 20___ г.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r>
        <w:t>ПОРЯДОК</w:t>
      </w:r>
    </w:p>
    <w:p w:rsidR="00000000" w:rsidRDefault="002F63FE">
      <w:pPr>
        <w:pStyle w:val="ConsPlusTitle"/>
        <w:jc w:val="center"/>
      </w:pPr>
      <w:r>
        <w:t>ПРЕДОСТАВЛЕНИЯ И РАСХОДОВАНИЯ СУБСИДИЙ БЮДЖЕТАМ</w:t>
      </w:r>
    </w:p>
    <w:p w:rsidR="00000000" w:rsidRDefault="002F63FE">
      <w:pPr>
        <w:pStyle w:val="ConsPlusTitle"/>
        <w:jc w:val="center"/>
      </w:pPr>
      <w:r>
        <w:t>МУНИЦ</w:t>
      </w:r>
      <w:r>
        <w:t>ИПАЛЬНЫХ РАЙОНОВ И ГОРОДСКИХ ОКРУГОВ АРХАНГЕЛЬСКОЙ</w:t>
      </w:r>
    </w:p>
    <w:p w:rsidR="00000000" w:rsidRDefault="002F63FE">
      <w:pPr>
        <w:pStyle w:val="ConsPlusTitle"/>
        <w:jc w:val="center"/>
      </w:pPr>
      <w:r>
        <w:t>ОБЛАСТИ НА РЕАЛИЗАЦИЮ МЕРОПРИЯТИЙ ПО ОРГАНИЗАЦИИ ОТДЫХА</w:t>
      </w:r>
    </w:p>
    <w:p w:rsidR="00000000" w:rsidRDefault="002F63FE">
      <w:pPr>
        <w:pStyle w:val="ConsPlusTitle"/>
        <w:jc w:val="center"/>
      </w:pPr>
      <w:r>
        <w:t>И ОЗДОРОВЛЕНИЯ ДЕТЕЙ В КАНИКУЛЯРНОЕ ВРЕМЯ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06.02.2018 N 44-пп.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02" w:name="Par2061"/>
      <w:bookmarkEnd w:id="102"/>
      <w:r>
        <w:t>ПОРЯДОК</w:t>
      </w:r>
    </w:p>
    <w:p w:rsidR="00000000" w:rsidRDefault="002F63FE">
      <w:pPr>
        <w:pStyle w:val="ConsPlusTitle"/>
        <w:jc w:val="center"/>
      </w:pPr>
      <w:r>
        <w:t>ПРЕДОСТАВЛЕНИЯ СУБСИДИИ (ГРАНТОВ В ФОРМЕ СУБСИДИИ)</w:t>
      </w:r>
    </w:p>
    <w:p w:rsidR="00000000" w:rsidRDefault="002F63FE">
      <w:pPr>
        <w:pStyle w:val="ConsPlusTitle"/>
        <w:jc w:val="center"/>
      </w:pPr>
      <w:r>
        <w:t>НА ФИНАНСОВОЕ ОБЕСПЕЧЕНИЕ (ВОЗМЕЩЕНИЕ) ЗАТРАТ ЮРИДИЧЕСКИМ</w:t>
      </w:r>
    </w:p>
    <w:p w:rsidR="00000000" w:rsidRDefault="002F63FE">
      <w:pPr>
        <w:pStyle w:val="ConsPlusTitle"/>
        <w:jc w:val="center"/>
      </w:pPr>
      <w:r>
        <w:t>ЛИЦАМ И ИНДИВИДУАЛЬНЫМ ПРЕДПРИНИМАТЕЛЯМ, ОКАЗЫВАЮЩИМ УСЛУГИ</w:t>
      </w:r>
    </w:p>
    <w:p w:rsidR="00000000" w:rsidRDefault="002F63FE">
      <w:pPr>
        <w:pStyle w:val="ConsPlusTitle"/>
        <w:jc w:val="center"/>
      </w:pPr>
      <w:r>
        <w:t>В СФЕРЕ ОТДЫХА И ОЗДОРОВЛЕНИЯ ДЕТЕЙ, СВЯЗАННЫХ С ОПЛАТОЙ</w:t>
      </w:r>
    </w:p>
    <w:p w:rsidR="00000000" w:rsidRDefault="002F63FE">
      <w:pPr>
        <w:pStyle w:val="ConsPlusTitle"/>
        <w:jc w:val="center"/>
      </w:pPr>
      <w:r>
        <w:t>СЕРТИФИКАТОВ ЗА СЧЕТ СРЕДСТВ ОБЛАСТНОГО БЮДЖЕТА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lastRenderedPageBreak/>
              <w:t>(</w:t>
            </w:r>
            <w:r w:rsidRPr="002F63FE"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22.12.2020 </w:t>
            </w:r>
            <w:hyperlink r:id="rId343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 xml:space="preserve">, от 20.04.2021 </w:t>
            </w:r>
            <w:hyperlink r:id="rId344" w:history="1">
              <w:r w:rsidRPr="002F63FE">
                <w:rPr>
                  <w:color w:val="0000FF"/>
                </w:rPr>
                <w:t>N 200-пп</w:t>
              </w:r>
            </w:hyperlink>
            <w:r w:rsidRPr="002F63FE">
              <w:rPr>
                <w:color w:val="392C69"/>
              </w:rPr>
              <w:t xml:space="preserve">, от 30.12.2021 </w:t>
            </w:r>
            <w:hyperlink r:id="rId345" w:history="1">
              <w:r w:rsidRPr="002F63FE">
                <w:rPr>
                  <w:color w:val="0000FF"/>
                </w:rPr>
                <w:t>N 805-пп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01.02.20</w:t>
            </w:r>
            <w:r w:rsidRPr="002F63FE">
              <w:rPr>
                <w:color w:val="392C69"/>
              </w:rPr>
              <w:t xml:space="preserve">22 </w:t>
            </w:r>
            <w:hyperlink r:id="rId346" w:history="1">
              <w:r w:rsidRPr="002F63FE">
                <w:rPr>
                  <w:color w:val="0000FF"/>
                </w:rPr>
                <w:t>N 41-пп</w:t>
              </w:r>
            </w:hyperlink>
            <w:r w:rsidRPr="002F63FE">
              <w:rPr>
                <w:color w:val="392C69"/>
              </w:rPr>
              <w:t xml:space="preserve">, от 14.04.2022 </w:t>
            </w:r>
            <w:hyperlink r:id="rId347" w:history="1">
              <w:r w:rsidRPr="002F63FE">
                <w:rPr>
                  <w:color w:val="0000FF"/>
                </w:rPr>
                <w:t>N 230</w:t>
              </w:r>
              <w:r w:rsidRPr="002F63FE">
                <w:rPr>
                  <w:color w:val="0000FF"/>
                </w:rPr>
                <w:t>-пп</w:t>
              </w:r>
            </w:hyperlink>
            <w:r w:rsidRPr="002F63FE">
              <w:rPr>
                <w:color w:val="392C69"/>
              </w:rPr>
              <w:t xml:space="preserve">, от 29.04.2022 </w:t>
            </w:r>
            <w:hyperlink r:id="rId348" w:history="1">
              <w:r w:rsidRPr="002F63FE">
                <w:rPr>
                  <w:color w:val="0000FF"/>
                </w:rPr>
                <w:t>N 279-пп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19.05.2022 </w:t>
            </w:r>
            <w:hyperlink r:id="rId349" w:history="1">
              <w:r w:rsidRPr="002F63FE">
                <w:rPr>
                  <w:color w:val="0000FF"/>
                </w:rPr>
                <w:t>N 327-пп</w:t>
              </w:r>
            </w:hyperlink>
            <w:r w:rsidRPr="002F63FE">
              <w:rPr>
                <w:color w:val="392C69"/>
              </w:rPr>
              <w:t xml:space="preserve">, от 14.11.2022 </w:t>
            </w:r>
            <w:hyperlink r:id="rId350" w:history="1">
              <w:r w:rsidRPr="002F63FE">
                <w:rPr>
                  <w:color w:val="0000FF"/>
                </w:rPr>
                <w:t>N 915-пп</w:t>
              </w:r>
            </w:hyperlink>
            <w:r w:rsidRPr="002F63FE">
              <w:rPr>
                <w:color w:val="392C69"/>
              </w:rPr>
              <w:t xml:space="preserve">, от 26.04.2023 </w:t>
            </w:r>
            <w:hyperlink r:id="rId351" w:history="1">
              <w:r w:rsidRPr="002F63FE">
                <w:rPr>
                  <w:color w:val="0000FF"/>
                </w:rPr>
                <w:t>N 395-пп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09.08.2023 </w:t>
            </w:r>
            <w:hyperlink r:id="rId352" w:history="1">
              <w:r w:rsidRPr="002F63FE">
                <w:rPr>
                  <w:color w:val="0000FF"/>
                </w:rPr>
                <w:t>N 740-пп</w:t>
              </w:r>
            </w:hyperlink>
            <w:r w:rsidRPr="002F63FE">
              <w:rPr>
                <w:color w:val="392C69"/>
              </w:rPr>
              <w:t xml:space="preserve">, от 09.10.2023 </w:t>
            </w:r>
            <w:hyperlink r:id="rId353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103" w:name="Par2076"/>
      <w:bookmarkEnd w:id="103"/>
      <w:r>
        <w:t xml:space="preserve">1. Настоящий Порядок, разработанный в соответствии со </w:t>
      </w:r>
      <w:hyperlink r:id="rId354" w:history="1">
        <w:r>
          <w:rPr>
            <w:color w:val="0000FF"/>
          </w:rPr>
          <w:t>пунктом 1 статьи 78</w:t>
        </w:r>
      </w:hyperlink>
      <w:r>
        <w:t xml:space="preserve"> и </w:t>
      </w:r>
      <w:hyperlink r:id="rId355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общими </w:t>
      </w:r>
      <w:hyperlink r:id="rId356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</w:t>
      </w:r>
      <w:r>
        <w:t xml:space="preserve">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</w:t>
      </w:r>
      <w:r>
        <w:t xml:space="preserve">года N 1492 (далее - общие требования), </w:t>
      </w:r>
      <w:hyperlink r:id="rId357" w:history="1">
        <w:r>
          <w:rPr>
            <w:color w:val="0000FF"/>
          </w:rPr>
          <w:t>пунктом 4 статьи 7</w:t>
        </w:r>
      </w:hyperlink>
      <w:r>
        <w:t xml:space="preserve">, </w:t>
      </w:r>
      <w:hyperlink r:id="rId358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59" w:history="1">
        <w:r>
          <w:rPr>
            <w:color w:val="0000FF"/>
          </w:rPr>
          <w:t>3 пункта 1 статьи 10</w:t>
        </w:r>
      </w:hyperlink>
      <w:r>
        <w:t xml:space="preserve">, </w:t>
      </w:r>
      <w:hyperlink r:id="rId360" w:history="1">
        <w:r>
          <w:rPr>
            <w:color w:val="0000FF"/>
          </w:rPr>
          <w:t>пунктом 2 статьи 11</w:t>
        </w:r>
      </w:hyperlink>
      <w:r>
        <w:t xml:space="preserve"> областного закона от 30 сентября 2011 года N 326-24-ОЗ "Об организации и обеспечении отдыха, оздоровления и занятости детей" (далее - областной закон от 30 сентября 2011 года N 326-24-ОЗ), устанавливает</w:t>
      </w:r>
      <w:r>
        <w:t xml:space="preserve"> порядок предоставления субсидии (грантов в форме субсидии) на финансовое обеспечение (возмещение) затрат юридическим лицам и индивидуальным предпринимателям, оказывающим услуги в сфере отдыха и оздоровления детей, связанных с оплатой за счет средств облас</w:t>
      </w:r>
      <w:r>
        <w:t>тного бюджета следующих сертификатов (далее соответственно - субсидии, сертификаты):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  <w:r>
        <w:t xml:space="preserve">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на полную или частичную оплату стоимости путевки на санаторно-курортное оздоровление ребенка - сертификатов на оплату путевки на санаторно-курортное оздоровление (далее - сертификат на санаторно-курортное оздоровление);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на по</w:t>
      </w:r>
      <w:r>
        <w:t>лную или частичную оплату стоимости путевки на отдых и оздоровление ребенка - сертификатов на оплату путевки на отдых и оздоровление (далее - сертификат на отдых и оздоровление);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на полную или частичную оплату стоимости проезда детей и (или) услуг лиц, </w:t>
      </w:r>
      <w:r>
        <w:t>сопровождающих детей к месту санаторно-курортного оздоровления или к месту отдыха и оздоровления детей в составе организованной группы и обратно, - сертификатов на оплату проезда и сопровождения в составе организованной группы детей к месту их отдыха и обр</w:t>
      </w:r>
      <w:r>
        <w:t>атно.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Субсидия предоставляется по результатам отбора в форме конкурса в рамках реализации мероприятия 1.1 "Организован отдых и оздоровлены дети в каникулярный период" комплекса процессных мероприятий "Развитие системы отдыха и оздоровления детей" госуда</w:t>
      </w:r>
      <w:r>
        <w:t>рственной программы Архангельской области "Социальная поддержка граждан в Архангельской области".</w:t>
      </w:r>
    </w:p>
    <w:p w:rsidR="00000000" w:rsidRDefault="002F63FE">
      <w:pPr>
        <w:pStyle w:val="ConsPlusNormal"/>
        <w:jc w:val="both"/>
      </w:pPr>
      <w:r>
        <w:t xml:space="preserve">(п. 2 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Правительства Арх</w:t>
      </w:r>
      <w:r>
        <w:t>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Организатором конкурса и главным распорядителем средств областного бюджета, предусмотренных на предоставление субсидий, является министерство труда, занятости и социального развития Архангельской области (далее</w:t>
      </w:r>
      <w:r>
        <w:t xml:space="preserve"> - министерство). Получателем бюджетных средств, предусмотренных на предоставление субсидий, является государственное казенное учреждение социальной защиты населения Архангельской области, подведомственное </w:t>
      </w:r>
      <w:r>
        <w:lastRenderedPageBreak/>
        <w:t>министерству (далее - государственное учреждение).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4. Предоставление субсидий осуществляется в пределах бюджетных ассигнований, предусмотренных в областном бюджете, и лимитов бюджетных обязательств, доведенных до государственного учреждения на предоставление субсидий на соответствующий финансовый год.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</w:t>
      </w:r>
      <w:r>
        <w:t>астного закона об областном бюджете на очередной финансовый год и плановый период (областного закона о внесении изменений в областной закон об областном бюджете на очередной финансовый год и плановый период).</w:t>
      </w:r>
    </w:p>
    <w:p w:rsidR="00000000" w:rsidRDefault="002F63FE">
      <w:pPr>
        <w:pStyle w:val="ConsPlusNormal"/>
        <w:jc w:val="both"/>
      </w:pPr>
      <w:r>
        <w:t>(в ред. постановлений Правительства Архангельск</w:t>
      </w:r>
      <w:r>
        <w:t xml:space="preserve">ой области от 19.05.2022 </w:t>
      </w:r>
      <w:hyperlink r:id="rId363" w:history="1">
        <w:r>
          <w:rPr>
            <w:color w:val="0000FF"/>
          </w:rPr>
          <w:t>N 327-пп</w:t>
        </w:r>
      </w:hyperlink>
      <w:r>
        <w:t xml:space="preserve">, от 26.04.2023 </w:t>
      </w:r>
      <w:hyperlink r:id="rId364" w:history="1">
        <w:r>
          <w:rPr>
            <w:color w:val="0000FF"/>
          </w:rPr>
          <w:t>N 395-пп</w:t>
        </w:r>
      </w:hyperlink>
      <w:r>
        <w:t>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Получатели и условия предоставления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104" w:name="Par2090"/>
      <w:bookmarkEnd w:id="104"/>
      <w:r>
        <w:t>5. Получателями субсидий (далее - организации)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5" w:name="Par2091"/>
      <w:bookmarkEnd w:id="105"/>
      <w:r>
        <w:t>1) организации отдыха детей и их оздоровления независимо от их организационно-правовых фо</w:t>
      </w:r>
      <w:r>
        <w:t xml:space="preserve">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</w:t>
      </w:r>
      <w:r>
        <w:t xml:space="preserve">некоммерческие организации, зарегистрированные на территории Архангельской области, осуществляющие виды деятельности, предусмотренные </w:t>
      </w:r>
      <w:hyperlink r:id="rId365" w:history="1">
        <w:r>
          <w:rPr>
            <w:color w:val="0000FF"/>
          </w:rPr>
          <w:t>подпунктами</w:t>
        </w:r>
        <w:r>
          <w:rPr>
            <w:color w:val="0000FF"/>
          </w:rPr>
          <w:t xml:space="preserve"> 9</w:t>
        </w:r>
      </w:hyperlink>
      <w:r>
        <w:t xml:space="preserve">, </w:t>
      </w:r>
      <w:hyperlink r:id="rId366" w:history="1">
        <w:r>
          <w:rPr>
            <w:color w:val="0000FF"/>
          </w:rPr>
          <w:t>10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 xml:space="preserve">, </w:t>
      </w:r>
      <w:hyperlink r:id="rId368" w:history="1">
        <w:r>
          <w:rPr>
            <w:color w:val="0000FF"/>
          </w:rPr>
          <w:t>13</w:t>
        </w:r>
      </w:hyperlink>
      <w:r>
        <w:t xml:space="preserve">, </w:t>
      </w:r>
      <w:hyperlink r:id="rId369" w:history="1">
        <w:r>
          <w:rPr>
            <w:color w:val="0000FF"/>
          </w:rPr>
          <w:t>17</w:t>
        </w:r>
      </w:hyperlink>
      <w:r>
        <w:t xml:space="preserve"> и </w:t>
      </w:r>
      <w:hyperlink r:id="rId370" w:history="1">
        <w:r>
          <w:rPr>
            <w:color w:val="0000FF"/>
          </w:rPr>
          <w:t>19</w:t>
        </w:r>
      </w:hyperlink>
      <w:r>
        <w:t xml:space="preserve"> - </w:t>
      </w:r>
      <w:hyperlink r:id="rId371" w:history="1">
        <w:r>
          <w:rPr>
            <w:color w:val="0000FF"/>
          </w:rPr>
          <w:t>21 пункта 1 статьи 11</w:t>
        </w:r>
      </w:hyperlink>
      <w:r>
        <w:t xml:space="preserve"> областного закона от 27 апреля 2011 года N</w:t>
      </w:r>
      <w:r>
        <w:t xml:space="preserve"> 281-21-ОЗ "О взаимодействии органов государственной власти Архангельской области и некоммерческих организаций", предоставляющие услуги по обеспечению отдыха и оздоровления детям, проживающим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6" w:name="Par2092"/>
      <w:bookmarkEnd w:id="106"/>
      <w:r>
        <w:t>2) организаци</w:t>
      </w:r>
      <w:r>
        <w:t>и независимо от их организационно-правовых форм и форм собственности, осуществляющие свою основную деятельность на территории Архангельской области и имеющие обособленные структурные подразделения, расположенные вне места нахождения таких организаций на те</w:t>
      </w:r>
      <w:r>
        <w:t>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Для целей настоящего Порядка под основной деятельностью организации как условия получения субси</w:t>
      </w:r>
      <w:r>
        <w:t>дии понимается вид экономической деятельности организации, содержащийся в Едином государственном реестре юридических лиц в качестве основного вида деятельности такой организации, а также осуществление организацией организационной и (или) подготовительной д</w:t>
      </w:r>
      <w:r>
        <w:t>еятельности, направленной на достижение результата при осуществлении основного вида деятельности;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7" w:name="Par2094"/>
      <w:bookmarkEnd w:id="107"/>
      <w:r>
        <w:t>3) организации независимо от их организационно-правовых форм и форм собственности, расположенные за пределами территории Архангельской области и</w:t>
      </w:r>
      <w:r>
        <w:t xml:space="preserve"> оказывающие услуги по обеспечению отдыха и оздоровления детям, проживающим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8" w:name="Par2095"/>
      <w:bookmarkEnd w:id="108"/>
      <w:r>
        <w:t xml:space="preserve">4) организации, осуществляющие организацию проезда детей в составе организованной </w:t>
      </w:r>
      <w:r>
        <w:lastRenderedPageBreak/>
        <w:t>группы детей к месту отдыха и оздоровления и об</w:t>
      </w:r>
      <w:r>
        <w:t>ратно, а также подбор лиц, сопровождающих детей в составе организованной группы к месту отдыха и оздоровления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09" w:name="Par2096"/>
      <w:bookmarkEnd w:id="109"/>
      <w:r>
        <w:t xml:space="preserve">5) санаторно-курортные организации, предоставляющие круглогодично санаторно-курортное оздоровление детям в возрасте от 3 </w:t>
      </w:r>
      <w:r>
        <w:t>до 7 лет включительно, которых сопровождает один из родителей (иной законный представитель) (далее - санаторно-курортные организации).</w:t>
      </w:r>
    </w:p>
    <w:p w:rsidR="00000000" w:rsidRDefault="002F63FE">
      <w:pPr>
        <w:pStyle w:val="ConsPlusNormal"/>
        <w:jc w:val="both"/>
      </w:pPr>
      <w:r>
        <w:t xml:space="preserve">(пп. 5 введен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0" w:name="Par2098"/>
      <w:bookmarkEnd w:id="110"/>
      <w:r>
        <w:t>6. Условиями участия в конкурсе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отсутствие сведений об организации в реестре недобросовестных поставщиков;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наличие у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 пункта 5</w:t>
        </w:r>
      </w:hyperlink>
      <w:r>
        <w:t xml:space="preserve"> настоящего Порядка (далее - организации отдыха детей и их оздоровления), одной из следующих программ: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программы отдыха</w:t>
      </w:r>
      <w:r>
        <w:t xml:space="preserve"> детей и их оздоровления и положительной рецензии на указанную программу, выданную профессиональной образовательной организацией или организацией дополнительного профессионального образования, имеющими право проведения научной экспертизы и рецензирования о</w:t>
      </w:r>
      <w:r>
        <w:t>бразовательных программ, учебно-методических и дидактических материалов, консультаций для учреждений и специалистов;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программы отдыха детей и их оздоровления, ставшей победителем (призером) региональных или всероссийского конкурсов программ отдыха и озд</w:t>
      </w:r>
      <w:r>
        <w:t>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в) программы отдыха детей и их оздоровления, рекомендованной к реализации в организациях отдыха детей и их оздоровления на основании оценки, проводимой в соответствии с </w:t>
      </w:r>
      <w:hyperlink w:anchor="Par2430" w:tooltip="ПОРЯДОК" w:history="1">
        <w:r>
          <w:rPr>
            <w:color w:val="0000FF"/>
          </w:rPr>
          <w:t>Порядком</w:t>
        </w:r>
      </w:hyperlink>
      <w:r>
        <w:t xml:space="preserve"> проведения и критериями </w:t>
      </w:r>
      <w:r>
        <w:t>оценки программ отдыха детей и их оздоровления, планируемых к реализации и (или) реализуемых организациями отдыха детей и их оздоровления, согласно приложению N 1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организации не являются иностранными юридическими лицами, в том числ</w:t>
      </w:r>
      <w:r>
        <w:t>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</w:t>
      </w:r>
      <w:r>
        <w:t>далее - офшорная компания),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</w:t>
      </w:r>
      <w:r>
        <w:t>дательством Российской Федерации);</w:t>
      </w:r>
    </w:p>
    <w:p w:rsidR="00000000" w:rsidRDefault="002F63FE">
      <w:pPr>
        <w:pStyle w:val="ConsPlusNormal"/>
        <w:jc w:val="both"/>
      </w:pPr>
      <w:r>
        <w:t xml:space="preserve">(пп. 3 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организации не п</w:t>
      </w:r>
      <w:r>
        <w:t xml:space="preserve">олучают в текущем финансовом году средства из областного бюджета в соответствии с иными нормативными правовыми актами Архангельской области на цели, указанные в </w:t>
      </w:r>
      <w:hyperlink w:anchor="Par2076" w:tooltip="1. Настоящий Порядок, разработанный в соответствии со пунктом 1 статьи 78 и пунктом 4 стать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на первое число месяца, предшеств</w:t>
      </w:r>
      <w:r>
        <w:t>ующего месяцу, в котором планируется участие в конкурсе, заявитель - юридическое лицо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него не должна</w:t>
      </w:r>
      <w:r>
        <w:t xml:space="preserve"> быть введена процедура банкротства, его деятельность не должна быть </w:t>
      </w:r>
      <w:r>
        <w:lastRenderedPageBreak/>
        <w:t>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</w:t>
      </w:r>
      <w:r>
        <w:t xml:space="preserve"> предпринимателя;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организация состоит в реестре организац</w:t>
      </w:r>
      <w:r>
        <w:t>ий отдыха детей и их оздоровления - для организаций отдыха детей и их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согласие органа, осуществляющего функции и полномочия учредителя в отношении организаций, являющихся бюджетными или автономными учреждениями, на участие в конкурсе - в с</w:t>
      </w:r>
      <w:r>
        <w:t>лучае, если функции и полномочия учредителя организаций не осуществляет министерство;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наличие сведений в Едином федеральном реестре туроператоров в соответствии с Федеральным </w:t>
      </w:r>
      <w:hyperlink r:id="rId375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- для организаций, указанных в </w:t>
      </w:r>
      <w:hyperlink w:anchor="Par2095" w:tooltip="4) организации, осуществляющие организацию проезда детей в составе организованной группы детей к месту отдыха и оздоровления и обратно, а также подбор лиц, сопровождающих детей в составе организованной группы к месту отдыха и оздоровления и обратно;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 (далее - сопровождающ</w:t>
      </w:r>
      <w:r>
        <w:t>ие организации).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Перечень документов, представляемых для участия</w:t>
      </w:r>
    </w:p>
    <w:p w:rsidR="00000000" w:rsidRDefault="002F63FE">
      <w:pPr>
        <w:pStyle w:val="ConsPlusTitle"/>
        <w:jc w:val="center"/>
      </w:pPr>
      <w:r>
        <w:t>в конкурсе, и порядок их представления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111" w:name="Par2116"/>
      <w:bookmarkEnd w:id="111"/>
      <w:r>
        <w:t>7. Для участия в конкурсе организации и индивидуальные предприниматели (далее - заявители), представляют в министерство следующие д</w:t>
      </w:r>
      <w:r>
        <w:t>окументы (конкурсная заявка):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заявление на участие в конкурсе (далее - заявление):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а) для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Порядка,</w:t>
      </w:r>
      <w:r>
        <w:t xml:space="preserve"> - по форме согласно </w:t>
      </w:r>
      <w:hyperlink w:anchor="Par2669" w:tooltip="                                 ЗАЯВЛЕНИЕ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б) для организаций, указанных в </w:t>
      </w:r>
      <w:hyperlink w:anchor="Par2095" w:tooltip="4) организации, осуществляющие организацию проезда детей в составе организованной группы детей к месту отдыха и оздоровления и обратно, а также подбор лиц, сопровождающих детей в составе организованной группы к месту отдыха и оздоровления и обратно;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- по форме согласно </w:t>
      </w:r>
      <w:hyperlink w:anchor="Par2779" w:tooltip="                                 ЗАЯВЛЕНИЕ" w:history="1">
        <w:r>
          <w:rPr>
            <w:color w:val="0000FF"/>
          </w:rPr>
          <w:t>п</w:t>
        </w:r>
        <w:r>
          <w:rPr>
            <w:color w:val="0000FF"/>
          </w:rPr>
          <w:t>риложению N 3</w:t>
        </w:r>
      </w:hyperlink>
      <w:r>
        <w:t xml:space="preserve">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справку, подтверждающую, что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</w:t>
      </w:r>
      <w:r>
        <w:t>ных компаний в совокупности превышает 25 процентов (если иное не предусмотрено законодательством Российской Федерации);</w:t>
      </w:r>
    </w:p>
    <w:p w:rsidR="00000000" w:rsidRDefault="002F63FE">
      <w:pPr>
        <w:pStyle w:val="ConsPlusNormal"/>
        <w:jc w:val="both"/>
      </w:pPr>
      <w:r>
        <w:t xml:space="preserve">(пп. 2 в ред. </w:t>
      </w:r>
      <w:hyperlink r:id="rId377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справку или заверенную в установленном законодательством Российской Федерации порядке копию справки о наличии (отсутствии) судимости и (или) факта уголовного преследования либо о прекраще</w:t>
      </w:r>
      <w:r>
        <w:t>нии уголовного преследования по реабилитирующим основаниям в отношении руководителя организаций отдыха детей и их оздоровления (руководителя обособленного структурного подразделения организаций отдыха детей и их оздоровления, осуществляющего отдых и оздоро</w:t>
      </w:r>
      <w:r>
        <w:t>вление детей), выданную в текущем календарном году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</w:t>
      </w:r>
      <w:r>
        <w:t>них дел;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4) документ, подтверждающий согласие органа, осуществляющего функции и полномочия учредителя в отношении организаций, являющихся бюджетными или автономными учреждениями, на участие в конкурсе - в случае если функции и полномочия учредителя организ</w:t>
      </w:r>
      <w:r>
        <w:t>аций не осуществляет министерство;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копию устава - для организаций, указанных в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положения об организации отдыха детей и их оздоровления - для организаций, указанных в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 xml:space="preserve">подпункте 3 </w:t>
        </w:r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2" w:name="Par2128"/>
      <w:bookmarkEnd w:id="112"/>
      <w:r>
        <w:t xml:space="preserve">8. Организации отдыха детей и их оздоровления дополнительно к документам, указанным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 в министерство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копию программ отдыха детей и их оздоровления и положительную рецензию на указанную программу образовательной</w:t>
      </w:r>
      <w:r>
        <w:t xml:space="preserve"> организации или организации, осуществляющей обучение, имеющих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 либо копию программ отд</w:t>
      </w:r>
      <w:r>
        <w:t>ыха детей и их оздоровления, ставших победителями (призерами) конкурса программ отдыха и оздоровления детей, проводимого министерством образования Архангельской области (наименование программы, наименование ее рецензента и (или) экспертной комиссии);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ра</w:t>
      </w:r>
      <w:r>
        <w:t>споряжение об открытии организации отдыха детей на период оздоровительной кампании текущего года с указанием сроков проведения и продолжительности смен с приложением плана подготовки к началу оздоровительного сезона;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калькуляцию стоимости путевки;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до</w:t>
      </w:r>
      <w:r>
        <w:t xml:space="preserve">кумент, подтверждающий осуществление организационной и (или) подготовительной деятельности, направленной на достижение результата при осуществлении основного вида деятельности, - для организаций отдыха детей и их оздоровления, указанных в </w:t>
      </w:r>
      <w:hyperlink w:anchor="Par2092" w:tooltip="2) организации независимо от их организационно-правовых форм и форм собственности, осуществляющие свою основную деятельность на территории Архангельской области и имеющие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." w:history="1">
        <w:r>
          <w:rPr>
            <w:color w:val="0000FF"/>
          </w:rPr>
          <w:t>подпункте 2 пункта 5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8.1. Санаторно-курортные орга</w:t>
      </w:r>
      <w:r>
        <w:t xml:space="preserve">низации дополнительно к документам, указанным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пункте 7</w:t>
        </w:r>
      </w:hyperlink>
      <w:r>
        <w:t xml:space="preserve"> настоящег</w:t>
      </w:r>
      <w:r>
        <w:t>о Порядка, представляют в министерство калькуляцию стоимости путевки.</w:t>
      </w:r>
    </w:p>
    <w:p w:rsidR="00000000" w:rsidRDefault="002F63FE">
      <w:pPr>
        <w:pStyle w:val="ConsPlusNormal"/>
        <w:jc w:val="both"/>
      </w:pPr>
      <w:r>
        <w:t xml:space="preserve">(п. 8.1 введен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</w:t>
      </w:r>
      <w:r>
        <w:t>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9. Организации вправе по собственной инициативе представить в министерство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выписку из Единого государственного реестра юридических лиц, выданную не ранее чем за 30 календарных дней до дня подачи документации, предусмотренной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документ, подтверждающий отсутствие сведений об организации в реестре недобросовестных поставщиков;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3) лицензию на осуществление организ</w:t>
      </w:r>
      <w:r>
        <w:t xml:space="preserve">ациями отдельных видов деятельности, установленных законодательством Российской Федерации, - для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</w:t>
      </w:r>
      <w:r>
        <w:t>дка;</w:t>
      </w:r>
    </w:p>
    <w:p w:rsidR="00000000" w:rsidRDefault="002F63FE">
      <w:pPr>
        <w:pStyle w:val="ConsPlusNormal"/>
        <w:jc w:val="both"/>
      </w:pPr>
      <w:r>
        <w:t xml:space="preserve">(пп. 3 в ред. </w:t>
      </w:r>
      <w:hyperlink r:id="rId3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копию программы отдыха детей и их оздоровления</w:t>
      </w:r>
      <w:r>
        <w:t xml:space="preserve">, рекомендованной к реализации в организациях отдыха детей и их оздоровления на основании оценки, проводимой в соответствии с </w:t>
      </w:r>
      <w:hyperlink w:anchor="Par2430" w:tooltip="ПОРЯДОК" w:history="1">
        <w:r>
          <w:rPr>
            <w:color w:val="0000FF"/>
          </w:rPr>
          <w:t>Порядком</w:t>
        </w:r>
      </w:hyperlink>
      <w:r>
        <w:t xml:space="preserve"> проведения и критериями оценки программ отдыха детей и их оздоровления, планируемых </w:t>
      </w:r>
      <w:r>
        <w:t>к реализации и (или) реализуемых организациями отдыха детей и их оздоровления, согласно приложению N 1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документ, подтверждающий наличие сведений в Едином федеральном реестре туроператоров в соответствии с Федеральным </w:t>
      </w:r>
      <w:hyperlink r:id="rId381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Федерации", - для сопровождающих организаций;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копию санитарно-эпидемиологического заключе</w:t>
      </w:r>
      <w:r>
        <w:t xml:space="preserve">ния о соответствии деятельности, осуществляемой организации, указанной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Порядка, санитарно-эпидемиологическим требованиям (далее - санитарно-эпидемиологическое заключение) или копию заявления о получении санитарно-эпидемиологической экспертизы вида деятельности для получения экспертного заключения, </w:t>
      </w:r>
      <w:r>
        <w:t>выдаваемого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подтверждающего проведение санитарно-эпидемиологической экспертизы, обсле</w:t>
      </w:r>
      <w:r>
        <w:t>дования, исследования, испытания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использованием методов и методик, утвержденных в у</w:t>
      </w:r>
      <w:r>
        <w:t>становленном порядке, и содержащего обоснованные заключения о соответствии (несоответствии) предмета санитарно-эпидемиологической экспертизы, обследования, исследования, испытания и токсикологических, гигиенических и иных видов оценок государственным санит</w:t>
      </w:r>
      <w:r>
        <w:t>арно-эпидемиологическим правилам и нормативам, техническим регламентам.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</w:t>
      </w:r>
      <w:r>
        <w:t>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Министерство запрашивает документы, указанные в настоящем пункте, если организация не представила их по собственной инициативе, путем направления межведомственных запросов в электронной форме через единую систему межведомственного электронного </w:t>
      </w:r>
      <w:r>
        <w:t>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</w:t>
      </w:r>
      <w:r>
        <w:t>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3" w:name="Par2145"/>
      <w:bookmarkEnd w:id="113"/>
      <w:r>
        <w:t xml:space="preserve">10. Для оценки конкурсных заявок организации, указанные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Порядка, вправе по собственной инициативе представить в министерство следующие документы: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документ, подтверждающий наличие собственной системы (службы) контроля за деятельностью подразделений и сотрудников п</w:t>
      </w:r>
      <w:r>
        <w:t xml:space="preserve">о оказанию услуг на соответствие техническим </w:t>
      </w:r>
      <w:r>
        <w:lastRenderedPageBreak/>
        <w:t>регламентам, национальным стандартам, документации организации по вопросам объема, качества и безопасности предоставляемых услуг;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документ, подтверждающий участие организации, указанные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Порядка, в предыдущем году в региональных, межрегиональных и всероссийских конкурсах в сфере детского отдыха.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4" w:name="Par2150"/>
      <w:bookmarkEnd w:id="114"/>
      <w:r>
        <w:t xml:space="preserve">11. Документы и копии документов, указанные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- </w:t>
      </w:r>
      <w:hyperlink w:anchor="Par2145" w:tooltip="10. Для оценки конкурсных заявок организации, указанные в подпунктах 1 - 3 и 5 пункта 5 настоящего Порядка, вправе по собственной инициативе представить в министерство следующие документы:" w:history="1">
        <w:r>
          <w:rPr>
            <w:color w:val="0000FF"/>
          </w:rPr>
          <w:t>10</w:t>
        </w:r>
      </w:hyperlink>
      <w:r>
        <w:t xml:space="preserve"> настоящего Порядка, представляются организацией в министерство: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5" w:name="Par2151"/>
      <w:bookmarkEnd w:id="115"/>
      <w:r>
        <w:t>1) непосредственно. В данном случае документы п</w:t>
      </w:r>
      <w:r>
        <w:t>редставляются в виде подлинников, копии документов - с предъявлением подлинников соответствующих документов. Копии документов заверяются печатью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6" w:name="Par2152"/>
      <w:bookmarkEnd w:id="116"/>
      <w:r>
        <w:t>2) заказным почтовым отправлением. В данном случае документы направляются в виде по</w:t>
      </w:r>
      <w:r>
        <w:t>длинников и копий документов, верность которых засвидетельствована в установленном законодательством Российской Федерации порядке.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Документы (копии документов), указанные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- </w:t>
      </w:r>
      <w:hyperlink w:anchor="Par2145" w:tooltip="10. Для оценки конкурсных заявок организации, указанные в подпунктах 1 - 3 и 5 пункта 5 настоящего Порядка, вправе по собственной инициативе представить в министерство следующие документы:" w:history="1">
        <w:r>
          <w:rPr>
            <w:color w:val="0000FF"/>
          </w:rPr>
          <w:t>10</w:t>
        </w:r>
      </w:hyperlink>
      <w:r>
        <w:t xml:space="preserve"> настоящего Порядка, представляются в одном экземпляре.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 имени организации вправе выступать ее представитель при представлении документов, оформленных в соответствии с гра</w:t>
      </w:r>
      <w:r>
        <w:t>жданским законодательством, подтверждающих его полномочия.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12. Днем поступления заявлений и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- </w:t>
      </w:r>
      <w:hyperlink w:anchor="Par2145" w:tooltip="10. Для оценки конкурсных заявок организации, указанные в подпунктах 1 - 3 и 5 пункта 5 настоящего Порядка, вправе по собственной инициативе представить в министерство следующие документы:" w:history="1">
        <w:r>
          <w:rPr>
            <w:color w:val="0000FF"/>
          </w:rPr>
          <w:t>10</w:t>
        </w:r>
      </w:hyperlink>
      <w:r>
        <w:t xml:space="preserve"> настоящего Порядка, в министерство считается: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день поступления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- </w:t>
      </w:r>
      <w:hyperlink w:anchor="Par2145" w:tooltip="10. Для оценки конкурсных заявок организации, указанные в подпунктах 1 - 3 и 5 пункта 5 настоящего Порядка, вправе по собственной инициативе представить в министерство следующие документы:" w:history="1">
        <w:r>
          <w:rPr>
            <w:color w:val="0000FF"/>
          </w:rPr>
          <w:t>10</w:t>
        </w:r>
      </w:hyperlink>
      <w:r>
        <w:t xml:space="preserve"> настоящего Порядка, в государственное учреждение - если документы представлены способом, указанным в </w:t>
      </w:r>
      <w:hyperlink w:anchor="Par2151" w:tooltip="1) непосредственно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печатью министерства;" w:history="1">
        <w:r>
          <w:rPr>
            <w:color w:val="0000FF"/>
          </w:rPr>
          <w:t>подпункте 1 пункта 11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дата, указанная на почтовом штемпеле организации почтовой связи по месту получения документов, указанны</w:t>
      </w:r>
      <w:r>
        <w:t xml:space="preserve">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- </w:t>
      </w:r>
      <w:hyperlink w:anchor="Par2145" w:tooltip="10. Для оценки конкурсных заявок организации, указанные в подпунктах 1 - 3 и 5 пункта 5 настоящего Порядка, вправе по собственной инициативе представить в министерство следующие документы:" w:history="1">
        <w:r>
          <w:rPr>
            <w:color w:val="0000FF"/>
          </w:rPr>
          <w:t>10</w:t>
        </w:r>
      </w:hyperlink>
      <w:r>
        <w:t xml:space="preserve"> настоящего Порядка, - если документы представлены способом, указанным в </w:t>
      </w:r>
      <w:hyperlink w:anchor="Par2152" w:tooltip="2) заказным почтовым отправлением. В данном случае документы направляются в виде подлинников и копий документов, верность которых засвидетельствована в установленном законодательством Российской Федерации порядке." w:history="1">
        <w:r>
          <w:rPr>
            <w:color w:val="0000FF"/>
          </w:rPr>
          <w:t>подпункте 2 пункта 11</w:t>
        </w:r>
      </w:hyperlink>
      <w:r>
        <w:t xml:space="preserve"> наст</w:t>
      </w:r>
      <w:r>
        <w:t>оящего Порядка.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Организация и порядок проведения конкурса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13. Организацию и проведение конкурса осуществляет министерство, которое последовательно: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издает распоряжение о проведении конкурса;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готовит извещение о проведении конкурса;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организует прием, регистрацию и хранение заявлений;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на основании протокола заседания экспертной комиссии определяет победителей </w:t>
      </w:r>
      <w:r>
        <w:lastRenderedPageBreak/>
        <w:t>конкурса;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7" w:name="Par2166"/>
      <w:bookmarkEnd w:id="117"/>
      <w:r>
        <w:t>5) готовит информацию о результатах рассмотрения поступивших заявлений и о размерах предоставленны</w:t>
      </w:r>
      <w:r>
        <w:t>х субсидий (далее - информация).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8" w:name="Par2167"/>
      <w:bookmarkEnd w:id="118"/>
      <w:r>
        <w:t>14. Извещение о проведении конкурса содержит следующие сведения: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сроки проведения конкурса, дата начала подачи или окончания приема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2128" w:tooltip="8. Организации отдыха детей и их оздоровления дополнительно к документам, указанным в пункте 7 настоящего Порядка, представляют в министерство следующие документы:" w:history="1">
        <w:r>
          <w:rPr>
            <w:color w:val="0000FF"/>
          </w:rPr>
          <w:t>8</w:t>
        </w:r>
      </w:hyperlink>
      <w:r>
        <w:t xml:space="preserve"> настоящего Порядка, которая не может быть ранее 30-го календарного дня, следующего за днем размещения извещения о проведении конкурса;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наименование, место нахождения, почтовый адрес, адрес электронной почты министерс</w:t>
      </w:r>
      <w:r>
        <w:t>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цель предоставления субсидии, а также результаты предоставления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</w:t>
      </w:r>
      <w:r>
        <w:t xml:space="preserve">) требования к участникам конкурса, предусмотренные </w:t>
      </w:r>
      <w:hyperlink w:anchor="Par2098" w:tooltip="6. Условиями участия в конкурсе являются:" w:history="1">
        <w:r>
          <w:rPr>
            <w:color w:val="0000FF"/>
          </w:rPr>
          <w:t>пунктом 6</w:t>
        </w:r>
      </w:hyperlink>
      <w:r>
        <w:t xml:space="preserve"> настоящего Порядка, перечень документов, представляемых участниками конкурса для подтверждения их соответствия указанным тр</w:t>
      </w:r>
      <w:r>
        <w:t>ебованиям;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порядок подачи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2128" w:tooltip="8. Организации отдыха детей и их оздоровления дополнительно к документам, указанным в пункте 7 настоящего Порядка, представляют в министерство следующие документы:" w:history="1">
        <w:r>
          <w:rPr>
            <w:color w:val="0000FF"/>
          </w:rPr>
          <w:t>8</w:t>
        </w:r>
      </w:hyperlink>
      <w:r>
        <w:t xml:space="preserve"> настоящего Порядка, и требований, предъявляемых к форме и соде</w:t>
      </w:r>
      <w:r>
        <w:t>ржанию указанных документов;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порядок отзыва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2128" w:tooltip="8. Организации отдыха детей и их оздоровления дополнительно к документам, указанным в пункте 7 настоящего Порядка, представляют в министерство следующие документы:" w:history="1">
        <w:r>
          <w:rPr>
            <w:color w:val="0000FF"/>
          </w:rPr>
          <w:t>8</w:t>
        </w:r>
      </w:hyperlink>
      <w:r>
        <w:t xml:space="preserve"> настоящего Порядка, порядок возврата указанн</w:t>
      </w:r>
      <w:r>
        <w:t>ых документов, в том числе основания для возврата, порядок внесения изменений в указанные документы;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правила рассмотрения и оценки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2128" w:tooltip="8. Организации отдыха детей и их оздоровления дополнительно к документам, указанным в пункте 7 настоящего Порядка, представляют в министерство следующие документы: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10) срок, в течение которого победител</w:t>
      </w:r>
      <w:r>
        <w:t>ь (победители) конкурса должен подписать соглашение о предоставлении субсидии (далее - соглашение);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11) условия признания победителя (победителей) конкурса уклонившимся от заключения соглашения;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12) дата размещения результатов конкурса на едином портале, а</w:t>
      </w:r>
      <w:r>
        <w:t xml:space="preserve"> также на официальном сайте министерства в информационно-телекоммуникационной сети "Интернет".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19" w:name="Par2181"/>
      <w:bookmarkEnd w:id="119"/>
      <w:r>
        <w:t xml:space="preserve">15. Извещение о проведении конкурса, предусмотренное </w:t>
      </w:r>
      <w:hyperlink w:anchor="Par2167" w:tooltip="14. Извещение о проведении конкурса содержит следующие сведения:" w:history="1">
        <w:r>
          <w:rPr>
            <w:color w:val="0000FF"/>
          </w:rPr>
          <w:t>пунктом 14</w:t>
        </w:r>
      </w:hyperlink>
      <w:r>
        <w:t xml:space="preserve"> настоящего Порядка, и информация, предусмотренная </w:t>
      </w:r>
      <w:hyperlink w:anchor="Par2166" w:tooltip="5) готовит информацию о результатах рассмотрения поступивших заявлений и о размерах предоставленных субсидий (далее - информация)." w:history="1">
        <w:r>
          <w:rPr>
            <w:color w:val="0000FF"/>
          </w:rPr>
          <w:t>подпунктом 5 пункта 13</w:t>
        </w:r>
      </w:hyperlink>
      <w:r>
        <w:t xml:space="preserve"> настоящег</w:t>
      </w:r>
      <w:r>
        <w:t xml:space="preserve">о Порядка, размещаются на </w:t>
      </w:r>
      <w:r>
        <w:lastRenderedPageBreak/>
        <w:t>едином портале и на официальном сайте Правительства Архангельской области информационно-телекоммуникационной сети "Интернет" (далее - официальный сайт).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16. Прием заявлений осуществляется министерством в сроки, указанные в извещен</w:t>
      </w:r>
      <w:r>
        <w:t>ии о проведении конкурса.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14.04.2022 N 230-пп)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Министерство в течение 15 рабочих </w:t>
      </w:r>
      <w:r>
        <w:t xml:space="preserve">дней со дня поступления документов, указанных в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пунктах 7</w:t>
        </w:r>
      </w:hyperlink>
      <w:r>
        <w:t xml:space="preserve"> - </w:t>
      </w:r>
      <w:hyperlink w:anchor="Par1542" w:tooltip="9. Сертификаты на санаторно-курортное оздоровление предоставляются родителям (иным законным представителям) детей в возрасте от 3 до 7 лет включительно при наличии медицинских показаний и отсутствии противопоказаний в санаторно-курортных и оздоровительных организациях, которых сопровождает один из родителей (иной законный представитель), за исключением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..." w:history="1">
        <w:r>
          <w:rPr>
            <w:color w:val="0000FF"/>
          </w:rPr>
          <w:t>9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проверяет п</w:t>
      </w:r>
      <w:r>
        <w:t>одлинность представленных заявителем документов, полноту и достоверность содержащихся в них сведений путем направления запросов, в том числе в рамках межведомственного информационного взаимодействия, в органы (организации) социальной защиты населения, орга</w:t>
      </w:r>
      <w:r>
        <w:t>ны Фонда пенсионного и социального страхования Российской Федерации, органы регистрационного учета граждан,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</w:t>
      </w:r>
      <w:r>
        <w:t>дведомственные им организации и в других органы и организации, в распоряжении которых находится соответствующая информация;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14.11.2022 N 915-пп)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а) о допуске заявителя к участию в конкурсе - при отсутствии оснований, указанных в </w:t>
      </w:r>
      <w:hyperlink w:anchor="Par2193" w:tooltip="17. Основаниями для принятия решения, указанного в подпункте &quot;б&quot; подпункта 2 пункта 16 настоящего Порядка, являются:" w:history="1">
        <w:r>
          <w:rPr>
            <w:color w:val="0000FF"/>
          </w:rPr>
          <w:t>пункте 17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0" w:name="Par2190"/>
      <w:bookmarkEnd w:id="120"/>
      <w:r>
        <w:t>б) об отказе в допуске заявителя к участию в конкурсе - при наличии оснований, указанны</w:t>
      </w:r>
      <w:r>
        <w:t xml:space="preserve">х в </w:t>
      </w:r>
      <w:hyperlink w:anchor="Par2193" w:tooltip="17. Основаниями для принятия решения, указанного в подпункте &quot;б&quot; подпункта 2 пункта 16 настоящего Порядка, являются: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2190" w:tooltip="б) об отказе в допуске заявителя к участию в конкурсе - при наличии оснований, указанных в пункте 17 настоящего Порядка." w:history="1">
        <w:r>
          <w:rPr>
            <w:color w:val="0000FF"/>
          </w:rPr>
          <w:t>подпунктом "б" подпункта 2</w:t>
        </w:r>
      </w:hyperlink>
      <w:r>
        <w:t xml:space="preserve"> настоящего пункта, министерство в течение трех рабочих дней со дня принятия указанного решения уведомляет организацию о принято</w:t>
      </w:r>
      <w:r>
        <w:t>м решении с разъяснением оснований отказа и о порядке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Уведомление, предусмотренное настоящим пунктом, направляется в организацию в письменной форме способом, указанным в </w:t>
      </w:r>
      <w:hyperlink w:anchor="Par2152" w:tooltip="2) заказным почтовым отправлением. В данном случае документы направляются в виде подлинников и копий документов, верность которых засвидетельствована в установленном законодательством Российской Федерации порядке." w:history="1">
        <w:r>
          <w:rPr>
            <w:color w:val="0000FF"/>
          </w:rPr>
          <w:t>подпункте 2 пункта 11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1" w:name="Par2193"/>
      <w:bookmarkEnd w:id="121"/>
      <w:r>
        <w:t xml:space="preserve">17. Основаниями для принятия решения, указанного в </w:t>
      </w:r>
      <w:hyperlink w:anchor="Par2190" w:tooltip="б) об отказе в допуске заявителя к участию в конкурсе - при наличии оснований, указанных в пункте 17 настоящего Порядка." w:history="1">
        <w:r>
          <w:rPr>
            <w:color w:val="0000FF"/>
          </w:rPr>
          <w:t>подпункте "б" подпункта 2 пункта 16</w:t>
        </w:r>
      </w:hyperlink>
      <w:r>
        <w:t xml:space="preserve"> настоящего Порядк</w:t>
      </w:r>
      <w:r>
        <w:t>а,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несоответствие заявителя требованиям, предусмотренным </w:t>
      </w:r>
      <w:hyperlink w:anchor="Par2090" w:tooltip="5. Получателями субсидий (далее - организации) являются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2098" w:tooltip="6. Условиями участия в конкурсе являются:" w:history="1">
        <w:r>
          <w:rPr>
            <w:color w:val="0000FF"/>
          </w:rPr>
          <w:t>6</w:t>
        </w:r>
      </w:hyperlink>
      <w:r>
        <w:t xml:space="preserve"> настоящего Пор</w:t>
      </w:r>
      <w:r>
        <w:t>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представление заявления с нарушением срока, указанного в </w:t>
      </w:r>
      <w:hyperlink w:anchor="Par2181" w:tooltip="15. Извещение о проведении конкурса, предусмотренное пунктом 14 настоящего Порядка, и информация, предусмотренная подпунктом 5 пункта 13 настоящего Порядка, размещаются на едином портале и на официальном сайте Правительства Архангельской области информационно-телекоммуникационной сети &quot;Интернет&quot; (далее - официальный сайт)." w:history="1">
        <w:r>
          <w:rPr>
            <w:color w:val="0000FF"/>
          </w:rPr>
          <w:t>пункте 15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непредставление организацией одного или нескольких докуме</w:t>
      </w:r>
      <w:r>
        <w:t xml:space="preserve">нтов, предусмотренных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2128" w:tooltip="8. Организации отдыха детей и их оздоровления дополнительно к документам, указанным в пункте 7 настоящего Порядка, представляют в министерство следующие документы: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4) представление организацией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несоблюдение тр</w:t>
      </w:r>
      <w:r>
        <w:t xml:space="preserve">ебований, предусмотренных </w:t>
      </w:r>
      <w:hyperlink w:anchor="Par2116" w:tooltip="7. Для участия в конкурсе организации и индивидуальные предприниматели (далее - заявители), представляют в министерство следующие документы (конкурсная заявка)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2150" w:tooltip="11. Документы и копии документов, указанные в пунктах 7 - 10 настоящего Порядка, представляются организацией в министерство: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18. Министерство до окончания срока приема конкурсных заявок создает комиссию для проведения оценки конкур</w:t>
      </w:r>
      <w:r>
        <w:t>сных заявок. Оценка конкурсных заявок проводится комиссией в течение 20 рабочих дней со дня окончания приема конкурсных заявок.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19. Число членов комиссии должно являться нечетным и составлять не менее семи человек.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Комиссия формируется из числа государстве</w:t>
      </w:r>
      <w:r>
        <w:t>нных гражданских служащих Архангельской области, замещающих должности государственной гражданской службы в министерстве (далее - государственные служащие), с привлечением (по согласованию) представителей Управления Федеральной службы по надзору в сфере защ</w:t>
      </w:r>
      <w:r>
        <w:t>иты прав потребителей и благополучия человека по Архангельской области, аппарата уполномоченного при Губернаторе Архангельской области по правам ребенка, депутатов Архангельского областного Собрания депутатов, Главного управления Министерства Российской Фе</w:t>
      </w:r>
      <w:r>
        <w:t>дерации по делам гражданской обороны, чрезвычайным ситуациям и ликвидации последствий стихийных бедствий по Архангельской области, общественных организаций, общественного совета при министерстве.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20. Председатель комиссии руководит деятельностью комиссии, </w:t>
      </w:r>
      <w:r>
        <w:t>в том числе ведет заседания. В случае отсутствия председателя комиссии его обязанности исполняет заместитель председателя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извещает членов комиссии о да</w:t>
      </w:r>
      <w:r>
        <w:t>те, времени и месте проведения заседания комиссии, оформляет протоколы заседаний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Члены комиссии участвуют в ее заседаниях лично и не вправе передавать право участия в заседании комиссии иным лицам.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Заседание комиссии считается правомочным, если в</w:t>
      </w:r>
      <w:r>
        <w:t xml:space="preserve"> нем участвует не менее двух третей ее списочного состава.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21. 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Для целей</w:t>
      </w:r>
      <w:r>
        <w:t xml:space="preserve">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</w:t>
      </w:r>
      <w:r>
        <w:t xml:space="preserve">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</w:t>
      </w:r>
      <w:r>
        <w:lastRenderedPageBreak/>
        <w:t>детей), гражданами или организациями, с которыми член конкурсной комиссии и (</w:t>
      </w:r>
      <w:r>
        <w:t>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возникновения у члена комиссии личной заинтересованности, которая приводит или может привести к конфликту интересов, </w:t>
      </w:r>
      <w:r>
        <w:t>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незамедлительно проинформировать об этом в письменной форме председателя комиссии.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Председатель комиссии, которому стало известно о возникновении у члена комиссии </w:t>
      </w:r>
      <w: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конфликта интересов, из состава ком</w:t>
      </w:r>
      <w:r>
        <w:t>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22. Комиссия осуществляет оценку конкурсных заявок в соответствии с критериями оценки (далее - критерии оценки):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для организаций отдыха детей и их оздоровления - согласно </w:t>
      </w:r>
      <w:hyperlink w:anchor="Par2860" w:tooltip="КРИТЕРИИ" w:history="1">
        <w:r>
          <w:rPr>
            <w:color w:val="0000FF"/>
          </w:rPr>
          <w:t>приложению N 4</w:t>
        </w:r>
      </w:hyperlink>
      <w:r>
        <w:t xml:space="preserve">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для сопровождающих организаций - согласно </w:t>
      </w:r>
      <w:hyperlink w:anchor="Par2905" w:tooltip="КРИТЕРИИ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23. Каждая конкурсная заявка обсуждается членами комиссии отдельно.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24. После обсуждения конкурсной заявки каждый член комиссии вносит количество баллов по каждому из установленных критериев оценки в лист оценки критериев конкурсных заявок для получения из областного бюджета субсидии: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для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настоящего Порядка, - по форме согласно </w:t>
      </w:r>
      <w:hyperlink w:anchor="Par2952" w:tooltip="                                   ЛИСТ" w:history="1">
        <w:r>
          <w:rPr>
            <w:color w:val="0000FF"/>
          </w:rPr>
          <w:t>приложению N 6</w:t>
        </w:r>
      </w:hyperlink>
      <w:r>
        <w:t xml:space="preserve"> к настоящему Порядк</w:t>
      </w:r>
      <w:r>
        <w:t>у;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для сопровождающих организаций - по форме согласно </w:t>
      </w:r>
      <w:hyperlink w:anchor="Par3004" w:tooltip="                                   ЛИСТ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Заполненный лист оценки конкурсной заявки передается членом комиссии секретарю комиссии для определения итогового рейтинга конкурсных заявок.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Итоговый ре</w:t>
      </w:r>
      <w:r>
        <w:t>йтинг конкурсных заявок рассчитывается как сумма баллов по соответствующим критериям оценки заявок, деленная на количество членов комиссии, принимавших участие в заседании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25. Итоги заседания комиссии оформляются протоколом, который подписывается</w:t>
      </w:r>
      <w:r>
        <w:t xml:space="preserve"> всеми членами комиссии, принявшими участие в заседании комиссии. При рассмотрении конкурсных заявок члены комиссии имеют право выражать особое мнение, которое отражается в протоколе заседания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Минимальное количество баллов, при котором организаци</w:t>
      </w:r>
      <w:r>
        <w:t>я считается прошедшей конкурсный отбор, - 5.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2" w:name="Par2224"/>
      <w:bookmarkEnd w:id="122"/>
      <w:r>
        <w:t>26. На основании протокола заседания комиссии министерство принимает решение о победителях конкурса.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Информация результатах рассмотрения поступивших заявлений в течение трех рабочих дней со дня при</w:t>
      </w:r>
      <w:r>
        <w:t xml:space="preserve">нятия решения о победителях конкурса размещается в порядке, установленном </w:t>
      </w:r>
      <w:hyperlink w:anchor="Par2181" w:tooltip="15. Извещение о проведении конкурса, предусмотренное пунктом 14 настоящего Порядка, и информация, предусмотренная подпунктом 5 пункта 13 настоящего Порядка, размещаются на едином портале и на официальном сайте Правительства Архангельской области информационно-телекоммуникационной сети &quot;Интернет&quot; (далее - официальный сайт)." w:history="1">
        <w:r>
          <w:rPr>
            <w:color w:val="0000FF"/>
          </w:rPr>
          <w:t>пунктом 15</w:t>
        </w:r>
      </w:hyperlink>
      <w:r>
        <w:t xml:space="preserve"> настоящего Порядка, и включает в себя: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дату, время и место проведения р</w:t>
      </w:r>
      <w:r>
        <w:t>ассмотрения конкурсных заявок;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дату, время и место оценки конкурсных заявок;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информацию о заявителях, конкурсные заявки которых были рассмотрены;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информацию о заявителях, конкурсные заявки которых были отклонены, с указанием причин их отклонения, в том чис</w:t>
      </w:r>
      <w:r>
        <w:t>ле положений извещения о проведении конкурса, которым не соответствуют такие конкурсные заявки;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последовательность оценки конкурсных заявок, присвоенные конкурсным заявкам значения по каждому из предусмотренных критериев оценки;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наименование получателя (по</w:t>
      </w:r>
      <w:r>
        <w:t>лучателей) субсидии, с которым заключается соглашение, и размер предоставляемой ему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Министерство в течение двух рабочих дней со дня принятия решения, указанного в </w:t>
      </w:r>
      <w:hyperlink w:anchor="Par2224" w:tooltip="26. На основании протокола заседания комиссии министерство принимает решение о победителях конкурса." w:history="1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государственное учреждение о победителях конкурса.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27. Информация о размерах предоставленных субсидий размещается в порядке, установленном </w:t>
      </w:r>
      <w:hyperlink w:anchor="Par2181" w:tooltip="15. Извещение о проведении конкурса, предусмотренное пунктом 14 настоящего Порядка, и информация, предусмотренная подпунктом 5 пункта 13 настоящего Порядка, размещаются на едином портале и на официальном сайте Правительства Архангельской области информационно-телекоммуникационной сети &quot;Интернет&quot; (далее - официальный сайт)." w:history="1">
        <w:r>
          <w:rPr>
            <w:color w:val="0000FF"/>
          </w:rPr>
          <w:t>пунктом 15</w:t>
        </w:r>
      </w:hyperlink>
      <w:r>
        <w:t xml:space="preserve"> настоящего Порядка, в течение трех рабочих дней после осуществления окончательного расчета с получателями субсидии в соответствии с </w:t>
      </w:r>
      <w:hyperlink w:anchor="Par2441" w:tooltip="2. Оценка проводится в целях удовлетворения потребности детей и родителей в качественном и доступном отдыхе и оздоровлении." w:history="1">
        <w:r>
          <w:rPr>
            <w:color w:val="0000FF"/>
          </w:rPr>
          <w:t>подпунктом "б"</w:t>
        </w:r>
      </w:hyperlink>
      <w:r>
        <w:t xml:space="preserve"> </w:t>
      </w:r>
      <w:hyperlink w:anchor="Par2470" w:tooltip="1) представляются на бумажном носителе, заверенные на каждой странице, - в двух экземплярах, в электронном виде - в одном экземпляре;" w:history="1">
        <w:r>
          <w:rPr>
            <w:color w:val="0000FF"/>
          </w:rPr>
          <w:t>подпункта 1</w:t>
        </w:r>
      </w:hyperlink>
      <w:r>
        <w:t xml:space="preserve">, </w:t>
      </w:r>
      <w:hyperlink w:anchor="Par2441" w:tooltip="2. Оценка проводится в целях удовлетворения потребности детей и родителей в качественном и доступном отдыхе и оздоровлении." w:history="1">
        <w:r>
          <w:rPr>
            <w:color w:val="0000FF"/>
          </w:rPr>
          <w:t>подпунктом "б" подпункта 2</w:t>
        </w:r>
      </w:hyperlink>
      <w:r>
        <w:t xml:space="preserve"> и подпунктом 3 </w:t>
      </w:r>
      <w:hyperlink w:anchor="Par2375" w:tooltip="37. Государственная поддержка в сфере организации отдыха, оздоровления и занятости детей в Архангельской области, предусмотренная пунктом 1.1 статьи 10 областного закона от 30 сентября 2011 года N 326-24-ОЗ, оказывается организациям, указанным в подпунктах 1 и 2 пункта 5 настоящего Порядка, включенным в перечень организаций, путем определения размера полной или частичной оплаты за счет средств областного бюджета стоимости путевок на санаторно-курортное оздоровление (отдых и оздоровление) детей, проезда к..." w:history="1">
        <w:r>
          <w:rPr>
            <w:color w:val="0000FF"/>
          </w:rPr>
          <w:t>пункта 37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28. Организации, прошедшие конкурсный отбор и заключившие соглашение о предоставлении субсидии в соответствии с настоящим Порядком, включаются в областной перечень организаций и индивидуальных предпринимател</w:t>
      </w:r>
      <w:r>
        <w:t>ей, организующих отдых и оздоровление детей (далее - перечень организаций).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</w:t>
      </w:r>
      <w:r>
        <w:t>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29. Перечень организаций ежегодно формируется и ведется государственным учреждением по форме, утвержденной постановлением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внесения изменений в перечень организаций государственное учреждение в течение одного рабочего </w:t>
      </w:r>
      <w:r>
        <w:t>дня со дня внесения указанных изменений направляет в министерство в электронном виде в формате Excel актуализированный перечень организаций.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39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Сведения, содержащиеся в перечне организаций, являются открытыми и общедоступными.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Перечень организаций публикуется на официальном сайте министерства в информационно-те</w:t>
      </w:r>
      <w:r>
        <w:t>лекоммуникационной сети "Интернет" в разделе, посвященном организации отдыха и оздоровления детей.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V. Порядок предоставления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30. Право на заключение соглашения о предоставлении субсидии имеют организации, признанные победителем конкурса в соответствии с настоящим Порядком (далее - организации, прошедшие отбор).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3" w:name="Par2245"/>
      <w:bookmarkEnd w:id="123"/>
      <w:r>
        <w:t>31. Для заключения соглашения о предоставлении субсиди</w:t>
      </w:r>
      <w:r>
        <w:t xml:space="preserve">и государственное учреждение формирует проект соглашения в соответствии с типовой формой соглашения о предоставлении субсидии, утверждаемой постановлением министерства финансов Архангельской области в соответствии со </w:t>
      </w:r>
      <w:hyperlink r:id="rId393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394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общими требова</w:t>
      </w:r>
      <w:r>
        <w:t>ниями, и в течение 15 рабочих дней со дня принятия решения о победителях конкурса, направляет его в организации, прошедшие отбор.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Дополнительно проект соглашения, указанный в </w:t>
      </w:r>
      <w:hyperlink w:anchor="Par2245" w:tooltip="31. Для заключения соглашения о предоставлении субсидии государственное учреждение формирует проект соглашения в соответствии с типовой формой соглашения о предоставлении субсидии, утверждаемой постановлением министерства финансов Архангельской области в соответствии со статьями 78 и 78.1 Бюджетного кодекса Российской Федерации и общими требованиями, и в течение 15 рабочих дней со дня принятия решения о победителях конкурса, направляет его в организации, прошедшие отбор.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предусматривает: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согласие соответственно организации</w:t>
      </w:r>
      <w:r>
        <w:t>, прошедшей отбор,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</w:t>
      </w:r>
      <w:r>
        <w:t>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</w:t>
      </w:r>
      <w:r>
        <w:t>вление в отношении их проверки министерством соблюдения порядка и условий предоставления субсидий, в том числе в части достижения результатов предоставления субсидий, а также проверки органами государственного финансового контроля Архангельской области соб</w:t>
      </w:r>
      <w:r>
        <w:t xml:space="preserve">людения организациями, прошедшими отбор, порядка и условий предоставления субсидий в соответствии со </w:t>
      </w:r>
      <w:hyperlink r:id="rId39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9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2.1) обязанность организаций, указанных в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и прошедших конкурсный отбор: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организовать оздоровление детей в соответствии</w:t>
      </w:r>
      <w:r>
        <w:t xml:space="preserve"> с требованиями санитарного, противопожарного и трудового законодательства и иными требованиями и нормами, обеспечивающими жизнь и здоровье детей, включая соблюдение требований обеспечения антитеррористической защищенности;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не допускать превышения макси</w:t>
      </w:r>
      <w:r>
        <w:t>мально допустимого количества детей в смену, установленного заключением Управления Федеральной службы по надзору в сфере защиты прав потребителей и благополучия человека;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в) обеспечить круглосуточную охрану территории санаторно-курортной организации, включ</w:t>
      </w:r>
      <w:r>
        <w:t>ая соблюдение пропускного режима и общественного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 xml:space="preserve">г) в течение одного дня уведомлять государственное учреждение любым доступным способом в письменной форме о незаезде (недозаезде) детей в санаторно-курортную организацию, а также о досрочном выезде </w:t>
      </w:r>
      <w:r>
        <w:t>детей из нее;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д) обеспечить необходимые условия для пребывания в санаторно-курортной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</w:t>
      </w:r>
      <w:r>
        <w:t>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</w:t>
      </w:r>
      <w:r>
        <w:t>аваемых в организацию родителями (законными представителями) ребенка, - в случае приема в санаторно-курортную организацию детей, нуждающихся в необходимости соблюдения назначенного лечащим врачом ребенка режима лечения (диета, прием лекарственных препарато</w:t>
      </w:r>
      <w:r>
        <w:t>в для медицинского применения и специализированных продуктов лечебного питания);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е) обеспечить ребенку и сопровождающему его родителю (законному представителю) доступ к объектам социальной, инженерной и транспортной инфраструктур санаторно-курортной органи</w:t>
      </w:r>
      <w:r>
        <w:t>зации и предоставляемым услугам;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ж) обеспечить оказание первой помощи ребенку и (или) сопровождающему его родителю (законному представителю) лицами, обязанными оказывать первую помощь и имеющими соответствующие подготовку и (или) навыки, и в случае необход</w:t>
      </w:r>
      <w:r>
        <w:t>имости - транспортировку ребенка в медицинскую организацию до оказания медицинской помощи ребенку при несчастных случаях, травмах, отравлениях и других состояниях и заболеваниях, угрожающих их жизни и здоровью;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з) довести до сведения ребенка и родителя (за</w:t>
      </w:r>
      <w:r>
        <w:t>конного представителя) информацию о необходимости соблюдения правил внутреннего распорядка, правил пользования имуществом организации и личными вещами, о проводимых организацией социально-культурных, оздоровительных и иных мероприятиях, о необходимости соб</w:t>
      </w:r>
      <w:r>
        <w:t>людения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и) обеспечить наличие на территории Архангельс</w:t>
      </w:r>
      <w:r>
        <w:t>кой области пунктов продажи путевок;</w:t>
      </w:r>
    </w:p>
    <w:p w:rsidR="00000000" w:rsidRDefault="002F63FE">
      <w:pPr>
        <w:pStyle w:val="ConsPlusNormal"/>
        <w:jc w:val="both"/>
      </w:pPr>
      <w:r>
        <w:t xml:space="preserve">(пп. 2.1 введен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обязанность</w:t>
      </w:r>
      <w:r>
        <w:t xml:space="preserve">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 пункта 5</w:t>
        </w:r>
      </w:hyperlink>
      <w:r>
        <w:t xml:space="preserve"> настоящего Порядка и прошедших конкурсный отбор: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организовать отдых и оздоровление детей в соответствии с требованиями санитарного, противопо</w:t>
      </w:r>
      <w:r>
        <w:t>жарного и трудового законодательства и иными требованиями и нормами, обеспечивающими жизнь и здоровье детей, включая соблюдение требований обеспечения антитеррористической защищенности;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б) не допускать превышения максимально допустимого количества детей в </w:t>
      </w:r>
      <w:r>
        <w:t>смену, установленного заключением Управления Федеральной службы по надзору в сфере защиты прав потребителей и благополучия человека;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в) обеспечить круглосуточную охрану территории лагеря, включая соблюдение пропускного режима и общественного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г) ор</w:t>
      </w:r>
      <w:r>
        <w:t>ганизовать собрания для родителей (иных законных представителей), направляющих детей в лагерь;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д) организовать питание детей в период пребывания детей в лагере;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е) представить в государственное учреждение не позднее семи дней до начала заезда: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копию акта п</w:t>
      </w:r>
      <w:r>
        <w:t>роверки лагеря органами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области, срок действия которо</w:t>
      </w:r>
      <w:r>
        <w:t>го распространяется на периоды отдыха детей и их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копию акта освидетельствования пляжа (при наличии пляжа) по </w:t>
      </w:r>
      <w:hyperlink r:id="rId399" w:history="1">
        <w:r>
          <w:rPr>
            <w:color w:val="0000FF"/>
          </w:rPr>
          <w:t>форме</w:t>
        </w:r>
      </w:hyperlink>
      <w:r>
        <w:t>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30 сентября 2020 года N 732;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0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ж) в течение одного дня уведомлять государственное учреждение любым доступным способом в письменной форме: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 заболевании детей (в</w:t>
      </w:r>
      <w:r>
        <w:t xml:space="preserve"> том числе уведомлять родителя (иного законного представителя) ребенка);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 незаезде (недозаезде) детей в лагерь, а также о досрочном выезде детей из лагеря;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 случаях самовольных уходов детей с территории лагеря;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з) знакомить родителей (иных законных предс</w:t>
      </w:r>
      <w:r>
        <w:t>тавителей)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</w:t>
      </w:r>
      <w:r>
        <w:t>твления деятельности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и)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к) обеспечить необходимые ус</w:t>
      </w:r>
      <w:r>
        <w:t>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</w:t>
      </w:r>
      <w:r>
        <w:t>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родителями (законными представителями) р</w:t>
      </w:r>
      <w:r>
        <w:t>ебенка -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л)</w:t>
      </w:r>
      <w:r>
        <w:t xml:space="preserve">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- в случае приема в организацию детей-инвалидов</w:t>
      </w:r>
      <w:r>
        <w:t xml:space="preserve"> и детей с ограниченными возможностями здоровья;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м)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</w:t>
      </w:r>
      <w:r>
        <w:t>ганизацию,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н) довести до сведения ребенка в доступной ему форме информацию о необходимости соблюдения </w:t>
      </w:r>
      <w:r>
        <w:t xml:space="preserve">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</w:t>
      </w:r>
      <w:r>
        <w:t>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о) довести до сведения ребенка в доступной ему форме информацию, </w:t>
      </w:r>
      <w: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п) обеспечить наличие на территории Архангельской области пунктов прод</w:t>
      </w:r>
      <w:r>
        <w:t>ажи путевок в организации отдыха детей и их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</w:t>
      </w:r>
      <w:r>
        <w:t>новых условий соглашения или о расторжении соглашения при недостижении согласия по новым условиям;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</w:t>
      </w:r>
      <w:r>
        <w:t>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порядок использования неиспользованного остатка субсидии в соответствии с </w:t>
      </w:r>
      <w:hyperlink w:anchor="Par2397" w:tooltip="44. При наличии остатков субсидии, не использованных в отчетном финансовом году, получатель субсидии обязан в течение 15 дней со дня его уведомления министерством или государственным учреждением возвратить средства субсидии в текущем финансовом году в случаях, предусмотренных соглашением, если министерством не принято распоряжение о наличии потребности в средствах субсидии, не использованных в отчетном финансовом году, в порядке, предусмотренном абзацами вторым и третьим настоящего пункта." w:history="1">
        <w:r>
          <w:rPr>
            <w:color w:val="0000FF"/>
          </w:rPr>
          <w:t>пунктом 44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исключ</w:t>
      </w:r>
      <w:r>
        <w:t xml:space="preserve">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19.05.2022 N 327-пп.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4" w:name="Par2286"/>
      <w:bookmarkEnd w:id="124"/>
      <w:r>
        <w:t>32. Организация, прошедшая конкурсный отбор, в т</w:t>
      </w:r>
      <w:r>
        <w:t>ечение пяти рабочих дней со дня получения проекта соглашения о предоставлении субсидии представляет в государственное учреждение подписанный со своей стороны проект соглашения.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непредставления подписанного проекта соглашения в срок, указанный в </w:t>
      </w:r>
      <w:hyperlink w:anchor="Par2286" w:tooltip="32. Организация, прошедшая конкурсный отбор, в течение пяти рабочих дней со дня получения проекта соглашения о предоставлении субсидии представляет в государственное учреждение подписанный со своей стороны проект соглашения." w:history="1">
        <w:r>
          <w:rPr>
            <w:color w:val="0000FF"/>
          </w:rPr>
          <w:t xml:space="preserve">абзаце </w:t>
        </w:r>
        <w:r>
          <w:rPr>
            <w:color w:val="0000FF"/>
          </w:rPr>
          <w:t>первом</w:t>
        </w:r>
      </w:hyperlink>
      <w:r>
        <w:t xml:space="preserve"> настоящего пункта, организация, прошедшая конкурсный отбор, признается уклонившейся от заключения соглашения.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33. На основании заключенного соглашения о предоставлении субсидии средства областного бюджета перечисляются получателю субсидии с лицев</w:t>
      </w:r>
      <w:r>
        <w:t>ого счета государственного учреждения на счет получателя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5" w:name="Par2289"/>
      <w:bookmarkEnd w:id="125"/>
      <w:r>
        <w:t>34. Перечисление субсидии осуществляется государственным учреждением по безналичному расчету в следующем порядке: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6" w:name="Par2290"/>
      <w:bookmarkEnd w:id="126"/>
      <w:r>
        <w:t xml:space="preserve">1) организациям, указанным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2092" w:tooltip="2) организации независимо от их организационно-правовых форм и форм собственности, осуществляющие свою основную деятельность на территории Архангельской области и имеющие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." w:history="1">
        <w:r>
          <w:rPr>
            <w:color w:val="0000FF"/>
          </w:rPr>
          <w:t>2 пункта 5</w:t>
        </w:r>
      </w:hyperlink>
      <w:r>
        <w:t xml:space="preserve"> настоящего Поря</w:t>
      </w:r>
      <w:r>
        <w:t>дка, и санаторно-курортным организациям, расположенным на территории Архангельской области и оказывающим в границах данной территории услуги по оздоровлению детям, проживающим на территории Архангельской области: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не ранее 30 календарных дней до начала смены - 80 процентов от размера субсидии, рассчитываемой по ф</w:t>
      </w:r>
      <w:r>
        <w:t xml:space="preserve">ормуле, указанной в </w:t>
      </w:r>
      <w:hyperlink w:anchor="Par2352" w:tooltip="36. Размер субсидии определяется по следующей формуле:" w:history="1">
        <w:r>
          <w:rPr>
            <w:color w:val="0000FF"/>
          </w:rPr>
          <w:t>пункте 36</w:t>
        </w:r>
      </w:hyperlink>
      <w:r>
        <w:t xml:space="preserve"> настоящего Порядка, с учетом средств, указанных в </w:t>
      </w:r>
      <w:hyperlink w:anchor="Par2376" w:tooltip="38. Органы местного самоуправления муниципальных образований Архангельской области вправе предусматривать дополнительную оплату путевок, проезда и сопровождения детей к месту отдыха и обратно за счет средств местных бюджетов, предусмотренных на мероприятия по организации отдыха и оздоровления детей в каникулярное время." w:history="1">
        <w:r>
          <w:rPr>
            <w:color w:val="0000FF"/>
          </w:rPr>
          <w:t>абзаце первом пункта 38</w:t>
        </w:r>
      </w:hyperlink>
      <w:r>
        <w:t xml:space="preserve"> настоящего Порядка, на основании представленного организациями, указанными в </w:t>
      </w:r>
      <w:hyperlink w:anchor="Par2290" w:tooltip="1) организациям, указанным в подпунктах 1 и 2 пункта 5 настоящего Порядка, и санаторно-курортным организациям, расположенным на территории Архангельской области и оказывающим в границах данной территории услуги по оздоровлению детям, проживающим на территории Архангельской области:" w:history="1">
        <w:r>
          <w:rPr>
            <w:color w:val="0000FF"/>
          </w:rPr>
          <w:t>абзаце первом подпункта 1</w:t>
        </w:r>
      </w:hyperlink>
      <w:r>
        <w:t xml:space="preserve"> настоящего пункта, </w:t>
      </w:r>
      <w:hyperlink w:anchor="Par3045" w:tooltip="                            РЕЕСТР СЕРТИФИКАТОВ" w:history="1">
        <w:r>
          <w:rPr>
            <w:color w:val="0000FF"/>
          </w:rPr>
          <w:t>реестра</w:t>
        </w:r>
      </w:hyperlink>
      <w:r>
        <w:t xml:space="preserve"> сертификатов на полную (частичную) оплату стоимости путевок на отдых и оздоровление за счет средств областного бюджета, поступивших в организацию, по форме согласно приложению N 8 к настоящему Порядку (далее - реестр серти</w:t>
      </w:r>
      <w:r>
        <w:t>фикатов);</w:t>
      </w:r>
    </w:p>
    <w:p w:rsidR="00000000" w:rsidRDefault="002F63FE">
      <w:pPr>
        <w:pStyle w:val="ConsPlusNormal"/>
        <w:jc w:val="both"/>
      </w:pPr>
      <w:r>
        <w:t xml:space="preserve">(пп. "а" 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окончательный расчет в течение 30 кален</w:t>
      </w:r>
      <w:r>
        <w:t>дарных дней с даты окончания смены в период весенних и летних каникул и 10 календарных дней с даты окончания смены в период осенних каникул на основании следующих документов:</w:t>
      </w:r>
    </w:p>
    <w:p w:rsidR="00000000" w:rsidRDefault="002F63FE">
      <w:pPr>
        <w:pStyle w:val="ConsPlusNormal"/>
        <w:spacing w:before="240"/>
        <w:ind w:firstLine="540"/>
        <w:jc w:val="both"/>
      </w:pPr>
      <w:hyperlink w:anchor="Par3138" w:tooltip="                                  РЕЕСТР" w:history="1">
        <w:r>
          <w:rPr>
            <w:color w:val="0000FF"/>
          </w:rPr>
          <w:t>реестра</w:t>
        </w:r>
      </w:hyperlink>
      <w:r>
        <w:t xml:space="preserve"> оздоровленных детей, в счет оплаты путевок за которых поступили </w:t>
      </w:r>
      <w:hyperlink w:anchor="Par3138" w:tooltip="                                  РЕЕСТР" w:history="1">
        <w:r>
          <w:rPr>
            <w:color w:val="0000FF"/>
          </w:rPr>
          <w:t>сертификаты</w:t>
        </w:r>
      </w:hyperlink>
      <w:r>
        <w:t xml:space="preserve">, указанные в </w:t>
      </w:r>
      <w:hyperlink w:anchor="Par2076" w:tooltip="1. Настоящий Порядок, разработанный в соответствии со пунктом 1 статьи 78 и пунктом 4 стать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..." w:history="1">
        <w:r>
          <w:rPr>
            <w:color w:val="0000FF"/>
          </w:rPr>
          <w:t>пункте 1</w:t>
        </w:r>
      </w:hyperlink>
      <w:r>
        <w:t xml:space="preserve"> настоящего порядка, за счет средств областного бюджета по</w:t>
      </w:r>
      <w:r>
        <w:t xml:space="preserve"> форме согласно приложению N 9 к настоящему Порядку (далее - реестр оздоровленных детей);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обратных талонов к сертификатам, указанным в </w:t>
      </w:r>
      <w:hyperlink w:anchor="Par2076" w:tooltip="1. Настоящий Порядок, разработанный в соответствии со пунктом 1 статьи 78 и пунктом 4 стать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обратных талонов путевок;</w:t>
      </w:r>
    </w:p>
    <w:p w:rsidR="00000000" w:rsidRDefault="002F63FE">
      <w:pPr>
        <w:pStyle w:val="ConsPlusNormal"/>
        <w:spacing w:before="240"/>
        <w:ind w:firstLine="540"/>
        <w:jc w:val="both"/>
      </w:pPr>
      <w:hyperlink w:anchor="Par3266" w:tooltip="                                 ОТЧЕТ &lt;1&gt;" w:history="1">
        <w:r>
          <w:rPr>
            <w:color w:val="0000FF"/>
          </w:rPr>
          <w:t>отчета</w:t>
        </w:r>
      </w:hyperlink>
      <w:r>
        <w:t xml:space="preserve"> об организации проезда и сопровождения групп детей к месту отдыха и обратно по форме согласно приложению N 10 к настоящему Порядку (далее - отчет об организации проезда и сопровождения групп детей);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заверенные копии билетов (проездных документов), в том числе копии договоров фрахтования, заключенных в соответствии с Федеральным </w:t>
      </w:r>
      <w:hyperlink r:id="rId404" w:history="1">
        <w:r>
          <w:rPr>
            <w:color w:val="0000FF"/>
          </w:rPr>
          <w:t>законом</w:t>
        </w:r>
      </w:hyperlink>
      <w:r>
        <w:t xml:space="preserve"> 8 ноября 2007 года N 259-ФЗ </w:t>
      </w:r>
      <w:r>
        <w:t>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информации о выезде железнодорожным транспортом организованных групп детей с отметкой Управления Федеральной службы по н</w:t>
      </w:r>
      <w:r>
        <w:t>адзору в сфере защиты прав потребителей и благополучия человека по Архангельской области по железнодорожному транспорту;</w:t>
      </w:r>
    </w:p>
    <w:p w:rsidR="00000000" w:rsidRDefault="002F63FE">
      <w:pPr>
        <w:pStyle w:val="ConsPlusNormal"/>
        <w:jc w:val="both"/>
      </w:pPr>
      <w:r>
        <w:lastRenderedPageBreak/>
        <w:t xml:space="preserve">(абзац введен </w:t>
      </w:r>
      <w:hyperlink r:id="rId406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решений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</w:t>
      </w:r>
      <w:r>
        <w:t>истерства внутренних дел Российской Федерации и (или) копии уведомлений об организованной перевозке группы детей с отметкой данного подразделения - в случае осуществления организованной перевозки группы детей автомобильным транспортом;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0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документ, содержащий информацию о персональных данных пассажиров, введенн</w:t>
      </w:r>
      <w:r>
        <w:t>ых акционерным обществом "Федеральная пассажирская компания" в автоматизированную систему управления "АСУ-3", в отношении каждого ребенка, заверенный печатью (при наличии) и подписью руководителя организации;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маршрутные квитанции электронного авиабилета, содержащие информацию о перевозке (время и место убыти</w:t>
      </w:r>
      <w:r>
        <w:t>я, время и место прибытия), лице, воспользовавшемся услугами по перевозке (фамилия, имя, отчество (последнее - при наличии), стоимости перевозки - в случае осуществления организованной перевозки группы детей воздушным транспортом.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0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30.12.2021 N 805-пп)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утери посадочных талонов (посадочных купонов, контрольных купонов) ор</w:t>
      </w:r>
      <w:r>
        <w:t>ганизация представляет справку перевозчика, содержащую информацию о перевозке (время и место убытия, время и место прибытия) и лице, воспользовавшемся услугами по перевозке (фамилия, имя, отчество (последнее - при наличии).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1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30.12.2021 N 805-пп)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7" w:name="Par2311"/>
      <w:bookmarkEnd w:id="127"/>
      <w:r>
        <w:t xml:space="preserve">2) организациям, указанным в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подпункте 3 пун</w:t>
        </w:r>
        <w:r>
          <w:rPr>
            <w:color w:val="0000FF"/>
          </w:rPr>
          <w:t>кта 5</w:t>
        </w:r>
      </w:hyperlink>
      <w:r>
        <w:t xml:space="preserve"> настоящего Порядка, и санаторно-курортным организациям, расположенным за пределами территории Архангельской области и оказывающим услуги по оздоровлению детям, проживающим на территории Архангельской области: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не ранее 30 календарных дней до начала смены - 30 процентов от размера субсидии, рассчитываемой</w:t>
      </w:r>
      <w:r>
        <w:t xml:space="preserve"> по формуле, указанной в </w:t>
      </w:r>
      <w:hyperlink w:anchor="Par2352" w:tooltip="36. Размер субсидии определяется по следующей формуле:" w:history="1">
        <w:r>
          <w:rPr>
            <w:color w:val="0000FF"/>
          </w:rPr>
          <w:t>пункте 36</w:t>
        </w:r>
      </w:hyperlink>
      <w:r>
        <w:t xml:space="preserve"> настоящего Порядка, с учетом средств, указанных в </w:t>
      </w:r>
      <w:hyperlink w:anchor="Par2376" w:tooltip="38. Органы местного самоуправления муниципальных образований Архангельской области вправе предусматривать дополнительную оплату путевок, проезда и сопровождения детей к месту отдыха и обратно за счет средств местных бюджетов, предусмотренных на мероприятия по организации отдыха и оздоровления детей в каникулярное время." w:history="1">
        <w:r>
          <w:rPr>
            <w:color w:val="0000FF"/>
          </w:rPr>
          <w:t>абзаце первом пункта 38</w:t>
        </w:r>
      </w:hyperlink>
      <w:r>
        <w:t xml:space="preserve"> настоящего Порядка, на основании представленного организациями, указанными в </w:t>
      </w:r>
      <w:hyperlink w:anchor="Par2311" w:tooltip="2) организациям, указанным в подпункте 3 пункта 5 настоящего Порядка, и санаторно-курортным организациям, расположенным за пределами территории Архангельской области и оказывающим услуги по оздоровлению детям, проживающим на территории Архангельской области:" w:history="1">
        <w:r>
          <w:rPr>
            <w:color w:val="0000FF"/>
          </w:rPr>
          <w:t>абзаце первом подпункта 2</w:t>
        </w:r>
      </w:hyperlink>
      <w:r>
        <w:t xml:space="preserve"> настоящего пункта, реестра сертификатов;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окончательный расчет в течение 30 календарных дней с даты окончания смены в период весенних и летних кани</w:t>
      </w:r>
      <w:r>
        <w:t>кул и 10 календарных дней с даты окончания смены в период осенних каникул на основании следующих документов: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реестра оздоровленных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обратных талонов к сертификатам, указанным в </w:t>
      </w:r>
      <w:hyperlink w:anchor="Par2076" w:tooltip="1. Настоящий Порядок, разработанный в соответствии со пунктом 1 статьи 78 и пунктом 4 стать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обратных талон</w:t>
      </w:r>
      <w:r>
        <w:t>ов путевок;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отчета об организации проезда и сопровождения групп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заверенные копии билетов (проездных документов), в том числе копии договоров фрахтования, заключенных в соответствии с Федеральным </w:t>
      </w:r>
      <w:hyperlink r:id="rId413" w:history="1">
        <w:r>
          <w:rPr>
            <w:color w:val="0000FF"/>
          </w:rPr>
          <w:t>законом</w:t>
        </w:r>
      </w:hyperlink>
      <w:r>
        <w:t xml:space="preserve"> 8 ноября 2007 года N 259-ФЗ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фрахтования;</w:t>
      </w:r>
    </w:p>
    <w:p w:rsidR="00000000" w:rsidRDefault="002F63FE">
      <w:pPr>
        <w:pStyle w:val="ConsPlusNormal"/>
        <w:jc w:val="both"/>
      </w:pPr>
      <w:r>
        <w:t>(абзац введен</w:t>
      </w:r>
      <w:r>
        <w:t xml:space="preserve">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информации о выезде железнодорожным транспортом организованных групп детей с отметкой Управления Федеральной службы по надзору в сфере защиты прав потребителей и благополучия человека по Архангельской области по железнодорожному транспорту</w:t>
      </w:r>
      <w:r>
        <w:t>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1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решений о назначении сопровождения</w:t>
      </w:r>
      <w:r>
        <w:t xml:space="preserve">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и (или) копии уведомлений об организованной перевозке группы детей с отме</w:t>
      </w:r>
      <w:r>
        <w:t>ткой данного подразделения - в случае осуществления организованной перевозки группы детей автомобильным транспортом;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1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документ, содержащий информацию о персональных данных пассажиров, введенных акционерным обществом "Федеральная пассажирская компания" в автоматизированную систему управления "АСУ-3", в отношен</w:t>
      </w:r>
      <w:r>
        <w:t>ии каждого ребенка, заверенный печатью (при наличии) и подписью руководителя организации;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1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</w:t>
      </w:r>
      <w:r>
        <w:t>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маршрутные квитанции электронного авиабилета, содержащие информацию о перевозке (время и место убытия, время и место прибытия), лице, воспользовавшемся услугами по перевозке (фамилия, имя, отчество (последнее - при нали</w:t>
      </w:r>
      <w:r>
        <w:t>чии), стоимости перевозки - в случае осуществления организованной перевозки группы детей воздушным транспортом.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18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Архангельской области от 30.12.2021 N 805-пп)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утери посадочных талонов (посадочных купонов, контрольных купонов) организация представляет справку перевозчика, содержащую информацию о перевозке (время и место убытия, время и место приб</w:t>
      </w:r>
      <w:r>
        <w:t>ытия) и лице, воспользовавшемся услугами по перевозке (фамилия, имя, отчество (последнее - при наличии).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19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Архангельской области от 30.12.2021 N 805-пп)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организациям, указанным в </w:t>
      </w:r>
      <w:hyperlink w:anchor="Par2095" w:tooltip="4) организации, осуществляющие организацию проезда детей в составе организованной группы детей к месту отдыха и оздоровления и обратно, а также подбор лиц, сопровождающих детей в составе организованной группы к месту отдыха и оздоровления и обратно;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не позднее 30 рабочих дней со дня окончания смен по формуле, указанной в </w:t>
      </w:r>
      <w:hyperlink w:anchor="Par2352" w:tooltip="36. Размер субсидии определяется по следующей формуле:" w:history="1">
        <w:r>
          <w:rPr>
            <w:color w:val="0000FF"/>
          </w:rPr>
          <w:t>пункте 36</w:t>
        </w:r>
      </w:hyperlink>
      <w:r>
        <w:t xml:space="preserve"> настоящего Порядка, в части размера оплаты стоимости проезда и сопровождения детей к месту отдыха и оздоровления и обратно в составе организованной группы на основании следующих документов: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обратных т</w:t>
      </w:r>
      <w:r>
        <w:t xml:space="preserve">алонов к сертификатам, указанным в </w:t>
      </w:r>
      <w:hyperlink w:anchor="Par2076" w:tooltip="1. Настоящий Порядок, разработанный в соответствии со пунктом 1 статьи 78 и пунктом 4 стать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отчета об организации проезда и сопровождения групп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билетов (проездных документов), в том числе копии договоров фрахтования, заключенные в</w:t>
      </w:r>
      <w:r>
        <w:t xml:space="preserve"> соответствии с Федеральным </w:t>
      </w:r>
      <w:hyperlink r:id="rId420" w:history="1">
        <w:r>
          <w:rPr>
            <w:color w:val="0000FF"/>
          </w:rPr>
          <w:t>законом</w:t>
        </w:r>
      </w:hyperlink>
      <w:r>
        <w:t xml:space="preserve"> 8 ноября 2007 года N 259-ФЗ "Устав автомобильного транспорта и городского наземного электрического транспорта", - в случае осуществ</w:t>
      </w:r>
      <w:r>
        <w:t>ления организованной перевозки группы детей по договору фрахтования;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</w:t>
      </w:r>
      <w:r>
        <w:t>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информации о выезде железнодорожным транспортом организованных групп детей с отметкой Управления Федеральной службы по надзору в сфере защиты прав потребителей и благополучия человека по Архангельской области по железнодоро</w:t>
      </w:r>
      <w:r>
        <w:t>жному транспорту;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заверенные копии решений о назначен</w:t>
      </w:r>
      <w:r>
        <w:t>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и (или) копии уведомлений об организованной перевозке гру</w:t>
      </w:r>
      <w:r>
        <w:t>ппы детей с отметкой данного подразделения - в случае осуществления организованной перевозки группы детей автомобильным транспортом;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документ, содержащий информацию о персональных данных пассажиров, введенных акционерным обществом "Федеральная пассажирская компания" в автоматизированную систему управления "А</w:t>
      </w:r>
      <w:r>
        <w:t>СУ-3", в отношении каждого ребенка, заверенный печатью (при наличии) и подписью руководителя организации;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маршрутные квитанции электронного авиабилета, содержащие информацию о перевозке (время и место убытия, время и место прибытия), лице, воспользовавшемся услугами по перевозке (фамилия, имя, отчество (посл</w:t>
      </w:r>
      <w:r>
        <w:t>еднее - при наличии), стоимости перевозки - в случае осуществления организованной перевозки группы детей воздушным транспортом.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25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Архангельской области от 30.12.2021 N 805-пп)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утери посадочных талонов (посадочных купонов, контрольных купонов) организация представляет справку перевозчика, содержащую информацию о перевозке (время и место убытия, вр</w:t>
      </w:r>
      <w:r>
        <w:t>емя и место прибытия) и лице, воспользовавшемся услугами по перевозке (фамилия, имя, отчество (последнее - при наличии).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26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Архангельской области от 30.12.2021 N 805-пп)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35. В случае досрочного выезда детей из организации и возникновения в связи с этим излишне перечисленных средств субсидии указанные средства засчитываются в счет средств, подлежащих перечи</w:t>
      </w:r>
      <w:r>
        <w:t xml:space="preserve">слению организации за последующие смены в соответствии с порядком, определенным </w:t>
      </w:r>
      <w:hyperlink w:anchor="Par2289" w:tooltip="34. Перечисление субсидии осуществляется государственным учреждением по безналичному расчету в следующем порядке:" w:history="1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28" w:name="Par2348"/>
      <w:bookmarkEnd w:id="128"/>
      <w:r>
        <w:t>В случае возникновения излишне перечисленных средств субсидии за последнюю смену в текущем году указанные средства подлежат возврату в областной бюджет в течение 15 календарных дней со дня окончания смены.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lastRenderedPageBreak/>
        <w:t>VI. Порядок расчета размера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129" w:name="Par2352"/>
      <w:bookmarkEnd w:id="129"/>
      <w:r>
        <w:t>36. Размер субсидии определяется по следующей формуле: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Ci = ЧСК x РСК x Д + ЧТЖС x РТЖС x Д + ЧЛ x РЛ x Д + ЧД x РД x Д + РПРС - для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3 пункта 5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РПРС = ЧПР x РПР + ЧС x РС - для организаций, указанных в </w:t>
      </w:r>
      <w:hyperlink w:anchor="Par2095" w:tooltip="4) организации, осуществляющие организацию проезда детей в составе организованной группы детей к месту отдыха и оздоровления и обратно, а также подбор лиц, сопровождающих детей в составе организованной группы к месту отдыха и оздоровления и обратно;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где: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Ci - размер субсидии для i-й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ЧСК - численность детей, указанных в </w:t>
      </w:r>
      <w:hyperlink r:id="rId427" w:history="1">
        <w:r>
          <w:rPr>
            <w:color w:val="0000FF"/>
          </w:rPr>
          <w:t>пункте 1 статьи 13</w:t>
        </w:r>
      </w:hyperlink>
      <w:r>
        <w:t xml:space="preserve"> областного закона от 30 сентября 2011 года N 326-24-ОЗ, представивших сертификат на оплату путевок;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РСК - размеры оплаты стоимости путевок за один день пребывания на санаторно-курортное оздоровление </w:t>
      </w:r>
      <w:r>
        <w:t xml:space="preserve">детей, указанных в </w:t>
      </w:r>
      <w:hyperlink r:id="rId429" w:history="1">
        <w:r>
          <w:rPr>
            <w:color w:val="0000FF"/>
          </w:rPr>
          <w:t>пункте 1 статьи 13</w:t>
        </w:r>
      </w:hyperlink>
      <w:r>
        <w:t xml:space="preserve"> областного закона от 30 сентября 2011 года N 326-24-ОЗ, установленные постановлением Правительства Архангель</w:t>
      </w:r>
      <w:r>
        <w:t>ской области;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 - количество дней пребывания в i-й организац</w:t>
      </w:r>
      <w:r>
        <w:t>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ЧТЖС - численность детей, указанных в </w:t>
      </w:r>
      <w:hyperlink r:id="rId431" w:history="1">
        <w:r>
          <w:rPr>
            <w:color w:val="0000FF"/>
          </w:rPr>
          <w:t>подпункте 2 пункта 2</w:t>
        </w:r>
      </w:hyperlink>
      <w:r>
        <w:t xml:space="preserve"> и </w:t>
      </w:r>
      <w:hyperlink r:id="rId432" w:history="1">
        <w:r>
          <w:rPr>
            <w:color w:val="0000FF"/>
          </w:rPr>
          <w:t>абзаце первом пункта 3 статьи 10</w:t>
        </w:r>
      </w:hyperlink>
      <w:r>
        <w:t xml:space="preserve"> областного закона от 30 сентября 2011 года N 326-24-ОЗ, представивших сертификат на оплату путевок;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РТЖС - размеры оплаты стоимости путевок за один день пребывания на отдых и оздоровление дет</w:t>
      </w:r>
      <w:r>
        <w:t xml:space="preserve">ей, указанных в </w:t>
      </w:r>
      <w:hyperlink r:id="rId433" w:history="1">
        <w:r>
          <w:rPr>
            <w:color w:val="0000FF"/>
          </w:rPr>
          <w:t>подпункте 2 пункта 2</w:t>
        </w:r>
      </w:hyperlink>
      <w:r>
        <w:t xml:space="preserve"> и </w:t>
      </w:r>
      <w:hyperlink r:id="rId434" w:history="1">
        <w:r>
          <w:rPr>
            <w:color w:val="0000FF"/>
          </w:rPr>
          <w:t>абзаце первом пункта 3 статьи 10</w:t>
        </w:r>
      </w:hyperlink>
      <w:r>
        <w:t xml:space="preserve"> областного закона от 30 сентября 2011 года N 326-24-ОЗ, установленные постановлением Правительства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ЧЛ - численность детей, указанных в </w:t>
      </w:r>
      <w:hyperlink r:id="rId435" w:history="1">
        <w:r>
          <w:rPr>
            <w:color w:val="0000FF"/>
          </w:rPr>
          <w:t>подпунктах 4</w:t>
        </w:r>
      </w:hyperlink>
      <w:r>
        <w:t xml:space="preserve"> - </w:t>
      </w:r>
      <w:hyperlink r:id="rId436" w:history="1">
        <w:r>
          <w:rPr>
            <w:color w:val="0000FF"/>
          </w:rPr>
          <w:t>6 пункта 2 статьи 10</w:t>
        </w:r>
      </w:hyperlink>
      <w:r>
        <w:t xml:space="preserve"> областного закона от 30 сентября 2011 года N 326-24-ОЗ,</w:t>
      </w:r>
      <w:r>
        <w:t xml:space="preserve"> представивших сертификат на оплату путевок;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РЛ - размеры оплаты стоимости путевок за один день пребывания на отдых и оздоровление детей, указанных в </w:t>
      </w:r>
      <w:hyperlink r:id="rId437" w:history="1">
        <w:r>
          <w:rPr>
            <w:color w:val="0000FF"/>
          </w:rPr>
          <w:t>подпунктах 4</w:t>
        </w:r>
      </w:hyperlink>
      <w:r>
        <w:t xml:space="preserve"> - </w:t>
      </w:r>
      <w:hyperlink r:id="rId438" w:history="1">
        <w:r>
          <w:rPr>
            <w:color w:val="0000FF"/>
          </w:rPr>
          <w:t>6 пункта 2 статьи 10</w:t>
        </w:r>
      </w:hyperlink>
      <w:r>
        <w:t xml:space="preserve"> областного закона от 30 сентября 2011 года N 326-24-ОЗ, установленные постановлением Правительства Арх</w:t>
      </w:r>
      <w:r>
        <w:t>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ЧД - численность детей, указанных в </w:t>
      </w:r>
      <w:hyperlink r:id="rId439" w:history="1">
        <w:r>
          <w:rPr>
            <w:color w:val="0000FF"/>
          </w:rPr>
          <w:t>пункте 4 статьи 12</w:t>
        </w:r>
      </w:hyperlink>
      <w:r>
        <w:t xml:space="preserve"> областного закона от 30 сентября 2011 года N 326-24-ОЗ, представивших с</w:t>
      </w:r>
      <w:r>
        <w:t>ертификат на оплату путевок;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РД - размеры оплаты стоимости путевок за один день пребывания на отдых и оздоровление детей, указанных в </w:t>
      </w:r>
      <w:hyperlink r:id="rId440" w:history="1">
        <w:r>
          <w:rPr>
            <w:color w:val="0000FF"/>
          </w:rPr>
          <w:t>пункте 4 статьи</w:t>
        </w:r>
        <w:r>
          <w:rPr>
            <w:color w:val="0000FF"/>
          </w:rPr>
          <w:t xml:space="preserve"> 12</w:t>
        </w:r>
      </w:hyperlink>
      <w:r>
        <w:t xml:space="preserve"> областного закона от 30 сентября 2011 года N 326-24-ОЗ, установленные постановлением Правительства Архангельской области для соответствующих категорий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РПРС - размер полной или частичной оплаты стоимости проезда детей к месту отдыха и оздоровл</w:t>
      </w:r>
      <w:r>
        <w:t>ения детей в составе организованной группы и услуг лиц, сопровождающих детей к месту их отдыха и оздоровления в составе организованной группы детей и обратно, рассчитываемый по формуле: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РПРС = ЧПР x РПР + ЧС x РС,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где: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ЧПР - численность детей, указанных в </w:t>
      </w:r>
      <w:hyperlink r:id="rId441" w:history="1">
        <w:r>
          <w:rPr>
            <w:color w:val="0000FF"/>
          </w:rPr>
          <w:t>подпункте 2 пункта 2</w:t>
        </w:r>
      </w:hyperlink>
      <w:r>
        <w:t xml:space="preserve"> и </w:t>
      </w:r>
      <w:hyperlink r:id="rId442" w:history="1">
        <w:r>
          <w:rPr>
            <w:color w:val="0000FF"/>
          </w:rPr>
          <w:t>абзаце первом</w:t>
        </w:r>
        <w:r>
          <w:rPr>
            <w:color w:val="0000FF"/>
          </w:rPr>
          <w:t xml:space="preserve"> пункта 3 статьи 10</w:t>
        </w:r>
      </w:hyperlink>
      <w:r>
        <w:t xml:space="preserve"> областного закона от 30 сентября 2011 года N 326-24-ОЗ, представивших сертификат на оплату проезда в составе организованной группы;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РПР - размер полной или частичной оплаты стоимости проезда детей к месту отдыха и оздоровления детей </w:t>
      </w:r>
      <w:r>
        <w:t>в составе организованной группы, установленный постановлением Правительства Архангельской области для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ЧС - численность детей, указанных в </w:t>
      </w:r>
      <w:hyperlink r:id="rId443" w:history="1">
        <w:r>
          <w:rPr>
            <w:color w:val="0000FF"/>
          </w:rPr>
          <w:t>подпу</w:t>
        </w:r>
        <w:r>
          <w:rPr>
            <w:color w:val="0000FF"/>
          </w:rPr>
          <w:t>нкте 2 пункта 2</w:t>
        </w:r>
      </w:hyperlink>
      <w:r>
        <w:t xml:space="preserve"> и </w:t>
      </w:r>
      <w:hyperlink r:id="rId444" w:history="1">
        <w:r>
          <w:rPr>
            <w:color w:val="0000FF"/>
          </w:rPr>
          <w:t>абзаце первом пункта 3 статьи 10</w:t>
        </w:r>
      </w:hyperlink>
      <w:r>
        <w:t xml:space="preserve"> областного закона от 30 сентября 2011 года N 326-24-ОЗ, представивших сертификат на опла</w:t>
      </w:r>
      <w:r>
        <w:t>ту сопровождения в составе организованной группы;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РС - размер полной оплаты стоимости сопровождения детей в составе организованной группы, установленный постановлением Правительства Архангельской области.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0" w:name="Par2375"/>
      <w:bookmarkEnd w:id="130"/>
      <w:r>
        <w:t xml:space="preserve">37. Государственная поддержка в сфере организации отдыха, оздоровления и занятости детей в Архангельской области, предусмотренная </w:t>
      </w:r>
      <w:hyperlink r:id="rId445" w:history="1">
        <w:r>
          <w:rPr>
            <w:color w:val="0000FF"/>
          </w:rPr>
          <w:t>пунктом 1.1 ста</w:t>
        </w:r>
        <w:r>
          <w:rPr>
            <w:color w:val="0000FF"/>
          </w:rPr>
          <w:t>тьи 10</w:t>
        </w:r>
      </w:hyperlink>
      <w:r>
        <w:t xml:space="preserve"> областного закона от 30 сентября 2011 года N 326-24-ОЗ, оказывается организациям, указанным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2092" w:tooltip="2) организации независимо от их организационно-правовых форм и форм собственности, осуществляющие свою основную деятельность на территории Архангельской области и имеющие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." w:history="1">
        <w:r>
          <w:rPr>
            <w:color w:val="0000FF"/>
          </w:rPr>
          <w:t>2 пункта 5</w:t>
        </w:r>
      </w:hyperlink>
      <w:r>
        <w:t xml:space="preserve"> настоящего Порядка, включенным в перечень организаций, путем определения размера полной или частичной оплаты за счет средств областного бюджета стоим</w:t>
      </w:r>
      <w:r>
        <w:t>ости путевок 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</w:t>
      </w:r>
      <w:r>
        <w:t xml:space="preserve"> и оздоровления) в составе организованной группы детей и обратно, установленного постановлением Правительства Архангельской области.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1" w:name="Par2376"/>
      <w:bookmarkEnd w:id="131"/>
      <w:r>
        <w:t>38. Органы местного самоуправления муниципальных образований Архангельской области вправе предусматривать доп</w:t>
      </w:r>
      <w:r>
        <w:t>олнительную оплату путевок, проезда и сопровождения детей к месту отдыха и обратно за счет средств местных бюджетов, предусмотренных на мероприятия по организации отдыха и оздоровления детей в каникулярное время.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39. Порядок оплаты путевок за счет средств </w:t>
      </w:r>
      <w:r>
        <w:t>местных бюджетов для различных категорий детей, а также порядок их финансового обеспечения устанавливается муниципальным правовым актом.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VII. Осуществление контроля</w:t>
      </w:r>
    </w:p>
    <w:p w:rsidR="00000000" w:rsidRDefault="002F63FE">
      <w:pPr>
        <w:pStyle w:val="ConsPlusTitle"/>
        <w:jc w:val="center"/>
      </w:pPr>
      <w:r>
        <w:t>за целевым использованием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40. Получатель субсидии представляет в государственное</w:t>
      </w:r>
      <w:r>
        <w:t xml:space="preserve"> учреждение отчет об </w:t>
      </w:r>
      <w:r>
        <w:lastRenderedPageBreak/>
        <w:t xml:space="preserve">использовании субсидии, а также отчет о достижении значений показателей результата предоставления субсидии, устанавливаемых в соответствии с </w:t>
      </w:r>
      <w:hyperlink w:anchor="Par2384" w:tooltip="41. Результатом предоставления субсидии на 31 декабря года предоставления субсидии является организация отдыха и оздоровления детей, проживающих на территории Архангельской области." w:history="1">
        <w:r>
          <w:rPr>
            <w:color w:val="0000FF"/>
          </w:rPr>
          <w:t>пунктом 41</w:t>
        </w:r>
      </w:hyperlink>
      <w:r>
        <w:t xml:space="preserve"> настоящего Порядка, в порядке и сроки, которые предусмотрены соглашением.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2" w:name="Par2384"/>
      <w:bookmarkEnd w:id="132"/>
      <w:r>
        <w:t>41. Результатом предоставления субсидии на 31 декабря года предоставления субсидии является организа</w:t>
      </w:r>
      <w:r>
        <w:t>ция отдыха и оздоровления детей, проживающих на территории Архангельской области.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</w:t>
      </w:r>
      <w:r>
        <w:t xml:space="preserve">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Показателями результата предоставления субсидии являются количество отдохнувших и оздоровленных детей.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Мониторинг достижения результата предоставления субсидии (за исключением субсидии, части субсидии, предоставляемой в порядке возмещения недополученных доходов и (или) возмещения затрат, при у</w:t>
      </w:r>
      <w:r>
        <w:t>словии наличия достигнутого результата предоставления субсидии и (или) единовременного предоставления субсидии) осуществляется исходя из достижения значений результата предоставления субсидии, определенных соглашением, и событий, отражающих факт завершения</w:t>
      </w:r>
      <w:r>
        <w:t xml:space="preserve">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44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42. Министерством осуществляются проверки соблюдения получателем субсидии и лицами, указанными в </w:t>
      </w:r>
      <w:hyperlink r:id="rId450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Федерации, порядка и условий предоставления субсидии, в том числе в части достижения результатов предоставления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Ор</w:t>
      </w:r>
      <w:r>
        <w:t xml:space="preserve">ганами государственного финансового контроля Архангельской области осуществляются проверки получателей субсидии и лиц, указанных в </w:t>
      </w:r>
      <w:hyperlink r:id="rId451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Федерации, в соответствии со </w:t>
      </w:r>
      <w:hyperlink r:id="rId452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453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2F63FE">
      <w:pPr>
        <w:pStyle w:val="ConsPlusNormal"/>
        <w:jc w:val="both"/>
      </w:pPr>
      <w:r>
        <w:t xml:space="preserve">(п. 42 в ред. </w:t>
      </w:r>
      <w:hyperlink r:id="rId4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3" w:name="Par2393"/>
      <w:bookmarkEnd w:id="133"/>
      <w:r>
        <w:t>43. В случае выявления министерством нарушения получателем субсидии порядка и условий предоставления субсидии, в том числе в части достижения результатов предоставления субсидии, ср</w:t>
      </w:r>
      <w:r>
        <w:t>едства субсидии подлежат возврату в областной бюджет в течение 15 календарных дней со дня предъявления министерством соответствующего требования.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Получатель субсидии обязан возвратить средства остатков субсидии, не использованные в отчетном финансовом году, в течение 15 календарных дней со дня предъявления министер</w:t>
      </w:r>
      <w:r>
        <w:t>ством соответствующего требования в случаях, предусмотренных соглашением.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20.04.2021 </w:t>
      </w:r>
      <w:hyperlink r:id="rId456" w:history="1">
        <w:r>
          <w:rPr>
            <w:color w:val="0000FF"/>
          </w:rPr>
          <w:t>N 200-пп</w:t>
        </w:r>
      </w:hyperlink>
      <w:r>
        <w:t xml:space="preserve">, от 19.05.2022 </w:t>
      </w:r>
      <w:hyperlink r:id="rId457" w:history="1">
        <w:r>
          <w:rPr>
            <w:color w:val="0000FF"/>
          </w:rPr>
          <w:t>N 327-пп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4" w:name="Par2397"/>
      <w:bookmarkEnd w:id="134"/>
      <w:r>
        <w:t>44. При наличии остатков субсидии, не использованных в отчетном финансовом году, получател</w:t>
      </w:r>
      <w:r>
        <w:t xml:space="preserve">ь субсидии обязан в течение 15 дней со дня его уведомления министерством или </w:t>
      </w:r>
      <w:r>
        <w:lastRenderedPageBreak/>
        <w:t>государственным учреждением возвратить средства субсидии в текущем финансовом году в случаях, предусмотренных соглашением, если министерством не принято распоряжение о наличии пот</w:t>
      </w:r>
      <w:r>
        <w:t xml:space="preserve">ребности в средствах субсидии, не использованных в отчетном финансовом году, в порядке, предусмотренном </w:t>
      </w:r>
      <w:hyperlink w:anchor="Par2398" w:tooltip="В случае образования остатка, не использованного на начало очередного финансового года, ранее перечисленного получателю субсидии, получатель субсидии до 20 января года, следующего за годом, в котором предоставлена субсидия, уведомляет министерство и государственное учреждение о наличии либо отсутствии потребности направления этих средств на цели предоставления субсидии в очередном финансовом году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2399" w:tooltip="Министерство до 10 февраля года, следующего за годом, в котором предоставлена субсидия, по согласованию с министерством финансов Архангельской области принимает решение об использовании либо возврате получателем субсидии неиспользованного остатка субсидии." w:history="1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5" w:name="Par2398"/>
      <w:bookmarkEnd w:id="135"/>
      <w:r>
        <w:t>В случае образования остатка, не использованного на начало очередного финансового года, ранее перечисленного получателю субсидии, получатель субс</w:t>
      </w:r>
      <w:r>
        <w:t>идии до 20 января года, следующего за годом, в котором предоставлена субсидия, уведомляет министерство и государственное учреждение о наличии либо отсутствии потребности направления этих средств на цели предоставления субсидии в очередном финансовом году.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6" w:name="Par2399"/>
      <w:bookmarkEnd w:id="136"/>
      <w:r>
        <w:t>Министерство до 10 февраля года, следующего за годом, в котором предоставлена субсидия, по согласованию с министерством финансов Архангельской области принимает решение об использовании либо возврате получателем субсидии неиспользованного ост</w:t>
      </w:r>
      <w:r>
        <w:t>атка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45. При невозврате средств субсидии в сроки, установленные </w:t>
      </w:r>
      <w:hyperlink w:anchor="Par2348" w:tooltip="В случае возникновения излишне перечисленных средств субсидии за последнюю смену в текущем году указанные средства подлежат возврату в областной бюджет в течение 15 календарных дней со дня окончания смены." w:history="1">
        <w:r>
          <w:rPr>
            <w:color w:val="0000FF"/>
          </w:rPr>
          <w:t>абзацем вторым пункта 35</w:t>
        </w:r>
      </w:hyperlink>
      <w:r>
        <w:t xml:space="preserve"> и </w:t>
      </w:r>
      <w:hyperlink w:anchor="Par2393" w:tooltip="43. В случае выявления министерством нарушения получателем субсидии порядка и условий предоставления субсидии, в том числе в части достижения результатов предоставления субсидии, средства субсидии подлежат возврату в областной бюджет в течение 15 календарных дней со дня предъявления министерством соответствующего требования." w:history="1">
        <w:r>
          <w:rPr>
            <w:color w:val="0000FF"/>
          </w:rPr>
          <w:t>пунктом 43</w:t>
        </w:r>
      </w:hyperlink>
      <w:r>
        <w:t xml:space="preserve"> настоящего Порядка, министерство в течение 10 рабочих дней со дня истечения сроков, указанных в </w:t>
      </w:r>
      <w:hyperlink w:anchor="Par2348" w:tooltip="В случае возникновения излишне перечисленных средств субсидии за последнюю смену в текущем году указанные средства подлежат возврату в областной бюджет в течение 15 календарных дней со дня окончания смены." w:history="1">
        <w:r>
          <w:rPr>
            <w:color w:val="0000FF"/>
          </w:rPr>
          <w:t>абзаце втором пункта 35</w:t>
        </w:r>
      </w:hyperlink>
      <w:r>
        <w:t xml:space="preserve"> и </w:t>
      </w:r>
      <w:hyperlink w:anchor="Par2393" w:tooltip="43. В случае выявления министерством нарушения получателем субсидии порядка и условий предоставления субсидии, в том числе в части достижения результатов предоставления субсидии, средства субсидии подлежат возврату в областной бюджет в течение 15 календарных дней со дня предъявления министерством соответствующего требования." w:history="1">
        <w:r>
          <w:rPr>
            <w:color w:val="0000FF"/>
          </w:rPr>
          <w:t>пункте 43</w:t>
        </w:r>
      </w:hyperlink>
      <w:r>
        <w:t xml:space="preserve"> настоящего Порядка, об</w:t>
      </w:r>
      <w:r>
        <w:t>ращается в суд с исковым заявлением о взыскании субсидии, а также пени за просрочку ее возврата.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</w:t>
      </w:r>
      <w:r>
        <w:t>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45.1. В случае призыва получателя субсидии (индивидуального предпринимателя или физического лица, который является единственным учредителем или единственным работником получателя субсидии) на военную службу по мобилизац</w:t>
      </w:r>
      <w:r>
        <w:t>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</w:t>
      </w:r>
      <w:r>
        <w:t xml:space="preserve">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</w:t>
      </w:r>
      <w:r>
        <w:t>родлением сроков использования субсидии или отказом от субсидии без применения штрафных санкций по согласованию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Получатель субсидии представляет в министерство документы, подтверждающие его нахождение в период действия соглашения на военной с</w:t>
      </w:r>
      <w:r>
        <w:t>лужбе по мобилизации или контракта о прохождении военной службы в течение срока действия соглашения,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</w:t>
      </w:r>
      <w:r>
        <w:t>ной службы.</w:t>
      </w:r>
    </w:p>
    <w:p w:rsidR="00000000" w:rsidRDefault="002F63FE">
      <w:pPr>
        <w:pStyle w:val="ConsPlusNormal"/>
        <w:jc w:val="both"/>
      </w:pPr>
      <w:r>
        <w:t xml:space="preserve">(п. 45.1 введен </w:t>
      </w:r>
      <w:hyperlink r:id="rId45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09.08.2023 N 740-пп)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VIII. Финансирование расходов на предо</w:t>
      </w:r>
      <w:r>
        <w:t>ставление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46. Государственное учреждение ежемесячно, до 20-го числа текущего месяца, представляет в министерство заявку на финансирование расходов предоставления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47. Министерство на основании заявки, представленной государственным учреж</w:t>
      </w:r>
      <w:r>
        <w:t>дением, до 29-го числа текущего месяца представляет в министерство финансов Архангельской области (далее - министерство финансов) заявку финансирование расходов предоставления субсидии на следующий месяц.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48. Министерство финансов доводит расходными распис</w:t>
      </w:r>
      <w:r>
        <w:t>аниями до министерства лимиты бюджетных обязательств и предельные объемы финансирования в соответствии со сводной бюджетной росписью областного бюджета в пределах лимитов бюджетных обязательств и показателей кассового плана областного бюджета.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Министерство</w:t>
      </w:r>
      <w:r>
        <w:t xml:space="preserve"> доводит лимиты бюджетных обязательств и объемы финансирования до государственного учреждения.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Государственное учреждение перечисляет средства областного бюджета получателям субсидии на основании соглашений.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49. Ответственность за нецелевое использование с</w:t>
      </w:r>
      <w:r>
        <w:t>редств, предусмотренных в областном бюджете для выплаты субсидии, несут министерство и государственное учреждение.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1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</w:t>
      </w:r>
      <w:r>
        <w:t>цам</w:t>
      </w:r>
    </w:p>
    <w:p w:rsidR="00000000" w:rsidRDefault="002F63FE">
      <w:pPr>
        <w:pStyle w:val="ConsPlusNormal"/>
        <w:jc w:val="right"/>
      </w:pPr>
      <w:r>
        <w:t>и 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37" w:name="Par2430"/>
      <w:bookmarkEnd w:id="137"/>
      <w:r>
        <w:t>ПОРЯДОК</w:t>
      </w:r>
    </w:p>
    <w:p w:rsidR="00000000" w:rsidRDefault="002F63FE">
      <w:pPr>
        <w:pStyle w:val="ConsPlusTitle"/>
        <w:jc w:val="center"/>
      </w:pPr>
      <w:r>
        <w:t>проведения и критерии оценки программ отдыха детей и их</w:t>
      </w:r>
    </w:p>
    <w:p w:rsidR="00000000" w:rsidRDefault="002F63FE">
      <w:pPr>
        <w:pStyle w:val="ConsPlusTitle"/>
        <w:jc w:val="center"/>
      </w:pPr>
      <w:r>
        <w:t>оздоровления, планируемых к реализации и (или) реализуемых</w:t>
      </w:r>
    </w:p>
    <w:p w:rsidR="00000000" w:rsidRDefault="002F63FE">
      <w:pPr>
        <w:pStyle w:val="ConsPlusTitle"/>
        <w:jc w:val="center"/>
      </w:pPr>
      <w:r>
        <w:t>организациями отдыха детей и их оздоровления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460" w:history="1">
              <w:r w:rsidRPr="002F63FE">
                <w:rPr>
                  <w:color w:val="0000FF"/>
                </w:rPr>
                <w:t>п</w:t>
              </w:r>
              <w:r w:rsidRPr="002F63FE">
                <w:rPr>
                  <w:color w:val="0000FF"/>
                </w:rPr>
                <w:t>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29.04.2022 N 279-пп)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2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461" w:history="1">
        <w:r>
          <w:rPr>
            <w:color w:val="0000FF"/>
          </w:rPr>
          <w:t>статьями 1</w:t>
        </w:r>
      </w:hyperlink>
      <w:r>
        <w:t xml:space="preserve">, </w:t>
      </w:r>
      <w:hyperlink r:id="rId462" w:history="1">
        <w:r>
          <w:rPr>
            <w:color w:val="0000FF"/>
          </w:rPr>
          <w:t>12</w:t>
        </w:r>
      </w:hyperlink>
      <w:r>
        <w:t xml:space="preserve">, </w:t>
      </w:r>
      <w:hyperlink r:id="rId463" w:history="1">
        <w:r>
          <w:rPr>
            <w:color w:val="0000FF"/>
          </w:rPr>
          <w:t>12.1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464" w:history="1">
        <w:r>
          <w:rPr>
            <w:color w:val="0000FF"/>
          </w:rPr>
          <w:t>пунктом 5 статьи 7</w:t>
        </w:r>
      </w:hyperlink>
      <w:r>
        <w:t xml:space="preserve"> областного закона от 30 сентября 2011 года N 326-24-ОЗ "Об организации и обеспечении отдыха, оздоровления и занятости детей", определяет порядок проведения и критерии оценки про</w:t>
      </w:r>
      <w:r>
        <w:t xml:space="preserve">грамм отдыха детей и их оздоровления, планируемых к реализации и (или) реализуемых организациями отдыха детей и их оздоровления (далее </w:t>
      </w:r>
      <w:r>
        <w:lastRenderedPageBreak/>
        <w:t>соответственно - оценка, программы, организации).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8" w:name="Par2441"/>
      <w:bookmarkEnd w:id="138"/>
      <w:r>
        <w:t>2. Оценка проводится в целях удовлетворения потребности д</w:t>
      </w:r>
      <w:r>
        <w:t>етей и родителей в качественном и доступном отдыхе и оздоровлении.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Организация проведения оценки осуществляется министерством образования Архангельской области (далее - министерство образования).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4. Оценке подлежат программы организаций отдыха детей и и</w:t>
      </w:r>
      <w:r>
        <w:t xml:space="preserve">х оздоровления, указанных в </w:t>
      </w:r>
      <w:hyperlink r:id="rId465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466" w:history="1">
        <w:r>
          <w:rPr>
            <w:color w:val="0000FF"/>
          </w:rPr>
          <w:t>3 пункта 1 статьи 10</w:t>
        </w:r>
      </w:hyperlink>
      <w:r>
        <w:t xml:space="preserve"> областного закона от 30 сентября 2011 года N 326-24-ОЗ "Об организации и обеспечении отдыха, оздоровления и занятости детей", реализуемые в стационарных организациях отдыха и оздоровления детей, лагерях палаточного типа, лаг</w:t>
      </w:r>
      <w:r>
        <w:t>ерях труда и отдыха с круглосуточным пребыванием детей независимо от организационно-правовых форм и форм собственности.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2"/>
      </w:pPr>
      <w:r>
        <w:t>II. Состав и деятельность экспертной комиссии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5. В целях проведения оценки создается экспертная комиссия, в состав которой входят пред</w:t>
      </w:r>
      <w:r>
        <w:t>ставители министерства образования, министерства труда, занятости и социального развития Архангельской области (далее - министерство труда, занятости и социального развития), министерства здравоохранения Архангельской области, агентства по делам молодежи А</w:t>
      </w:r>
      <w:r>
        <w:t>рхангельской области, аппарата уполномоченного при Губернаторе Архангельской области по правам ребенка.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467" w:history="1">
        <w:r>
          <w:rPr>
            <w:color w:val="0000FF"/>
          </w:rPr>
          <w:t>постановления</w:t>
        </w:r>
      </w:hyperlink>
      <w:r>
        <w:t xml:space="preserve"> Правительства Ар</w:t>
      </w:r>
      <w:r>
        <w:t>хангельской области от 29.04.2022 N 279-пп)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Состав экспертной комиссии утверждается распоряжением министерства образования.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39" w:name="Par2450"/>
      <w:bookmarkEnd w:id="139"/>
      <w:r>
        <w:t>6. Число членов экспертной комиссии является нечетным и должно составлять не менее семи человек.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7. В состав экспертной комиссии входят председатель, заместитель председателя, секретарь и иные члены.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Председатель экспертной комиссии руководит деятельностью экспертной комиссии. В случае отсутствия председателя экспертной комиссии его обязанности исполн</w:t>
      </w:r>
      <w:r>
        <w:t>яет заместитель председателя экспертной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Секретарем экспертной комиссии является специалист министерства образования, который готовит материалы на заседание экспертной комиссии, оповещает членов экспертной комиссии о дате, времени и месте проведен</w:t>
      </w:r>
      <w:r>
        <w:t>ия заседания экспертной комиссии, ведет, оформляет и подписывает протоколы заседания экспертной комиссии, информирует организации отдыха детей и их оздоровления о результатах оценки, направляет итоги проведения оценки в министерство труда, занятости и соци</w:t>
      </w:r>
      <w:r>
        <w:t>ального развития до 1 декабря текущего года.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8. Члены экспертной комиссии лично участвуют в его заседаниях. Итоги заседания экспертной комиссии оформляются протоколом.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Заседание экспертной комиссии считается правомочным, если на нем присутствует </w:t>
      </w:r>
      <w:r>
        <w:lastRenderedPageBreak/>
        <w:t>большинств</w:t>
      </w:r>
      <w:r>
        <w:t>о от общего числа членов экспертной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Заседание экспертной комиссии должно быть проведено до 25 ноября текущего года.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Решения принимаются большинством голосов членов экспертной комиссии. При равенстве голосов членов экспертной комиссии голос предсе</w:t>
      </w:r>
      <w:r>
        <w:t>дательствующего на заседании является решающим.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Члены экспертной комиссии обязаны соблюдать права разработчиков программ (авторов программ) на результаты их интеллектуальной деятельности, являющиеся объектами авторских прав в соответствии с общепризнанными</w:t>
      </w:r>
      <w:r>
        <w:t xml:space="preserve">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9. Состав экспертной комиссии формируется таким образом, чтобы была исключена возможность возникновения конфликта интере</w:t>
      </w:r>
      <w:r>
        <w:t>сов, который влияет или может повлиять на осуществление полномочий экспертной комиссией.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Для целей настоящего Порядка под конфликтом интересов понимается ситуация, при которой личная заинтересованность (прямая или косвенная) члена экспертной комиссии влияе</w:t>
      </w:r>
      <w:r>
        <w:t>т или может повлиять на надлежащее, объективное и беспристрастное осуществление им полномочий члена экспертной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Под личной заинтересованностью члена экспертной комиссии понимается возможность получения им доходов в виде денег, иного имущества, в т</w:t>
      </w:r>
      <w:r>
        <w:t>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</w:t>
      </w:r>
      <w:r>
        <w:t>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</w:t>
      </w:r>
      <w:r>
        <w:t>ями.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возникновения у члена экспертной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экспертной комиссии, связанного с осущест</w:t>
      </w:r>
      <w:r>
        <w:t>влением им своих полномочий, член экспертной комиссии обязан в кратчайшие сроки проинформировать об этом в письменной форме председателя экспертной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Председатель экспертной комиссии, которому стало известно о возникновении у члена экспертной комис</w:t>
      </w:r>
      <w:r>
        <w:t>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экспертной комиссии, являющегося стороной конфликта интересов,</w:t>
      </w:r>
      <w:r>
        <w:t xml:space="preserve"> из состава экспертной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10. Протоколом заседания экспертной комиссии утверждается перечень программ отдыха детей и их оздоровления, рекомендованных к реализации в организациях.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2"/>
      </w:pPr>
      <w:r>
        <w:t>III. Порядок проведения оценки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11. Для проведения оценки программ ор</w:t>
      </w:r>
      <w:r>
        <w:t>ганизации до 1 ноября текущего года направляют их в министерство образования.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Программы должны соответствовать следующим требованиям: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40" w:name="Par2470"/>
      <w:bookmarkEnd w:id="140"/>
      <w:r>
        <w:t>1) представляются на бумажном носителе, заверенные на каждой странице, - в двух экземплярах, в электронном в</w:t>
      </w:r>
      <w:r>
        <w:t>иде - в одном экземпляре;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содержание программы соответствует </w:t>
      </w:r>
      <w:hyperlink w:anchor="Par2501" w:tooltip="СТРУКТУРА" w:history="1">
        <w:r>
          <w:rPr>
            <w:color w:val="0000FF"/>
          </w:rPr>
          <w:t>структуре</w:t>
        </w:r>
      </w:hyperlink>
      <w:r>
        <w:t>, предусмотренной в приложении N 1 к настоящему Порядку;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текст программы оформляется на листах формата А4, шрифтом Times New Roman N 14, в об</w:t>
      </w:r>
      <w:r>
        <w:t>ъеме не более 15 листов.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12. Документы, поступившие в министерство образования, не рецензируются и не возвращаются. Датой поступления документов является дата их регистрации в министерстве образования.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13. Члены экспертной комиссии оценивают программы в со</w:t>
      </w:r>
      <w:r>
        <w:t>ответствии с критериями оценки программ путем присуждения баллов по каждому критерию.</w:t>
      </w:r>
    </w:p>
    <w:p w:rsidR="00000000" w:rsidRDefault="002F63FE">
      <w:pPr>
        <w:pStyle w:val="ConsPlusNormal"/>
        <w:spacing w:before="240"/>
        <w:ind w:firstLine="540"/>
        <w:jc w:val="both"/>
      </w:pPr>
      <w:hyperlink w:anchor="Par2533" w:tooltip="КРИТЕРИИ" w:history="1">
        <w:r>
          <w:rPr>
            <w:color w:val="0000FF"/>
          </w:rPr>
          <w:t>Критерии</w:t>
        </w:r>
      </w:hyperlink>
      <w:r>
        <w:t xml:space="preserve"> оценки программ и количество баллов по указанным критериям определяются согласно приложению N 2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14. Члены экспертной комиссии вносят значения присужденных баллов в оценочный </w:t>
      </w:r>
      <w:hyperlink w:anchor="Par2580" w:tooltip="                              ОЦЕНОЧНЫЙ ЛИСТ" w:history="1">
        <w:r>
          <w:rPr>
            <w:color w:val="0000FF"/>
          </w:rPr>
          <w:t>лист</w:t>
        </w:r>
      </w:hyperlink>
      <w:r>
        <w:t xml:space="preserve"> программы по форме согласно приложению N 3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Баллы, присужденные программе всем</w:t>
      </w:r>
      <w:r>
        <w:t>и членами экспертной комиссии, суммируются.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15. В ходе заседания экспертной комиссии результаты оценки обсуждаются и утверждаются.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Члены экспертной комиссии, не согласные с решением экспертной комиссии, вправе приложить к протоколу особое мнение, оформленн</w:t>
      </w:r>
      <w:r>
        <w:t>ое в письменном виде, о чем в протоколе делается соответствующая запись.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16. Программа, получившая по итогам оценки менее 75 процентов баллов от максимально возможного количества баллов, а также программа, одному или более из критериев оценки которой прису</w:t>
      </w:r>
      <w:r>
        <w:t>ждено "0" баллов, не рекомендуется к реализации в организациях.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Решение об отказе во включении в перечень программ, рекомендованных к реализации в организациях, принимается министерством образования в течение трех рабочих дней со дня заседания экспертной к</w:t>
      </w:r>
      <w:r>
        <w:t>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Решение министерства образования об отказе во включении в перечень программ, рекомендованных к реализации в организациях, может быть обжаловано организацией в установленном законодательством Российской Федерации порядке.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17. Организация, программа</w:t>
      </w:r>
      <w:r>
        <w:t xml:space="preserve"> которой по итогам оценки не рекомендована к реализации в </w:t>
      </w:r>
      <w:r>
        <w:lastRenderedPageBreak/>
        <w:t>организациях, имеет право на доработку программы в течение пяти рабочих дней со дня получения результатов оценки и проведение повторной оценки программы.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Копия доработанной программы, заверенная на </w:t>
      </w:r>
      <w:r>
        <w:t>каждой странице, направляется организацией в адрес министерства образования: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 электронной почте arhobr@dvinaland.ru, в теме письма указывается "Оценка программ отдыха и оздоровления детей";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 почте на адрес: 163004, г. Архангельск, просп. Троицкий, д. 4</w:t>
      </w:r>
      <w:r>
        <w:t>9, корп. 1.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18. На основании протокола заседания экспертной комиссии министерство образования в течение двух рабочих дней со дня проведения заседания экспертной комиссии своим распоряжением утверждает перечень программ, рекомендованных к реализации в орган</w:t>
      </w:r>
      <w:r>
        <w:t>изациях.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2"/>
      </w:pPr>
      <w:r>
        <w:t>Приложение N 1</w:t>
      </w:r>
    </w:p>
    <w:p w:rsidR="00000000" w:rsidRDefault="002F63FE">
      <w:pPr>
        <w:pStyle w:val="ConsPlusNormal"/>
        <w:jc w:val="right"/>
      </w:pPr>
      <w:r>
        <w:t>к Порядку проведения и критериям</w:t>
      </w:r>
    </w:p>
    <w:p w:rsidR="00000000" w:rsidRDefault="002F63FE">
      <w:pPr>
        <w:pStyle w:val="ConsPlusNormal"/>
        <w:jc w:val="right"/>
      </w:pPr>
      <w:r>
        <w:t>оценки программ отдыха детей</w:t>
      </w:r>
    </w:p>
    <w:p w:rsidR="00000000" w:rsidRDefault="002F63FE">
      <w:pPr>
        <w:pStyle w:val="ConsPlusNormal"/>
        <w:jc w:val="right"/>
      </w:pPr>
      <w:r>
        <w:t>и их оздоровления, планируемых</w:t>
      </w:r>
    </w:p>
    <w:p w:rsidR="00000000" w:rsidRDefault="002F63FE">
      <w:pPr>
        <w:pStyle w:val="ConsPlusNormal"/>
        <w:jc w:val="right"/>
      </w:pPr>
      <w:r>
        <w:t>к реализации и (или) реализуемых</w:t>
      </w:r>
    </w:p>
    <w:p w:rsidR="00000000" w:rsidRDefault="002F63FE">
      <w:pPr>
        <w:pStyle w:val="ConsPlusNormal"/>
        <w:jc w:val="right"/>
      </w:pPr>
      <w:r>
        <w:t>организациями отдыха детей</w:t>
      </w:r>
    </w:p>
    <w:p w:rsidR="00000000" w:rsidRDefault="002F63FE">
      <w:pPr>
        <w:pStyle w:val="ConsPlusNormal"/>
        <w:jc w:val="right"/>
      </w:pPr>
      <w:r>
        <w:t>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41" w:name="Par2501"/>
      <w:bookmarkEnd w:id="141"/>
      <w:r>
        <w:t>СТРУКТУРА</w:t>
      </w:r>
    </w:p>
    <w:p w:rsidR="00000000" w:rsidRDefault="002F63FE">
      <w:pPr>
        <w:pStyle w:val="ConsPlusTitle"/>
        <w:jc w:val="center"/>
      </w:pPr>
      <w:r>
        <w:t>программы отдыха детей 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1. Титульный лист: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учредитель;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наименование организации отдыха детей и их оздоровления, адрес электронной почты;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название детского лагеря, адрес места нахождения;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название программы;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сроки реализации</w:t>
      </w:r>
      <w:r>
        <w:t xml:space="preserve"> программы;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Ф.И.О., должности авторов-составителей программы (при наличии);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место (город, другой населенный пункт) и год разработки программы.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Пояснительная записка, в которой отражаются актуальность программы, понятийный аппарат, адресаты програм</w:t>
      </w:r>
      <w:r>
        <w:t>мы (возраст, категории детей и количество детей).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3. Целевой блок: цель, задачи и предполагаемый результат.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4. Содержание, средства, план реализации программы.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5. Ресурсное обеспечение программы: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описание кадровых условий реализации программы;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информ</w:t>
      </w:r>
      <w:r>
        <w:t>ационно-методическое обеспечение программы;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особенности материально-технического обеспечения программы.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6. Список литературы.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2"/>
      </w:pPr>
      <w:r>
        <w:t>Приложение N 2</w:t>
      </w:r>
    </w:p>
    <w:p w:rsidR="00000000" w:rsidRDefault="002F63FE">
      <w:pPr>
        <w:pStyle w:val="ConsPlusNormal"/>
        <w:jc w:val="right"/>
      </w:pPr>
      <w:r>
        <w:t>к Порядку проведения и критериям</w:t>
      </w:r>
    </w:p>
    <w:p w:rsidR="00000000" w:rsidRDefault="002F63FE">
      <w:pPr>
        <w:pStyle w:val="ConsPlusNormal"/>
        <w:jc w:val="right"/>
      </w:pPr>
      <w:r>
        <w:t>оценки программ отдыха детей</w:t>
      </w:r>
    </w:p>
    <w:p w:rsidR="00000000" w:rsidRDefault="002F63FE">
      <w:pPr>
        <w:pStyle w:val="ConsPlusNormal"/>
        <w:jc w:val="right"/>
      </w:pPr>
      <w:r>
        <w:t>и их оздоровления, планируемых</w:t>
      </w:r>
    </w:p>
    <w:p w:rsidR="00000000" w:rsidRDefault="002F63FE">
      <w:pPr>
        <w:pStyle w:val="ConsPlusNormal"/>
        <w:jc w:val="right"/>
      </w:pPr>
      <w:r>
        <w:t>к реализации и (или) реализуемых</w:t>
      </w:r>
    </w:p>
    <w:p w:rsidR="00000000" w:rsidRDefault="002F63FE">
      <w:pPr>
        <w:pStyle w:val="ConsPlusNormal"/>
        <w:jc w:val="right"/>
      </w:pPr>
      <w:r>
        <w:t>организациями отдыха детей</w:t>
      </w:r>
    </w:p>
    <w:p w:rsidR="00000000" w:rsidRDefault="002F63FE">
      <w:pPr>
        <w:pStyle w:val="ConsPlusNormal"/>
        <w:jc w:val="right"/>
      </w:pPr>
      <w:r>
        <w:t>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42" w:name="Par2533"/>
      <w:bookmarkEnd w:id="142"/>
      <w:r>
        <w:t>КРИТЕРИИ</w:t>
      </w:r>
    </w:p>
    <w:p w:rsidR="00000000" w:rsidRDefault="002F63FE">
      <w:pPr>
        <w:pStyle w:val="ConsPlusTitle"/>
        <w:jc w:val="center"/>
      </w:pPr>
      <w:r>
        <w:t>оценки программ отдыха и оздоровления детей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123"/>
      </w:tblGrid>
      <w:tr w:rsidR="00000000" w:rsidRPr="002F63F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Критерий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Показатели</w:t>
            </w:r>
          </w:p>
        </w:tc>
      </w:tr>
      <w:tr w:rsidR="00000000" w:rsidRPr="002F63F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1. Содержательность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актуальность и соответствие социальным приоритетам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логики изложения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дифференциация содержания в зависимости от возраста детей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системность оздоровительных и профилактических мероприятий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мероприятий по обеспечению безопасности детей</w:t>
            </w:r>
          </w:p>
        </w:tc>
      </w:tr>
      <w:tr w:rsidR="00000000" w:rsidRPr="002F63F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Методика организации оздоровительной</w:t>
            </w:r>
          </w:p>
          <w:p w:rsidR="00000000" w:rsidRPr="002F63FE" w:rsidRDefault="002F63FE">
            <w:pPr>
              <w:pStyle w:val="ConsPlusNormal"/>
            </w:pPr>
            <w:r w:rsidRPr="002F63FE">
              <w:t>и воспитатель</w:t>
            </w:r>
            <w:r w:rsidRPr="002F63FE">
              <w:t xml:space="preserve">ной </w:t>
            </w:r>
            <w:r w:rsidRPr="002F63FE">
              <w:lastRenderedPageBreak/>
              <w:t>деятельности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lastRenderedPageBreak/>
              <w:t>целесообразность используемых форм, методов, приемов оздоровительной и воспитательной работы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разнообразие предлагаемых форм организации </w:t>
            </w:r>
            <w:r w:rsidRPr="002F63FE">
              <w:lastRenderedPageBreak/>
              <w:t>деятельности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учет особенностей детей различных социальных групп</w:t>
            </w:r>
          </w:p>
        </w:tc>
      </w:tr>
      <w:tr w:rsidR="00000000" w:rsidRPr="002F63F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Ресурсное обеспечение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необходимых кадровых условий для решения задач программы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достаточность информационно-методического обеспечения для решения задач программы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достаточность материально-технического обеспечения (оборудование, помещения, территория и т.п.) для решен</w:t>
            </w:r>
            <w:r w:rsidRPr="002F63FE">
              <w:t>ия задач программы</w:t>
            </w:r>
          </w:p>
        </w:tc>
      </w:tr>
      <w:tr w:rsidR="00000000" w:rsidRPr="002F63F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Результативность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соответствие планируемых результатов заявленным целям</w:t>
            </w:r>
          </w:p>
          <w:p w:rsidR="00000000" w:rsidRPr="002F63FE" w:rsidRDefault="002F63FE">
            <w:pPr>
              <w:pStyle w:val="ConsPlusNormal"/>
            </w:pPr>
            <w:r w:rsidRPr="002F63FE">
              <w:t>и задачам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реальность достижения результатов деятельности обучающимися в заданное время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пр</w:t>
            </w:r>
            <w:r w:rsidRPr="002F63FE">
              <w:t>ивлечение детей и их родителей (законных представителей) к оценке процесса и результатов деятельности</w:t>
            </w:r>
          </w:p>
        </w:tc>
      </w:tr>
      <w:tr w:rsidR="00000000" w:rsidRPr="002F63F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Структура</w:t>
            </w:r>
          </w:p>
          <w:p w:rsidR="00000000" w:rsidRPr="002F63FE" w:rsidRDefault="002F63FE">
            <w:pPr>
              <w:pStyle w:val="ConsPlusNormal"/>
            </w:pPr>
            <w:r w:rsidRPr="002F63FE">
              <w:t>и оформление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соответствие структуры требованиям, установленным Порядком проведения и критериями оценки программ отдыха детей и их </w:t>
            </w:r>
            <w:r w:rsidRPr="002F63FE">
              <w:t>оздоровления, планируемых к реализации и (или) реализуемых организациями отдыха детей и их оздоровления, претендующими на предоставление государственной поддержки</w:t>
            </w:r>
          </w:p>
        </w:tc>
      </w:tr>
      <w:tr w:rsidR="00000000" w:rsidRPr="002F63F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единый стиль оформления программы</w:t>
            </w: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Система оценки: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0 - показатель отсутствует;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1 - показат</w:t>
      </w:r>
      <w:r>
        <w:t>ель представлен, но требуется доработка;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2 - показатель представлен в достаточной степени.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2"/>
      </w:pPr>
      <w:r>
        <w:t>Приложение N 3</w:t>
      </w:r>
    </w:p>
    <w:p w:rsidR="00000000" w:rsidRDefault="002F63FE">
      <w:pPr>
        <w:pStyle w:val="ConsPlusNormal"/>
        <w:jc w:val="right"/>
      </w:pPr>
      <w:r>
        <w:t>к Порядку проведения и критериям</w:t>
      </w:r>
    </w:p>
    <w:p w:rsidR="00000000" w:rsidRDefault="002F63FE">
      <w:pPr>
        <w:pStyle w:val="ConsPlusNormal"/>
        <w:jc w:val="right"/>
      </w:pPr>
      <w:r>
        <w:t>оценки программ отдыха детей</w:t>
      </w:r>
    </w:p>
    <w:p w:rsidR="00000000" w:rsidRDefault="002F63FE">
      <w:pPr>
        <w:pStyle w:val="ConsPlusNormal"/>
        <w:jc w:val="right"/>
      </w:pPr>
      <w:r>
        <w:lastRenderedPageBreak/>
        <w:t>и их оздоровления, планируемых</w:t>
      </w:r>
    </w:p>
    <w:p w:rsidR="00000000" w:rsidRDefault="002F63FE">
      <w:pPr>
        <w:pStyle w:val="ConsPlusNormal"/>
        <w:jc w:val="right"/>
      </w:pPr>
      <w:r>
        <w:t>к реализации и (или) реализуемых</w:t>
      </w:r>
    </w:p>
    <w:p w:rsidR="00000000" w:rsidRDefault="002F63FE">
      <w:pPr>
        <w:pStyle w:val="ConsPlusNormal"/>
        <w:jc w:val="right"/>
      </w:pPr>
      <w:r>
        <w:t>организациями отдыха детей</w:t>
      </w:r>
    </w:p>
    <w:p w:rsidR="00000000" w:rsidRDefault="002F63FE">
      <w:pPr>
        <w:pStyle w:val="ConsPlusNormal"/>
        <w:jc w:val="right"/>
      </w:pPr>
      <w:r>
        <w:t>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143" w:name="Par2580"/>
      <w:bookmarkEnd w:id="143"/>
      <w:r>
        <w:t xml:space="preserve">                              ОЦЕНОЧНЫЙ ЛИСТ</w:t>
      </w:r>
    </w:p>
    <w:p w:rsidR="00000000" w:rsidRDefault="002F63FE">
      <w:pPr>
        <w:pStyle w:val="ConsPlusNonformat"/>
        <w:jc w:val="both"/>
      </w:pPr>
      <w:r>
        <w:t xml:space="preserve">                      программы отдыха и оздоровления</w:t>
      </w:r>
    </w:p>
    <w:p w:rsidR="00000000" w:rsidRDefault="002F63FE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(наименование организ</w:t>
      </w:r>
      <w:r>
        <w:t>ации отдыха детей и их оздоровления,</w:t>
      </w:r>
    </w:p>
    <w:p w:rsidR="00000000" w:rsidRDefault="002F63FE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наименование программы отдыха детей и их оздоровления)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386"/>
        <w:gridCol w:w="1194"/>
      </w:tblGrid>
      <w:tr w:rsidR="00000000" w:rsidRPr="002F63F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Критерий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Показатели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Баллы</w:t>
            </w:r>
          </w:p>
          <w:p w:rsidR="00000000" w:rsidRPr="002F63FE" w:rsidRDefault="002F63FE">
            <w:pPr>
              <w:pStyle w:val="ConsPlusNormal"/>
              <w:jc w:val="center"/>
            </w:pPr>
            <w:r w:rsidRPr="002F63FE">
              <w:t>(0 - 1 - 2)</w:t>
            </w:r>
          </w:p>
        </w:tc>
      </w:tr>
      <w:tr w:rsidR="00000000" w:rsidRPr="002F63F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</w:tr>
      <w:tr w:rsidR="00000000" w:rsidRPr="002F63F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1. Содержательность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актуальность и соответствие социальным приоритетам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логики изложения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дифференциация содержания в зависимости</w:t>
            </w:r>
          </w:p>
          <w:p w:rsidR="00000000" w:rsidRPr="002F63FE" w:rsidRDefault="002F63FE">
            <w:pPr>
              <w:pStyle w:val="ConsPlusNormal"/>
            </w:pPr>
            <w:r w:rsidRPr="002F63FE">
              <w:t>от возраста детей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системность оздоровительных и профилактических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мероприятий по обеспечению безопасности детей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Методика организации оздоровительной</w:t>
            </w:r>
          </w:p>
          <w:p w:rsidR="00000000" w:rsidRPr="002F63FE" w:rsidRDefault="002F63FE">
            <w:pPr>
              <w:pStyle w:val="ConsPlusNormal"/>
            </w:pPr>
            <w:r w:rsidRPr="002F63FE">
              <w:t>и воспитательной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целесообразность используемых форм, методов, приемов оздоровительной и воспитательной работы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разнообразие предлагаемых форм организации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учет особенностей детей различных социальных групп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Ресурсное обеспечение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необходимых кадровых условий для решения задач программы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достаточность информационно-методического обеспечен</w:t>
            </w:r>
            <w:r w:rsidRPr="002F63FE">
              <w:t>ия для решения задач программы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достаточность материально-технического обеспечения (оборудование, помещения, территория и т.п.)</w:t>
            </w:r>
          </w:p>
          <w:p w:rsidR="00000000" w:rsidRPr="002F63FE" w:rsidRDefault="002F63FE">
            <w:pPr>
              <w:pStyle w:val="ConsPlusNormal"/>
            </w:pPr>
            <w:r w:rsidRPr="002F63FE">
              <w:lastRenderedPageBreak/>
              <w:t>для решения задач программы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Результативность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соответствие планируемых результатов заявленным целям и задачам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реальность достижения результатов деятельности обучающимися в заданное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привлечение детей и их родителей (законных представителей) к оценке результатов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Структура</w:t>
            </w:r>
          </w:p>
          <w:p w:rsidR="00000000" w:rsidRPr="002F63FE" w:rsidRDefault="002F63FE">
            <w:pPr>
              <w:pStyle w:val="ConsPlusNormal"/>
            </w:pPr>
            <w:r w:rsidRPr="002F63FE">
              <w:t>и оформление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соответствие структуры требованиям, установленным Порядком проведения и критериями оценки программ отдыха детей и их оздоровления, планируемых</w:t>
            </w:r>
          </w:p>
          <w:p w:rsidR="00000000" w:rsidRPr="002F63FE" w:rsidRDefault="002F63FE">
            <w:pPr>
              <w:pStyle w:val="ConsPlusNormal"/>
            </w:pPr>
            <w:r w:rsidRPr="002F63FE">
              <w:t>к реализации и (или) реализуемых организациями отдыха детей и их оздоровления, претендующими</w:t>
            </w:r>
          </w:p>
          <w:p w:rsidR="00000000" w:rsidRPr="002F63FE" w:rsidRDefault="002F63FE">
            <w:pPr>
              <w:pStyle w:val="ConsPlusNormal"/>
            </w:pPr>
            <w:r w:rsidRPr="002F63FE">
              <w:t>на предоставление го</w:t>
            </w:r>
            <w:r w:rsidRPr="002F63FE">
              <w:t>сударственной поддержки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единый стиль оформления программы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Итого баллов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__________________       ____________________       _______________________</w:t>
      </w:r>
    </w:p>
    <w:p w:rsidR="00000000" w:rsidRDefault="002F63FE">
      <w:pPr>
        <w:pStyle w:val="ConsPlusNonformat"/>
        <w:jc w:val="both"/>
      </w:pPr>
      <w:r>
        <w:t>(дата составления)         (подпись члена           (расшифровка подписи,</w:t>
      </w:r>
    </w:p>
    <w:p w:rsidR="00000000" w:rsidRDefault="002F63FE">
      <w:pPr>
        <w:pStyle w:val="ConsPlusNonformat"/>
        <w:jc w:val="both"/>
      </w:pPr>
      <w:r>
        <w:t xml:space="preserve">                         экспертной комиссии)       фамилия, имя, отчество)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2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</w:t>
      </w:r>
      <w:r>
        <w:t>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468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20.04.2021 N 200-пп)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lastRenderedPageBreak/>
        <w:t xml:space="preserve">                                              Министерство труда,</w:t>
      </w:r>
      <w:r>
        <w:t xml:space="preserve"> занятости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  и социального развития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  Архангельской области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просп. Новгородский, д. 160,</w:t>
      </w:r>
    </w:p>
    <w:p w:rsidR="00000000" w:rsidRDefault="002F63FE">
      <w:pPr>
        <w:pStyle w:val="ConsPlusNonformat"/>
        <w:jc w:val="both"/>
      </w:pPr>
      <w:r>
        <w:t xml:space="preserve">Бланк организации         </w:t>
      </w:r>
      <w:r>
        <w:t xml:space="preserve">                        г. Архангельск, 163000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144" w:name="Par2669"/>
      <w:bookmarkEnd w:id="144"/>
      <w:r>
        <w:t xml:space="preserve">                                 ЗАЯВЛЕНИЕ</w:t>
      </w:r>
    </w:p>
    <w:p w:rsidR="00000000" w:rsidRDefault="002F63FE">
      <w:pPr>
        <w:pStyle w:val="ConsPlusNonformat"/>
        <w:jc w:val="both"/>
      </w:pPr>
      <w:r>
        <w:t xml:space="preserve">                           на участие в конкурсе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Прошу допустить 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(полное наименование организации)</w:t>
      </w:r>
    </w:p>
    <w:p w:rsidR="00000000" w:rsidRDefault="002F63FE">
      <w:pPr>
        <w:pStyle w:val="ConsPlusNonformat"/>
        <w:jc w:val="both"/>
      </w:pPr>
      <w:r>
        <w:t>(далее  -  организация)  до  участия в конкурсе на право получения субсидии</w:t>
      </w:r>
    </w:p>
    <w:p w:rsidR="00000000" w:rsidRDefault="002F63FE">
      <w:pPr>
        <w:pStyle w:val="ConsPlusNonformat"/>
        <w:jc w:val="both"/>
      </w:pPr>
      <w:r>
        <w:t>(гранта  в  форме  субсидии)  в  целях финансового обеспечения (возмещения)</w:t>
      </w:r>
    </w:p>
    <w:p w:rsidR="00000000" w:rsidRDefault="002F63FE">
      <w:pPr>
        <w:pStyle w:val="ConsPlusNonformat"/>
        <w:jc w:val="both"/>
      </w:pPr>
      <w:r>
        <w:t>затрат,    связанных    с   предоставле</w:t>
      </w:r>
      <w:r>
        <w:t>нием   мер   социальной   поддержки,</w:t>
      </w:r>
    </w:p>
    <w:p w:rsidR="00000000" w:rsidRDefault="002F63FE">
      <w:pPr>
        <w:pStyle w:val="ConsPlusNonformat"/>
        <w:jc w:val="both"/>
      </w:pPr>
      <w:r>
        <w:t xml:space="preserve">предусмотренных  </w:t>
      </w:r>
      <w:hyperlink w:anchor="Par1488" w:tooltip="ПОРЯДОК" w:history="1">
        <w:r>
          <w:rPr>
            <w:color w:val="0000FF"/>
          </w:rPr>
          <w:t>Порядком</w:t>
        </w:r>
      </w:hyperlink>
      <w:r>
        <w:t xml:space="preserve">  предоставления  мер социальной поддержки в сфере</w:t>
      </w:r>
    </w:p>
    <w:p w:rsidR="00000000" w:rsidRDefault="002F63FE">
      <w:pPr>
        <w:pStyle w:val="ConsPlusNonformat"/>
        <w:jc w:val="both"/>
      </w:pPr>
      <w:r>
        <w:t>обеспечения   отдыха  и  оздоровления  детей,  утвержденным  постановлением</w:t>
      </w:r>
    </w:p>
    <w:p w:rsidR="00000000" w:rsidRDefault="002F63FE">
      <w:pPr>
        <w:pStyle w:val="ConsPlusNonformat"/>
        <w:jc w:val="both"/>
      </w:pPr>
      <w:r>
        <w:t xml:space="preserve">Правительства  Архангельской  </w:t>
      </w:r>
      <w:r>
        <w:t>области  от  21  февраля  2017  года N 85-пп,</w:t>
      </w:r>
    </w:p>
    <w:p w:rsidR="00000000" w:rsidRDefault="002F63FE">
      <w:pPr>
        <w:pStyle w:val="ConsPlusNonformat"/>
        <w:jc w:val="both"/>
      </w:pPr>
      <w:r>
        <w:t>посредством приема сертификатов (нужное выбрать):</w:t>
      </w:r>
    </w:p>
    <w:p w:rsidR="00000000" w:rsidRDefault="002F63FE">
      <w:pPr>
        <w:pStyle w:val="ConsPlusNonformat"/>
        <w:jc w:val="both"/>
      </w:pPr>
      <w:r>
        <w:t xml:space="preserve">    1)    на    полную    (частичную)    оплату    стоимости   путевки   на</w:t>
      </w:r>
    </w:p>
    <w:p w:rsidR="00000000" w:rsidRDefault="002F63FE">
      <w:pPr>
        <w:pStyle w:val="ConsPlusNonformat"/>
        <w:jc w:val="both"/>
      </w:pPr>
      <w:r>
        <w:t>санаторно-курортное                   оздоровление                  ребенка</w:t>
      </w:r>
    </w:p>
    <w:p w:rsidR="00000000" w:rsidRDefault="002F63FE">
      <w:pPr>
        <w:pStyle w:val="ConsPlusNonformat"/>
        <w:jc w:val="both"/>
      </w:pPr>
      <w:r>
        <w:t>в ______</w:t>
      </w:r>
      <w:r>
        <w:t>__________________________________________________________________;</w:t>
      </w:r>
    </w:p>
    <w:p w:rsidR="00000000" w:rsidRDefault="002F63FE">
      <w:pPr>
        <w:pStyle w:val="ConsPlusNonformat"/>
        <w:jc w:val="both"/>
      </w:pPr>
      <w:r>
        <w:t xml:space="preserve">    (полное наименование организации отдыха детей и их оздоровления)</w:t>
      </w:r>
    </w:p>
    <w:p w:rsidR="00000000" w:rsidRDefault="002F63FE">
      <w:pPr>
        <w:pStyle w:val="ConsPlusNonformat"/>
        <w:jc w:val="both"/>
      </w:pPr>
      <w:r>
        <w:t xml:space="preserve">    2)   на   полную  (частичную)  оплату  стоимости  путевки  на  отдых  и</w:t>
      </w:r>
    </w:p>
    <w:p w:rsidR="00000000" w:rsidRDefault="002F63FE">
      <w:pPr>
        <w:pStyle w:val="ConsPlusNonformat"/>
        <w:jc w:val="both"/>
      </w:pPr>
      <w:r>
        <w:t>оздоровление ребенка в ____________________</w:t>
      </w:r>
      <w:r>
        <w:t>_______________________________;</w:t>
      </w:r>
    </w:p>
    <w:p w:rsidR="00000000" w:rsidRDefault="002F63FE">
      <w:pPr>
        <w:pStyle w:val="ConsPlusNonformat"/>
        <w:jc w:val="both"/>
      </w:pPr>
      <w:r>
        <w:t xml:space="preserve">                          (полное наименование организации отдыха детей</w:t>
      </w:r>
    </w:p>
    <w:p w:rsidR="00000000" w:rsidRDefault="002F63FE">
      <w:pPr>
        <w:pStyle w:val="ConsPlusNonformat"/>
        <w:jc w:val="both"/>
      </w:pPr>
      <w:r>
        <w:t xml:space="preserve">                                         и их оздоровления)</w:t>
      </w:r>
    </w:p>
    <w:p w:rsidR="00000000" w:rsidRDefault="002F63FE">
      <w:pPr>
        <w:pStyle w:val="ConsPlusNonformat"/>
        <w:jc w:val="both"/>
      </w:pPr>
      <w:r>
        <w:t xml:space="preserve">    3)  на  полную (частичную) оплату стоимости проезда детей и (или) услуг</w:t>
      </w:r>
    </w:p>
    <w:p w:rsidR="00000000" w:rsidRDefault="002F63FE">
      <w:pPr>
        <w:pStyle w:val="ConsPlusNonformat"/>
        <w:jc w:val="both"/>
      </w:pPr>
      <w:r>
        <w:t>лиц  сопровожда</w:t>
      </w:r>
      <w:r>
        <w:t>ющих  детей  к  месту  отдыха и оздоровления детей в составе</w:t>
      </w:r>
    </w:p>
    <w:p w:rsidR="00000000" w:rsidRDefault="002F63FE">
      <w:pPr>
        <w:pStyle w:val="ConsPlusNonformat"/>
        <w:jc w:val="both"/>
      </w:pPr>
      <w:r>
        <w:t>организованной группы и обратно.</w:t>
      </w:r>
    </w:p>
    <w:p w:rsidR="00000000" w:rsidRDefault="002F63FE">
      <w:pPr>
        <w:pStyle w:val="ConsPlusNonformat"/>
        <w:jc w:val="both"/>
      </w:pPr>
      <w:r>
        <w:t xml:space="preserve">    Настоящим   подтверждаю   факт   ознакомления  с  Порядком  финансового</w:t>
      </w:r>
    </w:p>
    <w:p w:rsidR="00000000" w:rsidRDefault="002F63FE">
      <w:pPr>
        <w:pStyle w:val="ConsPlusNonformat"/>
        <w:jc w:val="both"/>
      </w:pPr>
      <w:r>
        <w:t>обеспечения  оплаты сертификатов, утвержденным постановлением Правительства</w:t>
      </w:r>
    </w:p>
    <w:p w:rsidR="00000000" w:rsidRDefault="002F63FE">
      <w:pPr>
        <w:pStyle w:val="ConsPlusNonformat"/>
        <w:jc w:val="both"/>
      </w:pPr>
      <w:r>
        <w:t>Архангельс</w:t>
      </w:r>
      <w:r>
        <w:t>кой области от 21 февраля 2017 года N 85-пп (далее - Порядок).</w:t>
      </w:r>
    </w:p>
    <w:p w:rsidR="00000000" w:rsidRDefault="002F63FE">
      <w:pPr>
        <w:pStyle w:val="ConsPlusNonformat"/>
        <w:jc w:val="both"/>
      </w:pPr>
      <w:r>
        <w:t xml:space="preserve">    Настоящим подтверждаю выполнение условий, указанных в </w:t>
      </w:r>
      <w:hyperlink w:anchor="Par2450" w:tooltip="6. Число членов экспертной комиссии является нечетным и должно составлять не менее семи человек." w:history="1">
        <w:r>
          <w:rPr>
            <w:color w:val="0000FF"/>
          </w:rPr>
          <w:t>пункте 6</w:t>
        </w:r>
      </w:hyperlink>
      <w:r>
        <w:t xml:space="preserve"> </w:t>
      </w:r>
      <w:r>
        <w:t>Порядка.</w:t>
      </w:r>
    </w:p>
    <w:p w:rsidR="00000000" w:rsidRDefault="002F63FE">
      <w:pPr>
        <w:pStyle w:val="ConsPlusNonformat"/>
        <w:jc w:val="both"/>
      </w:pPr>
      <w:r>
        <w:t xml:space="preserve">    Настоящим     даю     согласие    на    публикацию    (размещение)    в</w:t>
      </w:r>
    </w:p>
    <w:p w:rsidR="00000000" w:rsidRDefault="002F63FE">
      <w:pPr>
        <w:pStyle w:val="ConsPlusNonformat"/>
        <w:jc w:val="both"/>
      </w:pPr>
      <w:r>
        <w:t>информационно-телекоммуникационной    сети    "Интернет"    информации   об</w:t>
      </w:r>
    </w:p>
    <w:p w:rsidR="00000000" w:rsidRDefault="002F63FE">
      <w:pPr>
        <w:pStyle w:val="ConsPlusNonformat"/>
        <w:jc w:val="both"/>
      </w:pPr>
      <w:r>
        <w:t>организации,   о   подаваемой   организацией  заявке,  иной  информации  об</w:t>
      </w:r>
    </w:p>
    <w:p w:rsidR="00000000" w:rsidRDefault="002F63FE">
      <w:pPr>
        <w:pStyle w:val="ConsPlusNonformat"/>
        <w:jc w:val="both"/>
      </w:pPr>
      <w:r>
        <w:t>организации, связанной с получением субсидии.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19"/>
        <w:gridCol w:w="1701"/>
        <w:gridCol w:w="1560"/>
        <w:gridCol w:w="1474"/>
      </w:tblGrid>
      <w:tr w:rsidR="00000000" w:rsidRPr="002F63FE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1. Общие сведения об организации:</w:t>
            </w: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Фамилия имя, отчество (при наличии) руководителя организации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Адрес юридический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Адрес фактический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Телефон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Факс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Электронная почта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lastRenderedPageBreak/>
              <w:t>Пункт продажи путевок на территории Архангельской области (адрес, телефон)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Проектная вместимость детей в смену, чел.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2. Дополнительные сведения об организации:</w:t>
            </w: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1) размещение детей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2) санитарно-бытовые условия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3) организация питания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4) организация досуга (кинозал, экскурсии, кружковая деятельность, секции и т.д.)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5) наличие спортивного инвентаря и площадок (указать какие)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6) наличие оборудованного места для купания, бассейн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3. Планируемая загрузка организации по сменам в текущем</w:t>
            </w:r>
            <w:r w:rsidRPr="002F63FE">
              <w:t xml:space="preserve"> году:</w:t>
            </w: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тип смены (оздоровительная, отдыха и досуга, лагерь палаточного типа)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сроки проведения 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количество календарных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планируемая численность детей</w:t>
            </w:r>
          </w:p>
          <w:p w:rsidR="00000000" w:rsidRPr="002F63FE" w:rsidRDefault="002F63FE">
            <w:pPr>
              <w:pStyle w:val="ConsPlusNormal"/>
              <w:jc w:val="center"/>
            </w:pPr>
            <w:r w:rsidRPr="002F63FE">
              <w:t>в смену,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из них количество детей, которое организация планирует принять по сертификатам</w:t>
            </w: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Руководитель организации _______________ _______________________</w:t>
      </w:r>
    </w:p>
    <w:p w:rsidR="00000000" w:rsidRDefault="002F63FE">
      <w:pPr>
        <w:pStyle w:val="ConsPlusNonformat"/>
        <w:jc w:val="both"/>
      </w:pPr>
      <w:r>
        <w:lastRenderedPageBreak/>
        <w:t xml:space="preserve">                            (подпись)     (расшифровка подписи)</w:t>
      </w:r>
    </w:p>
    <w:p w:rsidR="00000000" w:rsidRDefault="002F63FE">
      <w:pPr>
        <w:pStyle w:val="ConsPlusNonformat"/>
        <w:jc w:val="both"/>
      </w:pPr>
      <w:r>
        <w:t>М.П.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3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         Министерство труда, занятости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 и социального развития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  Архангельской области</w:t>
      </w:r>
    </w:p>
    <w:p w:rsidR="00000000" w:rsidRDefault="002F63FE">
      <w:pPr>
        <w:pStyle w:val="ConsPlusNonformat"/>
        <w:jc w:val="both"/>
      </w:pPr>
      <w:r>
        <w:t xml:space="preserve">                                       </w:t>
      </w:r>
      <w:r>
        <w:t xml:space="preserve">      просп. Новгородский, д. 160,</w:t>
      </w:r>
    </w:p>
    <w:p w:rsidR="00000000" w:rsidRDefault="002F63FE">
      <w:pPr>
        <w:pStyle w:val="ConsPlusNonformat"/>
        <w:jc w:val="both"/>
      </w:pPr>
      <w:r>
        <w:t>Бланк организации                               г. Архангельск, 163000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145" w:name="Par2779"/>
      <w:bookmarkEnd w:id="145"/>
      <w:r>
        <w:t xml:space="preserve">                                 ЗАЯВЛЕНИЕ</w:t>
      </w:r>
    </w:p>
    <w:p w:rsidR="00000000" w:rsidRDefault="002F63FE">
      <w:pPr>
        <w:pStyle w:val="ConsPlusNonformat"/>
        <w:jc w:val="both"/>
      </w:pPr>
      <w:r>
        <w:t xml:space="preserve">                           на участие в конкурсе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Прошу допустить ______________________</w:t>
      </w:r>
      <w:r>
        <w:t>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(полное наименование организации)</w:t>
      </w:r>
    </w:p>
    <w:p w:rsidR="00000000" w:rsidRDefault="002F63FE">
      <w:pPr>
        <w:pStyle w:val="ConsPlusNonformat"/>
        <w:jc w:val="both"/>
      </w:pPr>
      <w:r>
        <w:t>(далее  -  организация)  до  участия в конкурсе на право получения субсидии</w:t>
      </w:r>
    </w:p>
    <w:p w:rsidR="00000000" w:rsidRDefault="002F63FE">
      <w:pPr>
        <w:pStyle w:val="ConsPlusNonformat"/>
        <w:jc w:val="both"/>
      </w:pPr>
      <w:r>
        <w:t>(гранта  в  форме  субсидии)  в  целях финансового обеспечения (возмещения)</w:t>
      </w:r>
    </w:p>
    <w:p w:rsidR="00000000" w:rsidRDefault="002F63FE">
      <w:pPr>
        <w:pStyle w:val="ConsPlusNonformat"/>
        <w:jc w:val="both"/>
      </w:pPr>
      <w:r>
        <w:t>затрат,</w:t>
      </w:r>
      <w:r>
        <w:t xml:space="preserve">    связанных    с   предоставлением   мер   социальной   поддержки,</w:t>
      </w:r>
    </w:p>
    <w:p w:rsidR="00000000" w:rsidRDefault="002F63FE">
      <w:pPr>
        <w:pStyle w:val="ConsPlusNonformat"/>
        <w:jc w:val="both"/>
      </w:pPr>
      <w:r>
        <w:t xml:space="preserve">предусмотренных  </w:t>
      </w:r>
      <w:hyperlink w:anchor="Par1488" w:tooltip="ПОРЯДОК" w:history="1">
        <w:r>
          <w:rPr>
            <w:color w:val="0000FF"/>
          </w:rPr>
          <w:t>Порядком</w:t>
        </w:r>
      </w:hyperlink>
      <w:r>
        <w:t xml:space="preserve">  предоставления  мер социальной поддержки в сфере</w:t>
      </w:r>
    </w:p>
    <w:p w:rsidR="00000000" w:rsidRDefault="002F63FE">
      <w:pPr>
        <w:pStyle w:val="ConsPlusNonformat"/>
        <w:jc w:val="both"/>
      </w:pPr>
      <w:r>
        <w:t>обеспечения   отдыха  и  оздоровления  детей,  утвержденным  постановление</w:t>
      </w:r>
      <w:r>
        <w:t>м</w:t>
      </w:r>
    </w:p>
    <w:p w:rsidR="00000000" w:rsidRDefault="002F63FE">
      <w:pPr>
        <w:pStyle w:val="ConsPlusNonformat"/>
        <w:jc w:val="both"/>
      </w:pPr>
      <w:r>
        <w:t>Правительства  Архангельской  области  от  21  февраля  2017  года N 85-пп,</w:t>
      </w:r>
    </w:p>
    <w:p w:rsidR="00000000" w:rsidRDefault="002F63FE">
      <w:pPr>
        <w:pStyle w:val="ConsPlusNonformat"/>
        <w:jc w:val="both"/>
      </w:pPr>
      <w:r>
        <w:t>посредством  приема  сертификатов  на  полную  (частичную) оплату стоимости</w:t>
      </w:r>
    </w:p>
    <w:p w:rsidR="00000000" w:rsidRDefault="002F63FE">
      <w:pPr>
        <w:pStyle w:val="ConsPlusNonformat"/>
        <w:jc w:val="both"/>
      </w:pPr>
      <w:r>
        <w:t>проезда  детей  и  (или)  услуг  лиц  сопровождающих детей к месту отдыха и</w:t>
      </w:r>
    </w:p>
    <w:p w:rsidR="00000000" w:rsidRDefault="002F63FE">
      <w:pPr>
        <w:pStyle w:val="ConsPlusNonformat"/>
        <w:jc w:val="both"/>
      </w:pPr>
      <w:r>
        <w:t>оздоровления детей в соста</w:t>
      </w:r>
      <w:r>
        <w:t>ве организованной группы и обратно.</w:t>
      </w:r>
    </w:p>
    <w:p w:rsidR="00000000" w:rsidRDefault="002F63FE">
      <w:pPr>
        <w:pStyle w:val="ConsPlusNonformat"/>
        <w:jc w:val="both"/>
      </w:pPr>
      <w:r>
        <w:t xml:space="preserve">    Настоящим   подтверждаю   факт   ознакомления  с  Порядком  финансового</w:t>
      </w:r>
    </w:p>
    <w:p w:rsidR="00000000" w:rsidRDefault="002F63FE">
      <w:pPr>
        <w:pStyle w:val="ConsPlusNonformat"/>
        <w:jc w:val="both"/>
      </w:pPr>
      <w:r>
        <w:t xml:space="preserve">обеспечения  оплаты сертификатов, утвержденным </w:t>
      </w:r>
      <w:hyperlink w:anchor="Par1" w:tooltip="ПРАВИТЕЛЬСТВО АРХАНГЕЛЬСКОЙ ОБЛАСТИ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000000" w:rsidRDefault="002F63FE">
      <w:pPr>
        <w:pStyle w:val="ConsPlusNonformat"/>
        <w:jc w:val="both"/>
      </w:pPr>
      <w:r>
        <w:t>Арханг</w:t>
      </w:r>
      <w:r>
        <w:t>ельской области от 21 февраля 2017 года N 85-пп (далее - Порядок).</w:t>
      </w:r>
    </w:p>
    <w:p w:rsidR="00000000" w:rsidRDefault="002F63FE">
      <w:pPr>
        <w:pStyle w:val="ConsPlusNonformat"/>
        <w:jc w:val="both"/>
      </w:pPr>
      <w:r>
        <w:t xml:space="preserve">    Настоящим подтверждаю выполнение условий, указанных в </w:t>
      </w:r>
      <w:hyperlink w:anchor="Par2450" w:tooltip="6. Число членов экспертной комиссии является нечетным и должно составлять не менее семи человек." w:history="1">
        <w:r>
          <w:rPr>
            <w:color w:val="0000FF"/>
          </w:rPr>
          <w:t>пункте 6</w:t>
        </w:r>
      </w:hyperlink>
      <w:r>
        <w:t xml:space="preserve"> Порядка.</w:t>
      </w:r>
    </w:p>
    <w:p w:rsidR="00000000" w:rsidRDefault="002F63FE">
      <w:pPr>
        <w:pStyle w:val="ConsPlusNonformat"/>
        <w:jc w:val="both"/>
      </w:pPr>
      <w:r>
        <w:t xml:space="preserve">    Настоящим     даю     согласие    на    публикацию    (размещение)    в</w:t>
      </w:r>
    </w:p>
    <w:p w:rsidR="00000000" w:rsidRDefault="002F63FE">
      <w:pPr>
        <w:pStyle w:val="ConsPlusNonformat"/>
        <w:jc w:val="both"/>
      </w:pPr>
      <w:r>
        <w:t>информационно-телекоммуникационной    сети    "Интернет"    информации   об</w:t>
      </w:r>
    </w:p>
    <w:p w:rsidR="00000000" w:rsidRDefault="002F63FE">
      <w:pPr>
        <w:pStyle w:val="ConsPlusNonformat"/>
        <w:jc w:val="both"/>
      </w:pPr>
      <w:r>
        <w:t>организации,   о   подаваемой   организацией  заявке,  иной  информации  об</w:t>
      </w:r>
    </w:p>
    <w:p w:rsidR="00000000" w:rsidRDefault="002F63FE">
      <w:pPr>
        <w:pStyle w:val="ConsPlusNonformat"/>
        <w:jc w:val="both"/>
      </w:pPr>
      <w:r>
        <w:t>организации, св</w:t>
      </w:r>
      <w:r>
        <w:t>язанной с получением субсидии.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850"/>
        <w:gridCol w:w="1020"/>
        <w:gridCol w:w="2154"/>
        <w:gridCol w:w="2551"/>
      </w:tblGrid>
      <w:tr w:rsidR="00000000" w:rsidRPr="002F63FE"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1. Общие сведения об организации:</w:t>
            </w:r>
          </w:p>
        </w:tc>
      </w:tr>
      <w:tr w:rsidR="00000000" w:rsidRPr="002F63F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Фамилия имя, отчество (при наличии) руководителя организации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lastRenderedPageBreak/>
              <w:t>Адрес юридический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Адрес фактический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Телефон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Факс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Электронная почта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  <w:outlineLvl w:val="2"/>
            </w:pPr>
            <w:r w:rsidRPr="002F63FE">
              <w:t>2. Планируемое количество мест для организации проезда и сопровождения детей в составе организованной группы в текущем году:</w:t>
            </w:r>
          </w:p>
        </w:tc>
      </w:tr>
      <w:tr w:rsidR="00000000" w:rsidRPr="002F63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субъект Российской Федерации, где расположено место отдыха детей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вид транспорта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смены (весенняя, 1/2/3/4/5 летняя, ос</w:t>
            </w:r>
            <w:r w:rsidRPr="002F63FE">
              <w:t>енняя)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мест для организации проезда детей в составе организованной группы (отдельно по каждой планируемой смене)</w:t>
            </w:r>
          </w:p>
        </w:tc>
      </w:tr>
      <w:tr w:rsidR="00000000" w:rsidRPr="002F63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Руководитель организации _______________ _______________________</w:t>
      </w:r>
    </w:p>
    <w:p w:rsidR="00000000" w:rsidRDefault="002F63FE">
      <w:pPr>
        <w:pStyle w:val="ConsPlusNonformat"/>
        <w:jc w:val="both"/>
      </w:pPr>
      <w:r>
        <w:t xml:space="preserve">  </w:t>
      </w:r>
      <w:r>
        <w:t xml:space="preserve">                          (подпись)     (расшифровка подписи)</w:t>
      </w:r>
    </w:p>
    <w:p w:rsidR="00000000" w:rsidRDefault="002F63FE">
      <w:pPr>
        <w:pStyle w:val="ConsPlusNonformat"/>
        <w:jc w:val="both"/>
      </w:pPr>
      <w:r>
        <w:t>М.П.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4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</w:t>
      </w:r>
      <w:r>
        <w:t xml:space="preserve">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46" w:name="Par2860"/>
      <w:bookmarkEnd w:id="146"/>
      <w:r>
        <w:t>КРИТЕРИИ</w:t>
      </w:r>
    </w:p>
    <w:p w:rsidR="00000000" w:rsidRDefault="002F63FE">
      <w:pPr>
        <w:pStyle w:val="ConsPlusTitle"/>
        <w:jc w:val="center"/>
      </w:pPr>
      <w:r>
        <w:t>оценки конкурсных заявок организаций отдыха детей и их</w:t>
      </w:r>
    </w:p>
    <w:p w:rsidR="00000000" w:rsidRDefault="002F63FE">
      <w:pPr>
        <w:pStyle w:val="ConsPlusTitle"/>
        <w:jc w:val="center"/>
      </w:pPr>
      <w:r>
        <w:t>оздоровления и санаторно-курортных организаций для включения</w:t>
      </w:r>
    </w:p>
    <w:p w:rsidR="00000000" w:rsidRDefault="002F63FE">
      <w:pPr>
        <w:pStyle w:val="ConsPlusTitle"/>
        <w:jc w:val="center"/>
      </w:pPr>
      <w:r>
        <w:t>в перечень организаций и индивидуальных предпринимателей,</w:t>
      </w:r>
    </w:p>
    <w:p w:rsidR="00000000" w:rsidRDefault="002F63FE">
      <w:pPr>
        <w:pStyle w:val="ConsPlusTitle"/>
        <w:jc w:val="center"/>
      </w:pPr>
      <w:r>
        <w:t>организующих отдых и оздоровление детей, с целью получения</w:t>
      </w:r>
    </w:p>
    <w:p w:rsidR="00000000" w:rsidRDefault="002F63FE">
      <w:pPr>
        <w:pStyle w:val="ConsPlusTitle"/>
        <w:jc w:val="center"/>
      </w:pPr>
      <w:r>
        <w:t>из областного бюджета субсидии (гранта в форме субсидии)</w:t>
      </w:r>
    </w:p>
    <w:p w:rsidR="00000000" w:rsidRDefault="002F63FE">
      <w:pPr>
        <w:pStyle w:val="ConsPlusTitle"/>
        <w:jc w:val="center"/>
      </w:pPr>
      <w:r>
        <w:t>на финансовое обеспечение сертификатов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469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01.02.2022 N 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139"/>
      </w:tblGrid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критерия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баллов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1. Наличие лицензии на образовательную деятельность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- 1 балл; отсутствие - 0 баллов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Наличие лицензии на осуществление медицинской деятельности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"Педиатрия" и "Сестринское дело" либо "Педиатрия" или "Лечебное дело" - 3 балла; "Педиатрия" - 2 балла; "Сестринское дело" или "Лечебное дело" - 1 балл; отсутствие лицензии - 0 баллов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Программа отдыха детей и их оздоровления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программа - победитель (при</w:t>
            </w:r>
            <w:r w:rsidRPr="002F63FE">
              <w:t>зер) всероссийского конкурса программ отдыха и оздоровления детей - 5 баллов; программа - победитель (призер) регионального конкурса программ отдыха и оздоровления детей - 4 балла; программа, рекомендованная к реализации на основании оценки, проводимой в с</w:t>
            </w:r>
            <w:r w:rsidRPr="002F63FE">
              <w:t>оответствии с Порядком проведения и критериями оценки программ отдыха детей и их оздоровления, - 3 балла; программа с положительной рецензией на указанную программу - 2 балла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Количество мест, которые организация предусмотрела на летние смены текущего г</w:t>
            </w:r>
            <w:r w:rsidRPr="002F63FE">
              <w:t xml:space="preserve">ода для отдыха детей, проживающих в </w:t>
            </w:r>
            <w:r w:rsidRPr="002F63FE">
              <w:lastRenderedPageBreak/>
              <w:t>Архангельской области (в соответствии с требованиями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lastRenderedPageBreak/>
              <w:t>от 300 мест - 4 балла; от 100 до 299 мест включительно - 3 балла; от 50 до</w:t>
            </w:r>
            <w:r w:rsidRPr="002F63FE">
              <w:t xml:space="preserve"> 99 мест включительно - 2 балла; от 0 </w:t>
            </w:r>
            <w:r w:rsidRPr="002F63FE">
              <w:lastRenderedPageBreak/>
              <w:t>до 49 мест включительно - 1 балл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lastRenderedPageBreak/>
              <w:t>5. Наличие жалоб, связанных с нарушением прав ребенка на отдых и оздоровление, поступивших в министерство и надзорные органы со стороны законных представителей детей, проживающих на те</w:t>
            </w:r>
            <w:r w:rsidRPr="002F63FE">
              <w:t>рритории Архангельской области, в предыдущем году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отсутствие жалоб - 2 балла; наличие жалоб - 0 баллов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6. Участие организации в предыдущем году в региональных, межрегиональных и всероссийских конкурсах в сфере детского отдыха (за исключением конкурсов, пр</w:t>
            </w:r>
            <w:r w:rsidRPr="002F63FE">
              <w:t>оводимых в рамках постановления Правительства Архангельской области от 21 февраля 2017 года N 85-пп "О мерах по реализации областного закона "Об организации и обеспечении отдыха, оздоровления и занятости детей")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признание победителем (лауреатом) конкурса -</w:t>
            </w:r>
            <w:r w:rsidRPr="002F63FE">
              <w:t xml:space="preserve"> 5 баллов; участие в межрегиональных и всероссийских конкурсах - 3 балла; участие в региональных конкурсах - 2 балла</w:t>
            </w:r>
          </w:p>
        </w:tc>
      </w:tr>
      <w:tr w:rsidR="00000000" w:rsidRPr="002F63F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7. Наличие собственной системы (службы) контроля за деятельностью подразделений и сотрудников по оказанию услуг на соответствие технически</w:t>
            </w:r>
            <w:r w:rsidRPr="002F63FE">
              <w:t>м регламентам, национальным стандартам, документации организации по вопросам объема, качества и безопасности предоставляемых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- 1 балл; отсутствие - 0 баллов</w:t>
            </w: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5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47" w:name="Par2905"/>
      <w:bookmarkEnd w:id="147"/>
      <w:r>
        <w:t>КРИТЕРИИ</w:t>
      </w:r>
    </w:p>
    <w:p w:rsidR="00000000" w:rsidRDefault="002F63FE">
      <w:pPr>
        <w:pStyle w:val="ConsPlusTitle"/>
        <w:jc w:val="center"/>
      </w:pPr>
      <w:r>
        <w:lastRenderedPageBreak/>
        <w:t>оценки конк</w:t>
      </w:r>
      <w:r>
        <w:t>урсных заявок организаций и индивидуальных</w:t>
      </w:r>
    </w:p>
    <w:p w:rsidR="00000000" w:rsidRDefault="002F63FE">
      <w:pPr>
        <w:pStyle w:val="ConsPlusTitle"/>
        <w:jc w:val="center"/>
      </w:pPr>
      <w:r>
        <w:t>предпринимателей, осуществляющих организацию проезда детей</w:t>
      </w:r>
    </w:p>
    <w:p w:rsidR="00000000" w:rsidRDefault="002F63FE">
      <w:pPr>
        <w:pStyle w:val="ConsPlusTitle"/>
        <w:jc w:val="center"/>
      </w:pPr>
      <w:r>
        <w:t>в составе организованной группы детей к месту отдыха</w:t>
      </w:r>
    </w:p>
    <w:p w:rsidR="00000000" w:rsidRDefault="002F63FE">
      <w:pPr>
        <w:pStyle w:val="ConsPlusTitle"/>
        <w:jc w:val="center"/>
      </w:pPr>
      <w:r>
        <w:t>и оздоровления и обратно, а также подбор лиц, сопровождающих</w:t>
      </w:r>
    </w:p>
    <w:p w:rsidR="00000000" w:rsidRDefault="002F63FE">
      <w:pPr>
        <w:pStyle w:val="ConsPlusTitle"/>
        <w:jc w:val="center"/>
      </w:pPr>
      <w:r>
        <w:t xml:space="preserve">детей в составе организованной группы к </w:t>
      </w:r>
      <w:r>
        <w:t>месту отдыха</w:t>
      </w:r>
    </w:p>
    <w:p w:rsidR="00000000" w:rsidRDefault="002F63FE">
      <w:pPr>
        <w:pStyle w:val="ConsPlusTitle"/>
        <w:jc w:val="center"/>
      </w:pPr>
      <w:r>
        <w:t>и оздоровления, с целью получения из областного бюджета</w:t>
      </w:r>
    </w:p>
    <w:p w:rsidR="00000000" w:rsidRDefault="002F63FE">
      <w:pPr>
        <w:pStyle w:val="ConsPlusTitle"/>
        <w:jc w:val="center"/>
      </w:pPr>
      <w:r>
        <w:t>субсидии (гранта в форме субсидии) на финансовое</w:t>
      </w:r>
    </w:p>
    <w:p w:rsidR="00000000" w:rsidRDefault="002F63FE">
      <w:pPr>
        <w:pStyle w:val="ConsPlusTitle"/>
        <w:jc w:val="center"/>
      </w:pPr>
      <w:r>
        <w:t>обеспечение сертификатов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226"/>
      </w:tblGrid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критерия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баллов</w:t>
            </w:r>
          </w:p>
        </w:tc>
      </w:tr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</w:tr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1. Осуществление деятельности в сфере оказания услуг по организации отдыха и оздоровления детей, проживающих на территории Архангельской области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Более 5-ти лет - 3 балла;</w:t>
            </w:r>
          </w:p>
          <w:p w:rsidR="00000000" w:rsidRPr="002F63FE" w:rsidRDefault="002F63FE">
            <w:pPr>
              <w:pStyle w:val="ConsPlusNormal"/>
            </w:pPr>
            <w:r w:rsidRPr="002F63FE">
              <w:t>от 3-х лет - 2 балла;</w:t>
            </w:r>
          </w:p>
          <w:p w:rsidR="00000000" w:rsidRPr="002F63FE" w:rsidRDefault="002F63FE">
            <w:pPr>
              <w:pStyle w:val="ConsPlusNormal"/>
            </w:pPr>
            <w:r w:rsidRPr="002F63FE">
              <w:t>менее 3-х лет - 1 балл</w:t>
            </w:r>
          </w:p>
        </w:tc>
      </w:tr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Наличие фактов допущения за предшест</w:t>
            </w:r>
            <w:r w:rsidRPr="002F63FE">
              <w:t>вующий год организацией нецелевого и (или) неправомерного использования средств областного бюджета, выявленных по результатам проверок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Отсутствие фактов - 1 балл наличие фактов - 0 баллов</w:t>
            </w:r>
          </w:p>
        </w:tc>
      </w:tr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3. Максимальное количество мест, которые организация предусмотрела </w:t>
            </w:r>
            <w:r w:rsidRPr="002F63FE">
              <w:t>на смену текущего года для организации проезда детей, проживающих в Архангельской области, до места отдыха и обратно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от 300 мест и более - 3 балла; от 51 до 299 мест - 2 балла; менее 50 мест - 1 балл</w:t>
            </w:r>
          </w:p>
        </w:tc>
      </w:tr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Наличие жалоб, связанных с нарушением прав ребенка н</w:t>
            </w:r>
            <w:r w:rsidRPr="002F63FE">
              <w:t>а отдых и оздоровление, поступивших со стороны законных представителей детей, проживающих на территории Архангельской области, в предыдущем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Отсутствие жалоб - 1 балл наличие жалоб - 0 баллов</w:t>
            </w:r>
          </w:p>
        </w:tc>
      </w:tr>
      <w:tr w:rsidR="00000000" w:rsidRPr="002F63FE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Количество детей в Архангельской области, которые воспол</w:t>
            </w:r>
            <w:r w:rsidRPr="002F63FE">
              <w:t>ьзовались услугой по организации проезда и сопровождения до места отдыха и обратно в составе организованной группы, в предыдущем году. В случае если организация не осуществляла организацию проезда и сопровождения до места отдыха и обратно детей в составе о</w:t>
            </w:r>
            <w:r w:rsidRPr="002F63FE">
              <w:t>рганизованной группы, в предыдущем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Более 500 - 3 балла;</w:t>
            </w:r>
          </w:p>
          <w:p w:rsidR="00000000" w:rsidRPr="002F63FE" w:rsidRDefault="002F63FE">
            <w:pPr>
              <w:pStyle w:val="ConsPlusNormal"/>
            </w:pPr>
            <w:r w:rsidRPr="002F63FE">
              <w:t>от 101 до 499 - 2 балла;</w:t>
            </w:r>
          </w:p>
          <w:p w:rsidR="00000000" w:rsidRPr="002F63FE" w:rsidRDefault="002F63FE">
            <w:pPr>
              <w:pStyle w:val="ConsPlusNormal"/>
            </w:pPr>
            <w:r w:rsidRPr="002F63FE">
              <w:t>менее 100 - 1 балл</w:t>
            </w: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6</w:t>
      </w:r>
    </w:p>
    <w:p w:rsidR="00000000" w:rsidRDefault="002F63FE">
      <w:pPr>
        <w:pStyle w:val="ConsPlusNormal"/>
        <w:jc w:val="right"/>
      </w:pPr>
      <w:r>
        <w:lastRenderedPageBreak/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470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01.02.2022 N 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148" w:name="Par2952"/>
      <w:bookmarkEnd w:id="148"/>
      <w:r>
        <w:t xml:space="preserve">                                   ЛИСТ</w:t>
      </w:r>
    </w:p>
    <w:p w:rsidR="00000000" w:rsidRDefault="002F63FE">
      <w:pPr>
        <w:pStyle w:val="ConsPlusNonformat"/>
        <w:jc w:val="both"/>
      </w:pPr>
      <w:r>
        <w:t xml:space="preserve">           оценки критериев конкурсных заявок организаций отдыха</w:t>
      </w:r>
    </w:p>
    <w:p w:rsidR="00000000" w:rsidRDefault="002F63FE">
      <w:pPr>
        <w:pStyle w:val="ConsPlusNonformat"/>
        <w:jc w:val="both"/>
      </w:pPr>
      <w:r>
        <w:t xml:space="preserve">         детей и их оздоровления и санаторно-курортных организаций</w:t>
      </w:r>
    </w:p>
    <w:p w:rsidR="00000000" w:rsidRDefault="002F63FE">
      <w:pPr>
        <w:pStyle w:val="ConsPlusNonformat"/>
        <w:jc w:val="both"/>
      </w:pPr>
      <w:r>
        <w:t xml:space="preserve">           для включения в перечень организаций и индивидуальных</w:t>
      </w:r>
    </w:p>
    <w:p w:rsidR="00000000" w:rsidRDefault="002F63FE">
      <w:pPr>
        <w:pStyle w:val="ConsPlusNonformat"/>
        <w:jc w:val="both"/>
      </w:pPr>
      <w:r>
        <w:t xml:space="preserve">        предпринимателей, организующих отдых и оздоровление детей,</w:t>
      </w:r>
    </w:p>
    <w:p w:rsidR="00000000" w:rsidRDefault="002F63FE">
      <w:pPr>
        <w:pStyle w:val="ConsPlusNonformat"/>
        <w:jc w:val="both"/>
      </w:pPr>
      <w:r>
        <w:t xml:space="preserve">         с целью получения из областного бюджета субсидии</w:t>
      </w:r>
      <w:r>
        <w:t xml:space="preserve"> (гранта</w:t>
      </w:r>
    </w:p>
    <w:p w:rsidR="00000000" w:rsidRDefault="002F63FE">
      <w:pPr>
        <w:pStyle w:val="ConsPlusNonformat"/>
        <w:jc w:val="both"/>
      </w:pPr>
      <w:r>
        <w:t xml:space="preserve">         в форме субсидии) на финансовое обеспечение сертификатов</w:t>
      </w:r>
    </w:p>
    <w:p w:rsidR="00000000" w:rsidRDefault="002F63FE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(наименование юридического лица, индивидуального</w:t>
      </w:r>
    </w:p>
    <w:p w:rsidR="00000000" w:rsidRDefault="002F63FE">
      <w:pPr>
        <w:pStyle w:val="ConsPlusNonformat"/>
        <w:jc w:val="both"/>
      </w:pPr>
      <w:r>
        <w:t xml:space="preserve">                             предпринимателя)</w:t>
      </w:r>
    </w:p>
    <w:p w:rsidR="00000000" w:rsidRDefault="002F63FE">
      <w:pPr>
        <w:pStyle w:val="ConsPlusNonformat"/>
        <w:jc w:val="both"/>
      </w:pPr>
      <w:r>
        <w:t xml:space="preserve"> </w:t>
      </w:r>
      <w:r>
        <w:t xml:space="preserve">   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(наименование организации отдыха детей и их оздоровления)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37"/>
      </w:tblGrid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критерия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баллов</w:t>
            </w: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1. Наличие лицензии на образовательную деятельность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Наличие лицензии на осуществление медицинской деятельности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Программа отдыха детей и их оздоровления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Количество мест, которые организация предусмотрела на летние смены текущего года для отдыха детей, проживающих в Архангельской области (в соотв</w:t>
            </w:r>
            <w:r w:rsidRPr="002F63FE">
              <w:t>етствии с требованиями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Наличие жалоб, связанных с нарушением прав ребенка на отдых и оздоровление, поступивших в министерство и надзорные органы со стороны за</w:t>
            </w:r>
            <w:r w:rsidRPr="002F63FE">
              <w:t>конных представителей детей, проживающих на территории Архангельской области, в предыдущем году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6. Участие организации в предыдущем году в региональных, межрегиональных и всероссийских конкурсах в сфере детского отдыха (за исключением конкурсов, проводим</w:t>
            </w:r>
            <w:r w:rsidRPr="002F63FE">
              <w:t xml:space="preserve">ых в рамках постановления </w:t>
            </w:r>
            <w:r w:rsidRPr="002F63FE">
              <w:lastRenderedPageBreak/>
              <w:t>Правительства Архангельской области от 21 февраля 2017 года N 85-пп "О мерах по реализации областного закона "Об организации и обеспечении отдыха, оздоровления и занятости детей")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7. Наличие собственной системы (службы) контроля</w:t>
            </w:r>
            <w:r w:rsidRPr="002F63FE">
              <w:t xml:space="preserve"> за деятельностью подразделений и сотрудников по оказанию услуг на соответствие техническим регламентам, национальным стандартам, документации организации по вопросам объема, качества и безопасности предоставляемых услуг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Всего баллов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_________________________ 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(подпись члена комиссии)              (расшифровка подписи)</w:t>
      </w:r>
    </w:p>
    <w:p w:rsidR="00000000" w:rsidRDefault="002F63FE">
      <w:pPr>
        <w:pStyle w:val="ConsPlusNonformat"/>
        <w:jc w:val="both"/>
      </w:pPr>
      <w:r>
        <w:t>_________________________</w:t>
      </w:r>
    </w:p>
    <w:p w:rsidR="00000000" w:rsidRDefault="002F63FE">
      <w:pPr>
        <w:pStyle w:val="ConsPlusNonformat"/>
        <w:jc w:val="both"/>
      </w:pPr>
      <w:r>
        <w:t xml:space="preserve">  (дата составления)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7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</w:t>
      </w:r>
      <w:r>
        <w:t>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149" w:name="Par3004"/>
      <w:bookmarkEnd w:id="149"/>
      <w:r>
        <w:t xml:space="preserve">                                   ЛИСТ</w:t>
      </w:r>
    </w:p>
    <w:p w:rsidR="00000000" w:rsidRDefault="002F63FE">
      <w:pPr>
        <w:pStyle w:val="ConsPlusNonformat"/>
        <w:jc w:val="both"/>
      </w:pPr>
      <w:r>
        <w:t xml:space="preserve">              оценки критериев конкурсных заявок организаций</w:t>
      </w:r>
    </w:p>
    <w:p w:rsidR="00000000" w:rsidRDefault="002F63FE">
      <w:pPr>
        <w:pStyle w:val="ConsPlusNonformat"/>
        <w:jc w:val="both"/>
      </w:pPr>
      <w:r>
        <w:t xml:space="preserve">             и индивидуальных предпринимателей, осуществляющих</w:t>
      </w:r>
    </w:p>
    <w:p w:rsidR="00000000" w:rsidRDefault="002F63FE">
      <w:pPr>
        <w:pStyle w:val="ConsPlusNonformat"/>
        <w:jc w:val="both"/>
      </w:pPr>
      <w:r>
        <w:t xml:space="preserve">         организацию проезда детей в составе организованной группы</w:t>
      </w:r>
    </w:p>
    <w:p w:rsidR="00000000" w:rsidRDefault="002F63FE">
      <w:pPr>
        <w:pStyle w:val="ConsPlusNonformat"/>
        <w:jc w:val="both"/>
      </w:pPr>
      <w:r>
        <w:t xml:space="preserve">          детей к месту о</w:t>
      </w:r>
      <w:r>
        <w:t>тдыха и оздоровления и обратно, а также</w:t>
      </w:r>
    </w:p>
    <w:p w:rsidR="00000000" w:rsidRDefault="002F63FE">
      <w:pPr>
        <w:pStyle w:val="ConsPlusNonformat"/>
        <w:jc w:val="both"/>
      </w:pPr>
      <w:r>
        <w:t xml:space="preserve">         подбор лиц, сопровождающих детей в составе организованной</w:t>
      </w:r>
    </w:p>
    <w:p w:rsidR="00000000" w:rsidRDefault="002F63FE">
      <w:pPr>
        <w:pStyle w:val="ConsPlusNonformat"/>
        <w:jc w:val="both"/>
      </w:pPr>
      <w:r>
        <w:t xml:space="preserve">          группы к месту отдыха и оздоровления, с целью получения</w:t>
      </w:r>
    </w:p>
    <w:p w:rsidR="00000000" w:rsidRDefault="002F63FE">
      <w:pPr>
        <w:pStyle w:val="ConsPlusNonformat"/>
        <w:jc w:val="both"/>
      </w:pPr>
      <w:r>
        <w:t xml:space="preserve">         из областного бюджета субсидии (гранта в форме субсидии)</w:t>
      </w:r>
    </w:p>
    <w:p w:rsidR="00000000" w:rsidRDefault="002F63FE">
      <w:pPr>
        <w:pStyle w:val="ConsPlusNonformat"/>
        <w:jc w:val="both"/>
      </w:pPr>
      <w:r>
        <w:t xml:space="preserve">                 </w:t>
      </w:r>
      <w:r>
        <w:t xml:space="preserve"> на финансовое обеспечение сертификатов</w:t>
      </w:r>
    </w:p>
    <w:p w:rsidR="00000000" w:rsidRDefault="002F63FE">
      <w:pPr>
        <w:pStyle w:val="ConsPlusNonformat"/>
        <w:jc w:val="both"/>
      </w:pPr>
      <w:r>
        <w:t xml:space="preserve">        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(полное наименование юридического лица,</w:t>
      </w:r>
    </w:p>
    <w:p w:rsidR="00000000" w:rsidRDefault="002F63F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00"/>
      </w:tblGrid>
      <w:tr w:rsidR="00000000" w:rsidRPr="002F63F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критерия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ба</w:t>
            </w:r>
            <w:r w:rsidRPr="002F63FE">
              <w:t>ллов</w:t>
            </w:r>
          </w:p>
        </w:tc>
      </w:tr>
      <w:tr w:rsidR="00000000" w:rsidRPr="002F63F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1. Осуществление деятельности в сфере оказания услуг по организации отдыха и оздоровления детей, проживающих </w:t>
            </w:r>
            <w:r w:rsidRPr="002F63FE">
              <w:lastRenderedPageBreak/>
              <w:t>на территории Архангельской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Наличие фактов допущения за предшествующий год организацией нецелевого и (или) неправомерного использования средств областного бюджета Архангельской области, выявленных по результатам проверок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Максимальное количество мест, которые организация преду</w:t>
            </w:r>
            <w:r w:rsidRPr="002F63FE">
              <w:t>смотрела на смену текущего года для организации проезда детей, проживающих в Архангельской области, до места отдыха и обратно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Наличие жалоб, связанных с нарушением прав ребенка на отдых и оздоровление, поступивших со стороны законных представителей де</w:t>
            </w:r>
            <w:r w:rsidRPr="002F63FE">
              <w:t>тей, проживающих на территории Архангельской области, в предыдущем году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Количество детей в Архангельской области, которые воспользовались услугой по организации проезда и сопровождения до места отдыха и обратно в составе организованной группы в предыд</w:t>
            </w:r>
            <w:r w:rsidRPr="002F63FE">
              <w:t>ущем году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8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150" w:name="Par3045"/>
      <w:bookmarkEnd w:id="150"/>
      <w:r>
        <w:t xml:space="preserve">                            РЕЕСТР СЕРТИФИКАТОВ</w:t>
      </w:r>
    </w:p>
    <w:p w:rsidR="00000000" w:rsidRDefault="002F63FE">
      <w:pPr>
        <w:pStyle w:val="ConsPlusNonformat"/>
        <w:jc w:val="both"/>
      </w:pPr>
      <w:r>
        <w:t xml:space="preserve">                  на полную (частичную) оплату стоимости</w:t>
      </w:r>
    </w:p>
    <w:p w:rsidR="00000000" w:rsidRDefault="002F63FE">
      <w:pPr>
        <w:pStyle w:val="ConsPlusNonformat"/>
        <w:jc w:val="both"/>
      </w:pPr>
      <w:r>
        <w:t xml:space="preserve">                      путевок на отдых и оздоровление</w:t>
      </w:r>
    </w:p>
    <w:p w:rsidR="00000000" w:rsidRDefault="002F63FE">
      <w:pPr>
        <w:pStyle w:val="ConsPlusNonformat"/>
        <w:jc w:val="both"/>
      </w:pPr>
      <w:r>
        <w:t xml:space="preserve">           в ___________</w:t>
      </w:r>
      <w:r>
        <w:t>________________________________________,</w:t>
      </w:r>
    </w:p>
    <w:p w:rsidR="00000000" w:rsidRDefault="002F63FE">
      <w:pPr>
        <w:pStyle w:val="ConsPlusNonformat"/>
        <w:jc w:val="both"/>
      </w:pPr>
      <w:r>
        <w:t xml:space="preserve">                        (наименование организации отдыха</w:t>
      </w:r>
    </w:p>
    <w:p w:rsidR="00000000" w:rsidRDefault="002F63FE">
      <w:pPr>
        <w:pStyle w:val="ConsPlusNonformat"/>
        <w:jc w:val="both"/>
      </w:pPr>
      <w:r>
        <w:t xml:space="preserve">                             детей и их оздоровления)</w:t>
      </w:r>
    </w:p>
    <w:p w:rsidR="00000000" w:rsidRDefault="002F63FE">
      <w:pPr>
        <w:pStyle w:val="ConsPlusNonformat"/>
        <w:jc w:val="both"/>
      </w:pPr>
      <w:r>
        <w:t xml:space="preserve">          поступивших в 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(наименов</w:t>
      </w:r>
      <w:r>
        <w:t>ание юридического лица -</w:t>
      </w:r>
    </w:p>
    <w:p w:rsidR="00000000" w:rsidRDefault="002F63FE">
      <w:pPr>
        <w:pStyle w:val="ConsPlusNonformat"/>
        <w:jc w:val="both"/>
      </w:pPr>
      <w:r>
        <w:t xml:space="preserve">                          получателя субсидии (гранта в форме</w:t>
      </w:r>
    </w:p>
    <w:p w:rsidR="00000000" w:rsidRDefault="002F63FE">
      <w:pPr>
        <w:pStyle w:val="ConsPlusNonformat"/>
        <w:jc w:val="both"/>
      </w:pPr>
      <w:r>
        <w:t xml:space="preserve">                                     субсидии) </w:t>
      </w:r>
      <w:hyperlink w:anchor="Par3098" w:tooltip="    &lt;1&gt;  Для  организаций, указанных в подпунктах 1, 2 и 5 пункта 5 Порядка" w:history="1">
        <w:r>
          <w:rPr>
            <w:color w:val="0000FF"/>
          </w:rPr>
          <w:t>&lt;1&gt;</w:t>
        </w:r>
      </w:hyperlink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sectPr w:rsidR="00000000">
          <w:headerReference w:type="default" r:id="rId471"/>
          <w:footerReference w:type="default" r:id="rId47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3345"/>
        <w:gridCol w:w="1701"/>
        <w:gridCol w:w="1507"/>
        <w:gridCol w:w="2041"/>
      </w:tblGrid>
      <w:tr w:rsidR="00000000" w:rsidRPr="002F6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Сроки проведения смены (количество дней в смене)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Категории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сертификатов, поступивших в организацию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 сертификата,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Планируемый размер субсидии по сертификатам, рублей (6 = 4 * 5)</w:t>
            </w:r>
          </w:p>
        </w:tc>
      </w:tr>
      <w:tr w:rsidR="00000000" w:rsidRPr="002F6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</w:t>
            </w:r>
          </w:p>
        </w:tc>
      </w:tr>
      <w:tr w:rsidR="00000000" w:rsidRPr="002F63F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1. Дети, указанные в </w:t>
            </w:r>
            <w:hyperlink r:id="rId473" w:history="1">
              <w:r w:rsidRPr="002F63FE">
                <w:rPr>
                  <w:color w:val="0000FF"/>
                </w:rPr>
                <w:t>подпункте 2 пункта 2</w:t>
              </w:r>
            </w:hyperlink>
            <w:r w:rsidRPr="002F63FE">
              <w:t xml:space="preserve"> и </w:t>
            </w:r>
            <w:hyperlink r:id="rId474" w:history="1">
              <w:r w:rsidRPr="002F63FE">
                <w:rPr>
                  <w:color w:val="0000FF"/>
                </w:rPr>
                <w:t>абзаце первом пункта 3 статьи 10</w:t>
              </w:r>
            </w:hyperlink>
            <w:r w:rsidRPr="002F63FE">
              <w:t xml:space="preserve"> областного закона N 326-24-ОЗ </w:t>
            </w:r>
            <w:hyperlink w:anchor="Par3109" w:tooltip="    &lt;2&gt;   Областной   закон   от  30  сентября  2011  года  N 326-24-ОЗ &quot;Об" w:history="1">
              <w:r w:rsidRPr="002F63FE">
                <w:rPr>
                  <w:color w:val="0000FF"/>
                </w:rPr>
                <w:t>&lt;2&gt;</w:t>
              </w:r>
            </w:hyperlink>
            <w:r w:rsidRPr="002F63FE">
              <w:t xml:space="preserve"> (ТЖС </w:t>
            </w:r>
            <w:hyperlink w:anchor="Par3111" w:tooltip="    &lt;3&gt; ТЖС - трудная жизненная ситуация." w:history="1">
              <w:r w:rsidRPr="002F63FE">
                <w:rPr>
                  <w:color w:val="0000FF"/>
                </w:rPr>
                <w:t>&lt;3&gt;</w:t>
              </w:r>
            </w:hyperlink>
            <w:r w:rsidRPr="002F63F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2. Дети, не относящиеся к категории ТЖС </w:t>
            </w:r>
            <w:hyperlink w:anchor="Par3111" w:tooltip="    &lt;3&gt; ТЖС - трудная жизненная ситуация." w:history="1">
              <w:r w:rsidRPr="002F63FE">
                <w:rPr>
                  <w:color w:val="0000FF"/>
                </w:rPr>
                <w:t>&lt;3&gt;</w:t>
              </w:r>
            </w:hyperlink>
            <w:r w:rsidRPr="002F63FE"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2.1. Дети, указанные в </w:t>
            </w:r>
            <w:hyperlink r:id="rId475" w:history="1">
              <w:r w:rsidRPr="002F63FE">
                <w:rPr>
                  <w:color w:val="0000FF"/>
                </w:rPr>
                <w:t>подпунктах 4</w:t>
              </w:r>
            </w:hyperlink>
            <w:r w:rsidRPr="002F63FE">
              <w:t xml:space="preserve"> - </w:t>
            </w:r>
            <w:hyperlink r:id="rId476" w:history="1">
              <w:r w:rsidRPr="002F63FE">
                <w:rPr>
                  <w:color w:val="0000FF"/>
                </w:rPr>
                <w:t>6 пункта 2 статьи 10</w:t>
              </w:r>
            </w:hyperlink>
            <w:r w:rsidRPr="002F63FE">
              <w:t xml:space="preserve"> областного закона N 326-24-ОЗ </w:t>
            </w:r>
            <w:hyperlink w:anchor="Par3109" w:tooltip="    &lt;2&gt;   Областной   закон   от  30  сентября  2011  года  N 326-24-ОЗ &quot;Об" w:history="1">
              <w:r w:rsidRPr="002F63FE"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2.2. Дети, указанные в </w:t>
            </w:r>
            <w:hyperlink r:id="rId477" w:history="1">
              <w:r w:rsidRPr="002F63FE">
                <w:rPr>
                  <w:color w:val="0000FF"/>
                </w:rPr>
                <w:t>пункте 4 статьи 12</w:t>
              </w:r>
            </w:hyperlink>
            <w:r w:rsidRPr="002F63FE">
              <w:t xml:space="preserve"> областного закона N 326-24-ОЗ </w:t>
            </w:r>
            <w:hyperlink w:anchor="Par3109" w:tooltip="    &lt;2&gt;   Областной   закон   от  30  сентября  2011  года  N 326-24-ОЗ &quot;Об" w:history="1">
              <w:r w:rsidRPr="002F63FE"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sectPr w:rsidR="00000000">
          <w:headerReference w:type="default" r:id="rId478"/>
          <w:footerReference w:type="default" r:id="rId47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Фамилия, им</w:t>
      </w:r>
      <w:r>
        <w:t>я, отчество     ________________________________________________</w:t>
      </w:r>
    </w:p>
    <w:p w:rsidR="00000000" w:rsidRDefault="002F63FE">
      <w:pPr>
        <w:pStyle w:val="ConsPlusNonformat"/>
        <w:jc w:val="both"/>
      </w:pPr>
      <w:r>
        <w:t>(при наличии) исполнителя,</w:t>
      </w:r>
    </w:p>
    <w:p w:rsidR="00000000" w:rsidRDefault="002F63FE">
      <w:pPr>
        <w:pStyle w:val="ConsPlusNonformat"/>
        <w:jc w:val="both"/>
      </w:pPr>
      <w:r>
        <w:t>контактный телефон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--------------------------------</w:t>
      </w:r>
    </w:p>
    <w:p w:rsidR="00000000" w:rsidRDefault="002F63FE">
      <w:pPr>
        <w:pStyle w:val="ConsPlusNonformat"/>
        <w:jc w:val="both"/>
      </w:pPr>
      <w:bookmarkStart w:id="151" w:name="Par3098"/>
      <w:bookmarkEnd w:id="151"/>
      <w:r>
        <w:t xml:space="preserve">    &lt;1&gt;  Для  организаций, указанных в </w:t>
      </w:r>
      <w:hyperlink w:anchor="Par2091" w:tooltip="1) организации отдыха детей и их оздоровления независимо от их организационно-правовых форм и форм собственности, расположенные на территории Архангельской области и оказывающие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е некоммерческие организации, зарегистрированные на территории Архангельской области, осуществляющие виды деятельности, предусмотренные подпунктами 9, 10, 12, 13, 17 ...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092" w:tooltip="2) организации независимо от их организационно-правовых форм и форм собственности, осуществляющие свою основную деятельность на территории Архангельской области и имеющие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." w:history="1">
        <w:r>
          <w:rPr>
            <w:color w:val="0000FF"/>
          </w:rPr>
          <w:t>2</w:t>
        </w:r>
      </w:hyperlink>
      <w:r>
        <w:t xml:space="preserve"> и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пункта 5</w:t>
        </w:r>
      </w:hyperlink>
      <w:r>
        <w:t xml:space="preserve"> Порядка</w:t>
      </w:r>
    </w:p>
    <w:p w:rsidR="00000000" w:rsidRDefault="002F63FE">
      <w:pPr>
        <w:pStyle w:val="ConsPlusNonformat"/>
        <w:jc w:val="both"/>
      </w:pPr>
      <w:r>
        <w:t>предоставле</w:t>
      </w:r>
      <w:r>
        <w:t>ния   субсидии   (грантов   в   форме  субсидии)  на  финансовое</w:t>
      </w:r>
    </w:p>
    <w:p w:rsidR="00000000" w:rsidRDefault="002F63FE">
      <w:pPr>
        <w:pStyle w:val="ConsPlusNonformat"/>
        <w:jc w:val="both"/>
      </w:pPr>
      <w:r>
        <w:t>обеспечение   (возмещение)   затрат   юридическим  лицам  и  индивидуальным</w:t>
      </w:r>
    </w:p>
    <w:p w:rsidR="00000000" w:rsidRDefault="002F63FE">
      <w:pPr>
        <w:pStyle w:val="ConsPlusNonformat"/>
        <w:jc w:val="both"/>
      </w:pPr>
      <w:r>
        <w:t>предпринимателям,  оказывающим  услуги в сфере отдыха и оздоровления детей,</w:t>
      </w:r>
    </w:p>
    <w:p w:rsidR="00000000" w:rsidRDefault="002F63FE">
      <w:pPr>
        <w:pStyle w:val="ConsPlusNonformat"/>
        <w:jc w:val="both"/>
      </w:pPr>
      <w:r>
        <w:t>связанных  с  оплатой  сертификатов  за</w:t>
      </w:r>
      <w:r>
        <w:t xml:space="preserve">  счет  средств  областного бюджета,</w:t>
      </w:r>
    </w:p>
    <w:p w:rsidR="00000000" w:rsidRDefault="002F63FE">
      <w:pPr>
        <w:pStyle w:val="ConsPlusNonformat"/>
        <w:jc w:val="both"/>
      </w:pPr>
      <w:r>
        <w:t>утвержденного  постановлением  Правительства  Архангельской  области  от 21</w:t>
      </w:r>
    </w:p>
    <w:p w:rsidR="00000000" w:rsidRDefault="002F63FE">
      <w:pPr>
        <w:pStyle w:val="ConsPlusNonformat"/>
        <w:jc w:val="both"/>
      </w:pPr>
      <w:r>
        <w:t>февраля  2017  года  N 85-пп (далее - Порядок), расположенных на территории</w:t>
      </w:r>
    </w:p>
    <w:p w:rsidR="00000000" w:rsidRDefault="002F63FE">
      <w:pPr>
        <w:pStyle w:val="ConsPlusNonformat"/>
        <w:jc w:val="both"/>
      </w:pPr>
      <w:r>
        <w:t>Архангельской области, - 80 процентов от размера субсидии.</w:t>
      </w:r>
    </w:p>
    <w:p w:rsidR="00000000" w:rsidRDefault="002F63FE">
      <w:pPr>
        <w:pStyle w:val="ConsPlusNonformat"/>
        <w:jc w:val="both"/>
      </w:pPr>
      <w:r>
        <w:t xml:space="preserve">    Для </w:t>
      </w:r>
      <w:r>
        <w:t xml:space="preserve"> организаций,  указанных  в  </w:t>
      </w:r>
      <w:hyperlink w:anchor="Par2094" w:tooltip="3) организации независимо от их организационно-правовых форм и форм собственности, расположенные за пределами территории Архангельской области и оказывающие услуги по обеспечению отдыха и оздоровления детям, проживающим на территории Архангельской области;" w:history="1">
        <w:r>
          <w:rPr>
            <w:color w:val="0000FF"/>
          </w:rPr>
          <w:t>подпунктах  3</w:t>
        </w:r>
      </w:hyperlink>
      <w:r>
        <w:t xml:space="preserve">  и  </w:t>
      </w:r>
      <w:hyperlink w:anchor="Par2096" w:tooltip="5) санаторно-курортные организации, предоставляющие круглогодично санаторно-курортное оздоровление детям в возрасте от 3 до 7 лет включительно, которых сопровождает один из родителей (иной законный представитель) (далее - санаторно-курортные организации)." w:history="1">
        <w:r>
          <w:rPr>
            <w:color w:val="0000FF"/>
          </w:rPr>
          <w:t>5  пункта 5</w:t>
        </w:r>
      </w:hyperlink>
      <w:r>
        <w:t xml:space="preserve"> Порядка,</w:t>
      </w:r>
    </w:p>
    <w:p w:rsidR="00000000" w:rsidRDefault="002F63FE">
      <w:pPr>
        <w:pStyle w:val="ConsPlusNonformat"/>
        <w:jc w:val="both"/>
      </w:pPr>
      <w:r>
        <w:t>расположенных за пределами территории Архангельской области, - 30 процентов</w:t>
      </w:r>
    </w:p>
    <w:p w:rsidR="00000000" w:rsidRDefault="002F63FE">
      <w:pPr>
        <w:pStyle w:val="ConsPlusNonformat"/>
        <w:jc w:val="both"/>
      </w:pPr>
      <w:r>
        <w:t>от размера субсидии.</w:t>
      </w:r>
    </w:p>
    <w:p w:rsidR="00000000" w:rsidRDefault="002F63FE">
      <w:pPr>
        <w:pStyle w:val="ConsPlusNonformat"/>
        <w:jc w:val="both"/>
      </w:pPr>
      <w:bookmarkStart w:id="152" w:name="Par3109"/>
      <w:bookmarkEnd w:id="152"/>
      <w:r>
        <w:t xml:space="preserve">    &lt;2&gt;   Областно</w:t>
      </w:r>
      <w:r>
        <w:t xml:space="preserve">й   </w:t>
      </w:r>
      <w:hyperlink r:id="rId480" w:history="1">
        <w:r>
          <w:rPr>
            <w:color w:val="0000FF"/>
          </w:rPr>
          <w:t>закон</w:t>
        </w:r>
      </w:hyperlink>
      <w:r>
        <w:t xml:space="preserve">   от  30  сентября  2011  года  N 326-24-ОЗ "Об</w:t>
      </w:r>
    </w:p>
    <w:p w:rsidR="00000000" w:rsidRDefault="002F63FE">
      <w:pPr>
        <w:pStyle w:val="ConsPlusNonformat"/>
        <w:jc w:val="both"/>
      </w:pPr>
      <w:r>
        <w:t>организации и обеспечении отдыха, оздоровления и занятости детей".</w:t>
      </w:r>
    </w:p>
    <w:p w:rsidR="00000000" w:rsidRDefault="002F63FE">
      <w:pPr>
        <w:pStyle w:val="ConsPlusNonformat"/>
        <w:jc w:val="both"/>
      </w:pPr>
      <w:bookmarkStart w:id="153" w:name="Par3111"/>
      <w:bookmarkEnd w:id="153"/>
      <w:r>
        <w:t xml:space="preserve">    &lt;3&gt; ТЖС - трудная жи</w:t>
      </w:r>
      <w:r>
        <w:t>зненная ситуация.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Руководитель      _________________________ 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Главный бухгалтер _________________________ 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</w:t>
      </w:r>
      <w:r>
        <w:t xml:space="preserve">             (подпись)     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М.П.</w:t>
      </w:r>
    </w:p>
    <w:p w:rsidR="00000000" w:rsidRDefault="002F63FE">
      <w:pPr>
        <w:pStyle w:val="ConsPlusNonformat"/>
        <w:jc w:val="both"/>
      </w:pPr>
      <w:r>
        <w:t>(при наличии)</w:t>
      </w:r>
    </w:p>
    <w:p w:rsidR="00000000" w:rsidRDefault="002F63FE">
      <w:pPr>
        <w:pStyle w:val="ConsPlusNonformat"/>
        <w:jc w:val="both"/>
      </w:pPr>
      <w:r>
        <w:t>"___"______________20____ г.".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9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154" w:name="Par3138"/>
      <w:bookmarkEnd w:id="154"/>
      <w:r>
        <w:t xml:space="preserve">                                  РЕЕСТР</w:t>
      </w:r>
    </w:p>
    <w:p w:rsidR="00000000" w:rsidRDefault="002F63FE">
      <w:pPr>
        <w:pStyle w:val="ConsPlusNonformat"/>
        <w:jc w:val="both"/>
      </w:pPr>
      <w:r>
        <w:t xml:space="preserve">         оздоровленных детей, </w:t>
      </w:r>
      <w:hyperlink w:anchor="Par3249" w:tooltip="&lt;1&gt; Предоставляется на бумажном носителе и в электронном виде в формате Excel." w:history="1">
        <w:r>
          <w:rPr>
            <w:color w:val="0000FF"/>
          </w:rPr>
          <w:t>&lt;1&gt;</w:t>
        </w:r>
      </w:hyperlink>
      <w:r>
        <w:t xml:space="preserve"> в счет оплаты путевок за которых</w:t>
      </w:r>
    </w:p>
    <w:p w:rsidR="00000000" w:rsidRDefault="002F63FE">
      <w:pPr>
        <w:pStyle w:val="ConsPlusNonformat"/>
        <w:jc w:val="both"/>
      </w:pPr>
      <w:r>
        <w:t xml:space="preserve">                поступили сертификаты на полную (частичную)</w:t>
      </w:r>
    </w:p>
    <w:p w:rsidR="00000000" w:rsidRDefault="002F63FE">
      <w:pPr>
        <w:pStyle w:val="ConsPlusNonformat"/>
        <w:jc w:val="both"/>
      </w:pPr>
      <w:r>
        <w:t xml:space="preserve">         оплату стоимости путевок на отдых и оздоровление за сче</w:t>
      </w:r>
      <w:r>
        <w:t>т</w:t>
      </w:r>
    </w:p>
    <w:p w:rsidR="00000000" w:rsidRDefault="002F63FE">
      <w:pPr>
        <w:pStyle w:val="ConsPlusNonformat"/>
        <w:jc w:val="both"/>
      </w:pPr>
      <w:r>
        <w:t xml:space="preserve">                 средств областного бюджета в ______ смену</w:t>
      </w:r>
    </w:p>
    <w:p w:rsidR="00000000" w:rsidRDefault="002F63FE">
      <w:pPr>
        <w:pStyle w:val="ConsPlusNonformat"/>
        <w:jc w:val="both"/>
      </w:pPr>
      <w:r>
        <w:t xml:space="preserve">                        (с____по _____) 20____ года</w:t>
      </w:r>
    </w:p>
    <w:p w:rsidR="00000000" w:rsidRDefault="002F63FE">
      <w:pPr>
        <w:pStyle w:val="ConsPlusNonformat"/>
        <w:jc w:val="both"/>
      </w:pPr>
      <w:r>
        <w:t xml:space="preserve">         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(наименование организации отдыха детей и их оздоровления)</w:t>
      </w:r>
    </w:p>
    <w:p w:rsidR="00000000" w:rsidRDefault="002F63FE">
      <w:pPr>
        <w:pStyle w:val="ConsPlusNonformat"/>
        <w:jc w:val="both"/>
      </w:pPr>
      <w:r>
        <w:lastRenderedPageBreak/>
        <w:t xml:space="preserve">         </w:t>
      </w:r>
      <w:r>
        <w:t xml:space="preserve">                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(количество дней в смене)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sectPr w:rsidR="00000000">
          <w:headerReference w:type="default" r:id="rId481"/>
          <w:footerReference w:type="default" r:id="rId48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5"/>
        <w:gridCol w:w="1600"/>
        <w:gridCol w:w="1440"/>
        <w:gridCol w:w="1420"/>
        <w:gridCol w:w="1000"/>
        <w:gridCol w:w="1180"/>
        <w:gridCol w:w="1180"/>
        <w:gridCol w:w="1326"/>
        <w:gridCol w:w="1560"/>
        <w:gridCol w:w="2367"/>
      </w:tblGrid>
      <w:tr w:rsidR="00000000" w:rsidRPr="002F6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N п/п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Ф.И.О. ребенка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Дата рождения ребенка (дд.мм.гггг)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СЕРТИФИКАТ на оплату ПУТЕВКИ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Фактические количество дней пребывания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Причина досрочного выезда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 к возмещению из областного бюджета, руб.</w:t>
            </w:r>
          </w:p>
        </w:tc>
      </w:tr>
      <w:tr w:rsidR="00000000" w:rsidRPr="002F6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Отчество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серия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сумма, руб.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11</w:t>
            </w: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  <w:r w:rsidRPr="002F63FE"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6555" w:type="dxa"/>
            <w:gridSpan w:val="4"/>
            <w:tcBorders>
              <w:top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  <w:jc w:val="right"/>
            </w:pPr>
            <w:r w:rsidRPr="002F63FE"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  <w:r w:rsidRPr="002F63FE">
              <w:t>ИТОГО: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  <w:jc w:val="right"/>
            </w:pPr>
            <w:r w:rsidRPr="002F63FE">
              <w:t>0,00</w:t>
            </w:r>
          </w:p>
        </w:tc>
      </w:tr>
    </w:tbl>
    <w:p w:rsidR="00000000" w:rsidRDefault="002F63FE">
      <w:pPr>
        <w:pStyle w:val="ConsPlusNormal"/>
        <w:sectPr w:rsidR="00000000">
          <w:headerReference w:type="default" r:id="rId483"/>
          <w:footerReference w:type="default" r:id="rId48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_____________________________________________</w:t>
      </w:r>
    </w:p>
    <w:p w:rsidR="00000000" w:rsidRDefault="002F63FE">
      <w:pPr>
        <w:pStyle w:val="ConsPlusNonformat"/>
        <w:jc w:val="both"/>
      </w:pPr>
      <w:r>
        <w:t>(Фамилия, имя, отчество исполнителя, телефон)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Министерством труда, занятости и социального развития Архангельской области</w:t>
      </w:r>
    </w:p>
    <w:p w:rsidR="00000000" w:rsidRDefault="002F63FE">
      <w:pPr>
        <w:pStyle w:val="ConsPlusNonformat"/>
        <w:jc w:val="both"/>
      </w:pPr>
      <w:r>
        <w:t>ранее перечислены средства в размере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______________________________               ____</w:t>
      </w:r>
      <w:r>
        <w:t>__________________________</w:t>
      </w:r>
    </w:p>
    <w:p w:rsidR="00000000" w:rsidRDefault="002F63FE">
      <w:pPr>
        <w:pStyle w:val="ConsPlusNonformat"/>
        <w:jc w:val="both"/>
      </w:pPr>
      <w:r>
        <w:t xml:space="preserve">      (сумма цифрами)                                (сумма прописью)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Остаток  средств,  подлежащих к возмещению Министерством труда, занятости и</w:t>
      </w:r>
    </w:p>
    <w:p w:rsidR="00000000" w:rsidRDefault="002F63FE">
      <w:pPr>
        <w:pStyle w:val="ConsPlusNonformat"/>
        <w:jc w:val="both"/>
      </w:pPr>
      <w:r>
        <w:t>социального  развития  Архангельской  области, с учетом ранее перечисленных</w:t>
      </w:r>
    </w:p>
    <w:p w:rsidR="00000000" w:rsidRDefault="002F63FE">
      <w:pPr>
        <w:pStyle w:val="ConsPlusNonformat"/>
        <w:jc w:val="both"/>
      </w:pPr>
      <w:r>
        <w:t>средст</w:t>
      </w:r>
      <w:r>
        <w:t>в составил</w:t>
      </w:r>
    </w:p>
    <w:p w:rsidR="00000000" w:rsidRDefault="002F63FE">
      <w:pPr>
        <w:pStyle w:val="ConsPlusNonformat"/>
        <w:jc w:val="both"/>
      </w:pPr>
      <w:r>
        <w:t>______________________________               ______________________________</w:t>
      </w:r>
    </w:p>
    <w:p w:rsidR="00000000" w:rsidRDefault="002F63FE">
      <w:pPr>
        <w:pStyle w:val="ConsPlusNonformat"/>
        <w:jc w:val="both"/>
      </w:pPr>
      <w:r>
        <w:t xml:space="preserve">      (сумма цифрами)                                (сумма прописью)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Остаток средств, подлежащих возврату 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   (наименование организации отдыха</w:t>
      </w:r>
    </w:p>
    <w:p w:rsidR="00000000" w:rsidRDefault="002F63FE">
      <w:pPr>
        <w:pStyle w:val="ConsPlusNonformat"/>
        <w:jc w:val="both"/>
      </w:pPr>
      <w:r>
        <w:t xml:space="preserve">                                              детей и их оздоровления)</w:t>
      </w:r>
    </w:p>
    <w:p w:rsidR="00000000" w:rsidRDefault="002F63FE">
      <w:pPr>
        <w:pStyle w:val="ConsPlusNonformat"/>
        <w:jc w:val="both"/>
      </w:pPr>
      <w:r>
        <w:t>для окончательного расчета, в размере _______________  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</w:t>
      </w:r>
      <w:r>
        <w:t xml:space="preserve">   (сумма цифрами)    (сумма прописью)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Руководитель __________________ ________________________</w:t>
      </w:r>
    </w:p>
    <w:p w:rsidR="00000000" w:rsidRDefault="002F63FE">
      <w:pPr>
        <w:pStyle w:val="ConsPlusNonformat"/>
        <w:jc w:val="both"/>
      </w:pPr>
      <w:r>
        <w:t xml:space="preserve">                  (подпись)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Главный бухгалтер __________________ 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(подпись)        (</w:t>
      </w:r>
      <w:r>
        <w:t>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М.П.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"____"_____________20___ г.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Фамилия, имя, отчество исполнителя, телефон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--------------------------------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55" w:name="Par3249"/>
      <w:bookmarkEnd w:id="155"/>
      <w:r>
        <w:t>&lt;1&gt; Предоставляется на бумажном носителе и в электронном виде в формате Excel.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10</w:t>
      </w:r>
    </w:p>
    <w:p w:rsidR="00000000" w:rsidRDefault="002F63FE">
      <w:pPr>
        <w:pStyle w:val="ConsPlusNormal"/>
        <w:jc w:val="right"/>
      </w:pPr>
      <w:r>
        <w:t>к Порядку предоставления субсидии</w:t>
      </w:r>
    </w:p>
    <w:p w:rsidR="00000000" w:rsidRDefault="002F63FE">
      <w:pPr>
        <w:pStyle w:val="ConsPlusNormal"/>
        <w:jc w:val="right"/>
      </w:pPr>
      <w:r>
        <w:t>(грантов в форме субсидии)</w:t>
      </w:r>
    </w:p>
    <w:p w:rsidR="00000000" w:rsidRDefault="002F63FE">
      <w:pPr>
        <w:pStyle w:val="ConsPlusNormal"/>
        <w:jc w:val="right"/>
      </w:pPr>
      <w:r>
        <w:t>на финансовое обеспечение (возмещение)</w:t>
      </w:r>
    </w:p>
    <w:p w:rsidR="00000000" w:rsidRDefault="002F63FE">
      <w:pPr>
        <w:pStyle w:val="ConsPlusNormal"/>
        <w:jc w:val="right"/>
      </w:pPr>
      <w:r>
        <w:t>затрат юридическим лицам</w:t>
      </w:r>
    </w:p>
    <w:p w:rsidR="00000000" w:rsidRDefault="002F63FE">
      <w:pPr>
        <w:pStyle w:val="ConsPlusNormal"/>
        <w:jc w:val="right"/>
      </w:pPr>
      <w:r>
        <w:t>индивидуальным предпринимателям,</w:t>
      </w:r>
    </w:p>
    <w:p w:rsidR="00000000" w:rsidRDefault="002F63FE">
      <w:pPr>
        <w:pStyle w:val="ConsPlusNormal"/>
        <w:jc w:val="right"/>
      </w:pPr>
      <w:r>
        <w:t>оказывающим услуги в сфере отдыха</w:t>
      </w:r>
    </w:p>
    <w:p w:rsidR="00000000" w:rsidRDefault="002F63FE">
      <w:pPr>
        <w:pStyle w:val="ConsPlusNormal"/>
        <w:jc w:val="right"/>
      </w:pPr>
      <w:r>
        <w:t>и оздоровления детей, связанных</w:t>
      </w:r>
    </w:p>
    <w:p w:rsidR="00000000" w:rsidRDefault="002F63FE">
      <w:pPr>
        <w:pStyle w:val="ConsPlusNormal"/>
        <w:jc w:val="right"/>
      </w:pPr>
      <w:r>
        <w:t>с оплатой сертификатов за счет</w:t>
      </w:r>
    </w:p>
    <w:p w:rsidR="00000000" w:rsidRDefault="002F63FE">
      <w:pPr>
        <w:pStyle w:val="ConsPlusNormal"/>
        <w:jc w:val="right"/>
      </w:pPr>
      <w:r>
        <w:t>с</w:t>
      </w:r>
      <w:r>
        <w:t>редств областного бюджета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bookmarkStart w:id="156" w:name="Par3266"/>
      <w:bookmarkEnd w:id="156"/>
      <w:r>
        <w:lastRenderedPageBreak/>
        <w:t xml:space="preserve">                                 ОТЧЕТ </w:t>
      </w:r>
      <w:hyperlink w:anchor="Par3396" w:tooltip="    &lt;1&gt; Предоставляется на бумажном носителе и в электронном виде в формате" w:history="1">
        <w:r>
          <w:rPr>
            <w:color w:val="0000FF"/>
          </w:rPr>
          <w:t>&lt;1&gt;</w:t>
        </w:r>
      </w:hyperlink>
    </w:p>
    <w:p w:rsidR="00000000" w:rsidRDefault="002F63FE">
      <w:pPr>
        <w:pStyle w:val="ConsPlusNonformat"/>
        <w:jc w:val="both"/>
      </w:pPr>
      <w:r>
        <w:t xml:space="preserve">               об организации проезда и сопровождения группы</w:t>
      </w:r>
    </w:p>
    <w:p w:rsidR="00000000" w:rsidRDefault="002F63FE">
      <w:pPr>
        <w:pStyle w:val="ConsPlusNonformat"/>
        <w:jc w:val="both"/>
      </w:pPr>
      <w:r>
        <w:t xml:space="preserve">      </w:t>
      </w:r>
      <w:r>
        <w:t xml:space="preserve">                детей к месту отдыха и обратно</w:t>
      </w:r>
    </w:p>
    <w:p w:rsidR="00000000" w:rsidRDefault="002F63FE">
      <w:pPr>
        <w:pStyle w:val="ConsPlusNonformat"/>
        <w:jc w:val="both"/>
      </w:pPr>
      <w:r>
        <w:t xml:space="preserve">            в __________________ смена с _________ по _________</w:t>
      </w:r>
    </w:p>
    <w:p w:rsidR="00000000" w:rsidRDefault="002F63FE">
      <w:pPr>
        <w:pStyle w:val="ConsPlusNonformat"/>
        <w:jc w:val="both"/>
      </w:pPr>
      <w:r>
        <w:t xml:space="preserve">         (наименование организации отдыха детей и их оздоровления)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Маршрут: __________ - _______________ - _______________</w:t>
      </w:r>
    </w:p>
    <w:p w:rsidR="00000000" w:rsidRDefault="002F63FE">
      <w:pPr>
        <w:pStyle w:val="ConsPlusNonformat"/>
        <w:jc w:val="both"/>
      </w:pPr>
      <w:r>
        <w:t xml:space="preserve">          (указать на</w:t>
      </w:r>
      <w:r>
        <w:t>именование населенных пунктов)</w:t>
      </w:r>
    </w:p>
    <w:p w:rsidR="00000000" w:rsidRDefault="002F63FE">
      <w:pPr>
        <w:pStyle w:val="ConsPlusNonformat"/>
        <w:jc w:val="both"/>
      </w:pPr>
      <w:r>
        <w:t>Проезд к месту отдыха: ____________________________________________________</w:t>
      </w:r>
    </w:p>
    <w:p w:rsidR="00000000" w:rsidRDefault="002F63FE">
      <w:pPr>
        <w:pStyle w:val="ConsPlusNonformat"/>
        <w:jc w:val="both"/>
      </w:pPr>
      <w:r>
        <w:t>(поезд N _____, вагоны _____ или иной вид транспорта)</w:t>
      </w:r>
    </w:p>
    <w:p w:rsidR="00000000" w:rsidRDefault="002F63FE">
      <w:pPr>
        <w:pStyle w:val="ConsPlusNonformat"/>
        <w:jc w:val="both"/>
      </w:pPr>
      <w:r>
        <w:t>Проезд обратно: ___________________________________________________________</w:t>
      </w:r>
    </w:p>
    <w:p w:rsidR="00000000" w:rsidRDefault="002F63FE">
      <w:pPr>
        <w:pStyle w:val="ConsPlusNonformat"/>
        <w:jc w:val="both"/>
      </w:pPr>
      <w:r>
        <w:t>(поезд N _____, ваг</w:t>
      </w:r>
      <w:r>
        <w:t>оны ______ или иной вид транспорта)</w:t>
      </w:r>
    </w:p>
    <w:p w:rsidR="00000000" w:rsidRDefault="002F63FE">
      <w:pPr>
        <w:pStyle w:val="ConsPlusNonformat"/>
        <w:jc w:val="both"/>
      </w:pPr>
      <w:r>
        <w:t>Количество сопровождающих ___________________________________, в том числе:</w:t>
      </w:r>
    </w:p>
    <w:p w:rsidR="00000000" w:rsidRDefault="002F63FE">
      <w:pPr>
        <w:pStyle w:val="ConsPlusNonformat"/>
        <w:jc w:val="both"/>
      </w:pPr>
      <w:r>
        <w:t>старший сопровождающий 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000000" w:rsidRDefault="002F63FE">
      <w:pPr>
        <w:pStyle w:val="ConsPlusNonformat"/>
        <w:jc w:val="both"/>
      </w:pPr>
      <w:r>
        <w:t>иные сопровождающие 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1. Информация о расходах по оплате проезда и сопровождения детей </w:t>
      </w:r>
      <w:hyperlink w:anchor="Par3398" w:tooltip="    &lt;2&gt;  В  список  вносятся данные на детей, в счет оплаты проезда которых" w:history="1">
        <w:r>
          <w:rPr>
            <w:color w:val="0000FF"/>
          </w:rPr>
          <w:t>&lt;2&gt;</w:t>
        </w:r>
      </w:hyperlink>
      <w:r>
        <w:t>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sectPr w:rsidR="00000000">
          <w:headerReference w:type="default" r:id="rId485"/>
          <w:footerReference w:type="default" r:id="rId4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709"/>
        <w:gridCol w:w="992"/>
        <w:gridCol w:w="1134"/>
        <w:gridCol w:w="1417"/>
        <w:gridCol w:w="993"/>
        <w:gridCol w:w="1134"/>
        <w:gridCol w:w="1134"/>
        <w:gridCol w:w="567"/>
        <w:gridCol w:w="425"/>
        <w:gridCol w:w="992"/>
        <w:gridCol w:w="992"/>
        <w:gridCol w:w="1276"/>
        <w:gridCol w:w="1134"/>
        <w:gridCol w:w="1276"/>
      </w:tblGrid>
      <w:tr w:rsidR="00000000" w:rsidRPr="002F63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lastRenderedPageBreak/>
              <w:t>N п/п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Ф.И.О.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Дата рождения ребенка (дд.мм.гггг)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Стоимость проезда к месту отдыха,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Стоимость проезда обратно,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Всего стоимость проезда, руб. (6 = 4 + 5)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 xml:space="preserve">Стоимость сопровождения, рассчитанная в </w:t>
            </w:r>
            <w:hyperlink w:anchor="Par3361" w:tooltip="    2.1. Расчет стоимости сопровождения на 1 ребенка:" w:history="1">
              <w:r w:rsidRPr="002F63FE">
                <w:rPr>
                  <w:color w:val="0000FF"/>
                </w:rPr>
                <w:t>п. 2.1 пункта 2</w:t>
              </w:r>
            </w:hyperlink>
            <w:r w:rsidRPr="002F63FE">
              <w:t xml:space="preserve"> отч</w:t>
            </w:r>
            <w:r w:rsidRPr="002F63FE">
              <w:t>ета, руб.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Сертификат на оплату проезда и сопровождения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 к возмещению за проезд,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 к возмещению за сопровождение,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Общая сумма к возмещению за счет средств бюджета, руб.</w:t>
            </w:r>
          </w:p>
        </w:tc>
      </w:tr>
      <w:tr w:rsidR="00000000" w:rsidRPr="002F63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отчество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 на оплату проезда по сертификату,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сумма на оплату сопровождения по сертификату,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</w:p>
        </w:tc>
      </w:tr>
      <w:tr w:rsidR="00000000" w:rsidRPr="002F6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16</w:t>
            </w:r>
          </w:p>
        </w:tc>
      </w:tr>
      <w:tr w:rsidR="00000000" w:rsidRPr="002F6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  <w:jc w:val="right"/>
            </w:pPr>
            <w:r w:rsidRPr="002F63FE">
              <w:t>Всего к возмещению за счет средств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  <w:jc w:val="right"/>
            </w:pPr>
            <w:r w:rsidRPr="002F63F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  <w:jc w:val="right"/>
            </w:pPr>
            <w:r w:rsidRPr="002F63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2F63FE" w:rsidRDefault="002F63FE">
            <w:pPr>
              <w:pStyle w:val="ConsPlusNormal"/>
              <w:jc w:val="right"/>
            </w:pPr>
            <w:r w:rsidRPr="002F63FE">
              <w:t>0,00</w:t>
            </w: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2. Информация о расходах по оплате сопровождения детей </w:t>
      </w:r>
      <w:hyperlink w:anchor="Par3400" w:tooltip="    &lt;3&gt;  Заполняется в отношении детей, в счет оплаты сопровождения которых" w:history="1">
        <w:r>
          <w:rPr>
            <w:color w:val="0000FF"/>
          </w:rPr>
          <w:t>&lt;2&gt;</w:t>
        </w:r>
      </w:hyperlink>
      <w:r>
        <w:t>: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157" w:name="Par3361"/>
      <w:bookmarkEnd w:id="157"/>
      <w:r>
        <w:t xml:space="preserve">    2.1. Расчет стоимости сопровождения на 1 ребенка: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694"/>
        <w:gridCol w:w="3118"/>
        <w:gridCol w:w="3119"/>
      </w:tblGrid>
      <w:tr w:rsidR="00000000" w:rsidRPr="002F63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 xml:space="preserve">Количество детей </w:t>
            </w:r>
            <w:r w:rsidRPr="002F63FE">
              <w:t>в группе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сопровождающих к месту отдыха и обратно (из расчета 1 сопровождающий на 8 - 12 детей для железнодорожного транспорта, по 1 на каждый выход - для автобуса)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Стоимость услуг одного сопровождающего,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Общая стоимость проезда сопровождающ</w:t>
            </w:r>
            <w:r w:rsidRPr="002F63FE">
              <w:t>их к месту отдыха и обратно с детьми,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Стоимость сопровождения, руб.</w:t>
            </w:r>
          </w:p>
          <w:p w:rsidR="00000000" w:rsidRPr="002F63FE" w:rsidRDefault="002F63FE">
            <w:pPr>
              <w:pStyle w:val="ConsPlusNormal"/>
              <w:jc w:val="center"/>
            </w:pPr>
            <w:r w:rsidRPr="002F63FE">
              <w:t>(5 = 2 * 3 / 1 + 4 / 1)</w:t>
            </w:r>
          </w:p>
        </w:tc>
      </w:tr>
      <w:tr w:rsidR="00000000" w:rsidRPr="002F63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5</w:t>
            </w:r>
          </w:p>
        </w:tc>
      </w:tr>
      <w:tr w:rsidR="00000000" w:rsidRPr="002F63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sectPr w:rsidR="00000000">
          <w:headerReference w:type="default" r:id="rId487"/>
          <w:footerReference w:type="default" r:id="rId48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Всего к возмещению _____________________ 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(сумма цифрами)             (сумма прописью)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Руководитель __________________ ________________________</w:t>
      </w:r>
    </w:p>
    <w:p w:rsidR="00000000" w:rsidRDefault="002F63FE">
      <w:pPr>
        <w:pStyle w:val="ConsPlusNonformat"/>
        <w:jc w:val="both"/>
      </w:pPr>
      <w:r>
        <w:t xml:space="preserve">                 (подпись)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Главный бухгалтер __________________ ________________________</w:t>
      </w:r>
    </w:p>
    <w:p w:rsidR="00000000" w:rsidRDefault="002F63FE">
      <w:pPr>
        <w:pStyle w:val="ConsPlusNonformat"/>
        <w:jc w:val="both"/>
      </w:pPr>
      <w:r>
        <w:t xml:space="preserve">                      (подпись)       (расшифровка подписи)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М.П.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"____"_____________20___ г.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Фамилия, имя, отчество исполнителя, телефо</w:t>
      </w:r>
      <w:r>
        <w:t>н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--------------------------------</w:t>
      </w:r>
    </w:p>
    <w:p w:rsidR="00000000" w:rsidRDefault="002F63FE">
      <w:pPr>
        <w:pStyle w:val="ConsPlusNonformat"/>
        <w:jc w:val="both"/>
      </w:pPr>
      <w:bookmarkStart w:id="158" w:name="Par3396"/>
      <w:bookmarkEnd w:id="158"/>
      <w:r>
        <w:t xml:space="preserve">    &lt;1&gt; Предоставляется на бумажном носителе и в электронном виде в формате</w:t>
      </w:r>
    </w:p>
    <w:p w:rsidR="00000000" w:rsidRDefault="002F63FE">
      <w:pPr>
        <w:pStyle w:val="ConsPlusNonformat"/>
        <w:jc w:val="both"/>
      </w:pPr>
      <w:r>
        <w:t>Excel.</w:t>
      </w:r>
    </w:p>
    <w:p w:rsidR="00000000" w:rsidRDefault="002F63FE">
      <w:pPr>
        <w:pStyle w:val="ConsPlusNonformat"/>
        <w:jc w:val="both"/>
      </w:pPr>
      <w:bookmarkStart w:id="159" w:name="Par3398"/>
      <w:bookmarkEnd w:id="159"/>
      <w:r>
        <w:t xml:space="preserve">    &lt;2&gt;  В  список  вносятся данные на детей, в счет оплаты проезда которых</w:t>
      </w:r>
    </w:p>
    <w:p w:rsidR="00000000" w:rsidRDefault="002F63FE">
      <w:pPr>
        <w:pStyle w:val="ConsPlusNonformat"/>
        <w:jc w:val="both"/>
      </w:pPr>
      <w:r>
        <w:t>предоставлен сертификат на оп</w:t>
      </w:r>
      <w:r>
        <w:t>лату проезда.</w:t>
      </w:r>
    </w:p>
    <w:p w:rsidR="00000000" w:rsidRDefault="002F63FE">
      <w:pPr>
        <w:pStyle w:val="ConsPlusNonformat"/>
        <w:jc w:val="both"/>
      </w:pPr>
      <w:bookmarkStart w:id="160" w:name="Par3400"/>
      <w:bookmarkEnd w:id="160"/>
      <w:r>
        <w:t xml:space="preserve">    &lt;3&gt;  Заполняется в отношении детей, в счет оплаты сопровождения которых</w:t>
      </w:r>
    </w:p>
    <w:p w:rsidR="00000000" w:rsidRDefault="002F63FE">
      <w:pPr>
        <w:pStyle w:val="ConsPlusNonformat"/>
        <w:jc w:val="both"/>
      </w:pPr>
      <w:r>
        <w:t>предоставлен сертификат на оплату сопровождения.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61" w:name="Par3412"/>
      <w:bookmarkEnd w:id="161"/>
      <w:r>
        <w:t>ПОРЯДОК</w:t>
      </w:r>
    </w:p>
    <w:p w:rsidR="00000000" w:rsidRDefault="002F63FE">
      <w:pPr>
        <w:pStyle w:val="ConsPlusTitle"/>
        <w:jc w:val="center"/>
      </w:pPr>
      <w:r>
        <w:t>ПРЕДОСТАВЛЕНИЯ СУБСИДИЙ (ГРАНТОВ В ФОРМЕ СУБСИДИЙ)</w:t>
      </w:r>
    </w:p>
    <w:p w:rsidR="00000000" w:rsidRDefault="002F63FE">
      <w:pPr>
        <w:pStyle w:val="ConsPlusTitle"/>
        <w:jc w:val="center"/>
      </w:pPr>
      <w:r>
        <w:t>ИЗ ОБЛАСТНОГО БЮДЖЕТА НА УКРЕПЛЕНИЕ МАТЕРИАЛЬНО-ТЕХНИЧЕСКОЙ</w:t>
      </w:r>
    </w:p>
    <w:p w:rsidR="00000000" w:rsidRDefault="002F63FE">
      <w:pPr>
        <w:pStyle w:val="ConsPlusTitle"/>
        <w:jc w:val="center"/>
      </w:pPr>
      <w:r>
        <w:t>БАЗЫ ОРГАНИЗАЦИЙ ОТДЫХА ДЕТЕЙ И ИХ ОЗДОРОВЛЕНИЯ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05.03.2019 </w:t>
            </w:r>
            <w:hyperlink r:id="rId489" w:history="1">
              <w:r w:rsidRPr="002F63FE">
                <w:rPr>
                  <w:color w:val="0000FF"/>
                </w:rPr>
                <w:t>N 120-пп</w:t>
              </w:r>
            </w:hyperlink>
            <w:r w:rsidRPr="002F63FE">
              <w:rPr>
                <w:color w:val="392C69"/>
              </w:rPr>
              <w:t xml:space="preserve">, от 14.05.2019 </w:t>
            </w:r>
            <w:hyperlink r:id="rId490" w:history="1">
              <w:r w:rsidRPr="002F63FE">
                <w:rPr>
                  <w:color w:val="0000FF"/>
                </w:rPr>
                <w:t>N 263-пп</w:t>
              </w:r>
            </w:hyperlink>
            <w:r w:rsidRPr="002F63FE">
              <w:rPr>
                <w:color w:val="392C69"/>
              </w:rPr>
              <w:t xml:space="preserve">, от 18.06.2019 </w:t>
            </w:r>
            <w:hyperlink r:id="rId491" w:history="1">
              <w:r w:rsidRPr="002F63FE">
                <w:rPr>
                  <w:color w:val="0000FF"/>
                </w:rPr>
                <w:t>N 317-пп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30.07.2019 </w:t>
            </w:r>
            <w:hyperlink r:id="rId492" w:history="1">
              <w:r w:rsidRPr="002F63FE">
                <w:rPr>
                  <w:color w:val="0000FF"/>
                </w:rPr>
                <w:t>N 416-пп</w:t>
              </w:r>
            </w:hyperlink>
            <w:r w:rsidRPr="002F63FE">
              <w:rPr>
                <w:color w:val="392C69"/>
              </w:rPr>
              <w:t xml:space="preserve">, от 03.09.2019 </w:t>
            </w:r>
            <w:hyperlink r:id="rId493" w:history="1">
              <w:r w:rsidRPr="002F63FE">
                <w:rPr>
                  <w:color w:val="0000FF"/>
                </w:rPr>
                <w:t>N 481-пп</w:t>
              </w:r>
            </w:hyperlink>
            <w:r w:rsidRPr="002F63FE">
              <w:rPr>
                <w:color w:val="392C69"/>
              </w:rPr>
              <w:t xml:space="preserve">, от 07.11.2019 </w:t>
            </w:r>
            <w:hyperlink r:id="rId494" w:history="1">
              <w:r w:rsidRPr="002F63FE">
                <w:rPr>
                  <w:color w:val="0000FF"/>
                </w:rPr>
                <w:t>N 607-пп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28.01.2020 </w:t>
            </w:r>
            <w:hyperlink r:id="rId495" w:history="1">
              <w:r w:rsidRPr="002F63FE">
                <w:rPr>
                  <w:color w:val="0000FF"/>
                </w:rPr>
                <w:t>N 47-пп</w:t>
              </w:r>
            </w:hyperlink>
            <w:r w:rsidRPr="002F63FE">
              <w:rPr>
                <w:color w:val="392C69"/>
              </w:rPr>
              <w:t xml:space="preserve">, от 17.03.2020 </w:t>
            </w:r>
            <w:hyperlink r:id="rId496" w:history="1">
              <w:r w:rsidRPr="002F63FE">
                <w:rPr>
                  <w:color w:val="0000FF"/>
                </w:rPr>
                <w:t>N 134-пп</w:t>
              </w:r>
            </w:hyperlink>
            <w:r w:rsidRPr="002F63FE">
              <w:rPr>
                <w:color w:val="392C69"/>
              </w:rPr>
              <w:t xml:space="preserve">, от 29.04.2020 </w:t>
            </w:r>
            <w:hyperlink r:id="rId497" w:history="1">
              <w:r w:rsidRPr="002F63FE">
                <w:rPr>
                  <w:color w:val="0000FF"/>
                </w:rPr>
                <w:t>N 241-пп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14.07.2020 </w:t>
            </w:r>
            <w:hyperlink r:id="rId498" w:history="1">
              <w:r w:rsidRPr="002F63FE">
                <w:rPr>
                  <w:color w:val="0000FF"/>
                </w:rPr>
                <w:t>N 416-пп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499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 xml:space="preserve">, от 20.04.2021 </w:t>
            </w:r>
            <w:hyperlink r:id="rId500" w:history="1">
              <w:r w:rsidRPr="002F63FE">
                <w:rPr>
                  <w:color w:val="0000FF"/>
                </w:rPr>
                <w:t>N 200-пп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15.09.2021 </w:t>
            </w:r>
            <w:hyperlink r:id="rId501" w:history="1">
              <w:r w:rsidRPr="002F63FE">
                <w:rPr>
                  <w:color w:val="0000FF"/>
                </w:rPr>
                <w:t>N 484-пп</w:t>
              </w:r>
            </w:hyperlink>
            <w:r w:rsidRPr="002F63FE">
              <w:rPr>
                <w:color w:val="392C69"/>
              </w:rPr>
              <w:t xml:space="preserve">, от 01.02.2022 </w:t>
            </w:r>
            <w:hyperlink r:id="rId502" w:history="1">
              <w:r w:rsidRPr="002F63FE">
                <w:rPr>
                  <w:color w:val="0000FF"/>
                </w:rPr>
                <w:t>N 41-пп</w:t>
              </w:r>
            </w:hyperlink>
            <w:r w:rsidRPr="002F63FE">
              <w:rPr>
                <w:color w:val="392C69"/>
              </w:rPr>
              <w:t xml:space="preserve">, от 14.04.2022 </w:t>
            </w:r>
            <w:hyperlink r:id="rId503" w:history="1">
              <w:r w:rsidRPr="002F63FE">
                <w:rPr>
                  <w:color w:val="0000FF"/>
                </w:rPr>
                <w:t>N 230-пп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19.05.2022 </w:t>
            </w:r>
            <w:hyperlink r:id="rId504" w:history="1">
              <w:r w:rsidRPr="002F63FE">
                <w:rPr>
                  <w:color w:val="0000FF"/>
                </w:rPr>
                <w:t>N 327-пп</w:t>
              </w:r>
            </w:hyperlink>
            <w:r w:rsidRPr="002F63FE">
              <w:rPr>
                <w:color w:val="392C69"/>
              </w:rPr>
              <w:t xml:space="preserve">, от 12.01.2023 </w:t>
            </w:r>
            <w:hyperlink r:id="rId505" w:history="1">
              <w:r w:rsidRPr="002F63FE">
                <w:rPr>
                  <w:color w:val="0000FF"/>
                </w:rPr>
                <w:t>N 29-пп</w:t>
              </w:r>
            </w:hyperlink>
            <w:r w:rsidRPr="002F63FE">
              <w:rPr>
                <w:color w:val="392C69"/>
              </w:rPr>
              <w:t xml:space="preserve">, от 26.04.2023 </w:t>
            </w:r>
            <w:hyperlink r:id="rId506" w:history="1">
              <w:r w:rsidRPr="002F63FE">
                <w:rPr>
                  <w:color w:val="0000FF"/>
                </w:rPr>
                <w:t>N 395-пп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09.08.2023 </w:t>
            </w:r>
            <w:hyperlink r:id="rId507" w:history="1">
              <w:r w:rsidRPr="002F63FE">
                <w:rPr>
                  <w:color w:val="0000FF"/>
                </w:rPr>
                <w:t>N 740-пп</w:t>
              </w:r>
            </w:hyperlink>
            <w:r w:rsidRPr="002F63FE">
              <w:rPr>
                <w:color w:val="392C69"/>
              </w:rPr>
              <w:t xml:space="preserve">, от 09.10.2023 </w:t>
            </w:r>
            <w:hyperlink r:id="rId508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lastRenderedPageBreak/>
        <w:t>1. Наст</w:t>
      </w:r>
      <w:r>
        <w:t xml:space="preserve">оящий Порядок, разработанный в соответствии со </w:t>
      </w:r>
      <w:hyperlink r:id="rId509" w:history="1">
        <w:r>
          <w:rPr>
            <w:color w:val="0000FF"/>
          </w:rPr>
          <w:t>пунктом 1 статьи 78</w:t>
        </w:r>
      </w:hyperlink>
      <w:r>
        <w:t xml:space="preserve"> и </w:t>
      </w:r>
      <w:hyperlink r:id="rId510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общими </w:t>
      </w:r>
      <w:hyperlink r:id="rId511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</w:t>
      </w:r>
      <w:r>
        <w:t>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</w:t>
      </w:r>
      <w:r>
        <w:t xml:space="preserve">ьства Российской Федерации от 18 сентября 2020 года N 1492 (далее - общие требования), </w:t>
      </w:r>
      <w:hyperlink r:id="rId512" w:history="1">
        <w:r>
          <w:rPr>
            <w:color w:val="0000FF"/>
          </w:rPr>
          <w:t>пунктом 15 статьи 7</w:t>
        </w:r>
      </w:hyperlink>
      <w:r>
        <w:t xml:space="preserve"> областного закона от 30 сентября 20</w:t>
      </w:r>
      <w:r>
        <w:t>11 года N 326-24-ОЗ "Об организации и обеспечении отдыха, оздоровления и занятости детей" (далее - областной закон N 326-24-ОЗ), определяет порядок предоставления субсидий (грантов в форме субсидий) из областного бюджета на укрепление материально-техническ</w:t>
      </w:r>
      <w:r>
        <w:t>ой базы организаций отдыха детей и их оздоровления (далее - субсидии).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Субсидия предоставляется по результатам отбора в форме конкурса в рамках реализации мероприятия 1.8 "Улучшена материально-техническая база организаций отдыха детей и их оздоровления с круглосуточ</w:t>
      </w:r>
      <w:r>
        <w:t>ным пребыванием детей" комплекса процессных мероприятий "Развитие системы отдыха и оздоровления детей" государственной программы Архангельской области "Социальная поддержка граждан в Архангельской области".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</w:t>
      </w:r>
      <w:r>
        <w:t>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на очередной финансовый год и плановый период (областного закона о внесен</w:t>
      </w:r>
      <w:r>
        <w:t>ии изменений в областной закон об областном бюджете на очередной финансовый год и плановый период).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22.12.2020 </w:t>
      </w:r>
      <w:hyperlink r:id="rId515" w:history="1">
        <w:r>
          <w:rPr>
            <w:color w:val="0000FF"/>
          </w:rPr>
          <w:t>N 873-пп</w:t>
        </w:r>
      </w:hyperlink>
      <w:r>
        <w:t xml:space="preserve">, от 19.05.2022 </w:t>
      </w:r>
      <w:hyperlink r:id="rId516" w:history="1">
        <w:r>
          <w:rPr>
            <w:color w:val="0000FF"/>
          </w:rPr>
          <w:t>N 327-пп</w:t>
        </w:r>
      </w:hyperlink>
      <w:r>
        <w:t xml:space="preserve">, от 26.04.2023 </w:t>
      </w:r>
      <w:hyperlink r:id="rId517" w:history="1">
        <w:r>
          <w:rPr>
            <w:color w:val="0000FF"/>
          </w:rPr>
          <w:t>N 395-пп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2" w:name="Par3434"/>
      <w:bookmarkEnd w:id="162"/>
      <w:r>
        <w:t>2. Субсидии предоставляются: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 виде субсидий - юридическим лицам (за исключением государственных учреждений Архангельской области и муниципальных учреждений), индивидуальным предп</w:t>
      </w:r>
      <w:r>
        <w:t>ринимателям - производителям услуг по обеспечению отдыха и оздоровления детей, проживающих на территории Архангельской области, на безвозмездной и безвозвратной основе в целях частичной оплаты расходов, связанных с финансовым обеспечением затрат на укрепле</w:t>
      </w:r>
      <w:r>
        <w:t>ние материально-технической базы находящихся у них на праве собственности или ином законном праве организаций отдыха детей и их оздоровления, расположенных на территории Архангельской области и оказывающих в границах данной территории услуги по обеспечению</w:t>
      </w:r>
      <w:r>
        <w:t xml:space="preserve"> отдыха и оздоровления детей, проживающих на территории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 виде грантов в форме субсидий некоммерческим организациям отдыха детей и их оздоровления независимо от их организационно-правовых форм и форм собственности, расположенным н</w:t>
      </w:r>
      <w:r>
        <w:t xml:space="preserve">а территории Архангельской области и оказывающим в границах данной территории услуги по обеспечению отдыха и оздоровления детям, проживающим на территории Архангельской области, и не являющимся казенными учреждениями, в том числе социально ориентированным </w:t>
      </w:r>
      <w:r>
        <w:t xml:space="preserve">некоммерческим организациям, зарегистрированным на территории Архангельской области, осуществляющим виды деятельности, предусмотренные </w:t>
      </w:r>
      <w:hyperlink r:id="rId518" w:history="1">
        <w:r>
          <w:rPr>
            <w:color w:val="0000FF"/>
          </w:rPr>
          <w:t>подпунктам</w:t>
        </w:r>
        <w:r>
          <w:rPr>
            <w:color w:val="0000FF"/>
          </w:rPr>
          <w:t>и 9</w:t>
        </w:r>
      </w:hyperlink>
      <w:r>
        <w:t xml:space="preserve">, </w:t>
      </w:r>
      <w:hyperlink r:id="rId519" w:history="1">
        <w:r>
          <w:rPr>
            <w:color w:val="0000FF"/>
          </w:rPr>
          <w:t>10</w:t>
        </w:r>
      </w:hyperlink>
      <w:r>
        <w:t xml:space="preserve">, </w:t>
      </w:r>
      <w:hyperlink r:id="rId520" w:history="1">
        <w:r>
          <w:rPr>
            <w:color w:val="0000FF"/>
          </w:rPr>
          <w:t>12</w:t>
        </w:r>
      </w:hyperlink>
      <w:r>
        <w:t xml:space="preserve">, </w:t>
      </w:r>
      <w:hyperlink r:id="rId521" w:history="1">
        <w:r>
          <w:rPr>
            <w:color w:val="0000FF"/>
          </w:rPr>
          <w:t>13</w:t>
        </w:r>
      </w:hyperlink>
      <w:r>
        <w:t xml:space="preserve">, </w:t>
      </w:r>
      <w:hyperlink r:id="rId522" w:history="1">
        <w:r>
          <w:rPr>
            <w:color w:val="0000FF"/>
          </w:rPr>
          <w:t>17</w:t>
        </w:r>
      </w:hyperlink>
      <w:r>
        <w:t xml:space="preserve"> и </w:t>
      </w:r>
      <w:hyperlink r:id="rId523" w:history="1">
        <w:r>
          <w:rPr>
            <w:color w:val="0000FF"/>
          </w:rPr>
          <w:t>19</w:t>
        </w:r>
      </w:hyperlink>
      <w:r>
        <w:t xml:space="preserve"> - </w:t>
      </w:r>
      <w:hyperlink r:id="rId524" w:history="1">
        <w:r>
          <w:rPr>
            <w:color w:val="0000FF"/>
          </w:rPr>
          <w:t>21 пункта 1 статьи 11</w:t>
        </w:r>
      </w:hyperlink>
      <w:r>
        <w:t xml:space="preserve"> областного закона от 27 апреля 2011 года </w:t>
      </w:r>
      <w:r>
        <w:t>N 281-21-ОЗ "О взаимодействии органов государственной власти Архангельской области и некоммерческих организаций", предоставляющим услуги по обеспечению отдыха и оздоровления детям, проживающим на территории Архангельской области, в целях частичной оплаты р</w:t>
      </w:r>
      <w:r>
        <w:t>асходов, связанных с финансовым обеспечением затрат на укрепление материально-технической базы указанных в настоящем подпункте организаций отдыха детей и их оздоровления.</w:t>
      </w:r>
    </w:p>
    <w:p w:rsidR="00000000" w:rsidRDefault="002F63FE">
      <w:pPr>
        <w:pStyle w:val="ConsPlusNormal"/>
        <w:jc w:val="both"/>
      </w:pPr>
      <w:r>
        <w:t xml:space="preserve">(п. 2 в ред. </w:t>
      </w:r>
      <w:hyperlink r:id="rId5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3. Исключен. -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29.04.2020 N 241-пп.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3" w:name="Par3439"/>
      <w:bookmarkEnd w:id="163"/>
      <w:r>
        <w:t>4. Субсидии предоставляются в целях частичной оплаты расходов, связанных с финансовым обеспечением затрат н</w:t>
      </w:r>
      <w:r>
        <w:t xml:space="preserve">а укрепление материально-технической базы организаций отдыха детей и их оздоровления лицам, указанным в </w:t>
      </w:r>
      <w:hyperlink w:anchor="Par3434" w:tooltip="2. Субсидии предоставляются:" w:history="1">
        <w:r>
          <w:rPr>
            <w:color w:val="0000FF"/>
          </w:rPr>
          <w:t>пункте 2</w:t>
        </w:r>
      </w:hyperlink>
      <w:r>
        <w:t xml:space="preserve"> настоящего Порядка (далее - организации), и предусматривают следующие направления рас</w:t>
      </w:r>
      <w:r>
        <w:t>ходов: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оборудование (оснащение) медицинских кабинетов (пр</w:t>
      </w:r>
      <w:r>
        <w:t>иобретение мебели, оборудования и инвентаря для оказания детям медицинской помощи в соответствии с лицензией);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создание безбарьерной среды (проведение ремонтных работ в зданиях организаций и оснащение их специальными приспособлениями для обеспечения озд</w:t>
      </w:r>
      <w:r>
        <w:t>оровления детей-инвалидов с заболеваниями опорно-двигательного аппарата, приобретение и установка мебели, оборудования и инвентаря для детей с ограниченными возможностями здоровья);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улучшение санитарно-бытовых условий для детей (проведение ремонтных раб</w:t>
      </w:r>
      <w:r>
        <w:t>от в зданиях организаций, оснащение их санитарными узлами, приобретение и установка мебели, оборудования и инвентаря для детей);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замена технологического оборудования пищеблоков (приобретение и установка оборудования);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обеспечение противопожарной безо</w:t>
      </w:r>
      <w:r>
        <w:t>пасности (приобретение и установка оборудования (средств, систем), проведение ремонтных работ);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4" w:name="Par3446"/>
      <w:bookmarkEnd w:id="164"/>
      <w:r>
        <w:t>6) обеспечение антитеррористической защищенности с учетом категорирования объектов (территорий) (приобретение и установка оборудования (средств, с</w:t>
      </w:r>
      <w:r>
        <w:t>истем), проведение ремонтных работ);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оборудование мест купания детей (приобретение и установка оборудования (инвентаря, средств), проведение ремонтных работ);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8) обеспечение условий для активного отдыха и детского спорта (приобретение и установка спорти</w:t>
      </w:r>
      <w:r>
        <w:t>вного оборудования (инвентаря), проведение ремонтных работ в зданиях (строениях, сооружениях) организации, а также на площадках организации, расположенных на открытом воздухе, в том числе спортивного инвентаря (оборудования), размещенного на них.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5. Главны</w:t>
      </w:r>
      <w:r>
        <w:t xml:space="preserve">м распорядителем средств областного бюджета, осуществляющим предоставление субсидий, является министерство труда, занятости и социального развития Архангельской области </w:t>
      </w:r>
      <w:r>
        <w:lastRenderedPageBreak/>
        <w:t>(далее - министерство труда, занятости и социального развития).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6. Исключен.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7. Размер предоставляемой субсидии не может превышать три миллиона рублей (д</w:t>
      </w:r>
      <w:r>
        <w:t>алее - предельный размер субсидии).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Размер предоставляемой субсидии определяется в соответствии с </w:t>
      </w:r>
      <w:hyperlink w:anchor="Par3606" w:tooltip="25.1. Размер планируемой к получению субсидии определяется исходя из разницы между суммой запланированных расходов организации в текущем финансовом году в соответствии с направлениями, указанными в пункте 4 настоящего Порядка, и размером софинансирования таких расходов за счет собственных средств организации, но не более предельного размера субсидии." w:history="1">
        <w:r>
          <w:rPr>
            <w:color w:val="0000FF"/>
          </w:rPr>
          <w:t>пунктами 25.1</w:t>
        </w:r>
      </w:hyperlink>
      <w:r>
        <w:t xml:space="preserve"> и </w:t>
      </w:r>
      <w:hyperlink w:anchor="Par3608" w:tooltip="25.2. Размер предоставляемой субсидии определяется в рублях по следующей формуле:" w:history="1">
        <w:r>
          <w:rPr>
            <w:color w:val="0000FF"/>
          </w:rPr>
          <w:t>25.2</w:t>
        </w:r>
      </w:hyperlink>
      <w:r>
        <w:t xml:space="preserve"> настоящего Порядка и утверждается распоряжением министерства труда, занятости и социального развития.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Предоставление субсидий осуществляется в пределах бюдж</w:t>
      </w:r>
      <w:r>
        <w:t>етных ассигнований, предусмотренных в областном бюджете, и лимитов бюджетных обязательств, доведенных до министерства труда, занятости и социального развития на предоставление субсидий.</w:t>
      </w:r>
    </w:p>
    <w:p w:rsidR="00000000" w:rsidRDefault="002F63FE">
      <w:pPr>
        <w:pStyle w:val="ConsPlusNormal"/>
        <w:jc w:val="both"/>
      </w:pPr>
      <w:r>
        <w:t xml:space="preserve">(п. 7 в ред. </w:t>
      </w:r>
      <w:hyperlink r:id="rId5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Условия участия в конкурсном отборе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165" w:name="Par3459"/>
      <w:bookmarkEnd w:id="165"/>
      <w:r>
        <w:t>8. Субсидии предоставляются организациям, соответствующим следующим условиям: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- 3) исключены.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на первое число месяца, предшествующего месяцу, в котором планируется участие в конкурсном отбо</w:t>
      </w:r>
      <w:r>
        <w:t>ре, организация не должна находиться в процессе ликвидации, реорганизации (за исключением реорганизации в форме присоединения к организации другого юридического лица), в отношении нее не введена процедура банкротства, деятельность участника отбора не должн</w:t>
      </w:r>
      <w:r>
        <w:t>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000000" w:rsidRDefault="002F63FE">
      <w:pPr>
        <w:pStyle w:val="ConsPlusNormal"/>
        <w:jc w:val="both"/>
      </w:pPr>
      <w:r>
        <w:t>(в ред. постановлений Прав</w:t>
      </w:r>
      <w:r>
        <w:t xml:space="preserve">ительства Архангельской области от 29.04.2020 </w:t>
      </w:r>
      <w:hyperlink r:id="rId532" w:history="1">
        <w:r>
          <w:rPr>
            <w:color w:val="0000FF"/>
          </w:rPr>
          <w:t>N 241-пп</w:t>
        </w:r>
      </w:hyperlink>
      <w:r>
        <w:t xml:space="preserve">, от 19.05.2022 </w:t>
      </w:r>
      <w:hyperlink r:id="rId533" w:history="1">
        <w:r>
          <w:rPr>
            <w:color w:val="0000FF"/>
          </w:rPr>
          <w:t>N 327-пп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организация не является иностранным юридическим лицом, </w:t>
      </w:r>
      <w: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>
        <w:t>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</w:t>
      </w:r>
      <w:r>
        <w:t>но законодательством Российской Федерации);</w:t>
      </w:r>
    </w:p>
    <w:p w:rsidR="00000000" w:rsidRDefault="002F63FE">
      <w:pPr>
        <w:pStyle w:val="ConsPlusNormal"/>
        <w:jc w:val="both"/>
      </w:pPr>
      <w:r>
        <w:t xml:space="preserve">(пп. 5 в ред. </w:t>
      </w:r>
      <w:hyperlink r:id="rId5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организ</w:t>
      </w:r>
      <w:r>
        <w:t xml:space="preserve">ация в текущем финансовом году не получает средства из областного бюджета в соответствии с иными нормативными правовыми актами Архангельской области на цели, указанные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</w:t>
        </w:r>
        <w:r>
          <w:rPr>
            <w:color w:val="0000FF"/>
          </w:rPr>
          <w:t>те 4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18.06.2019 N 317-пп)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7) организация осуществляет за с</w:t>
      </w:r>
      <w:r>
        <w:t xml:space="preserve">чет собственных средств софинансирование расходов по направлениям, указанным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Порядка, в размере не менее пяти процентов от указанных расходов на дату</w:t>
      </w:r>
      <w:r>
        <w:t xml:space="preserve"> предоставления документов, указанных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  <w:r w:rsidRPr="002F63FE">
              <w:rPr>
                <w:color w:val="392C69"/>
              </w:rPr>
              <w:t>Пп. 8 п. 8</w:t>
            </w:r>
            <w:r w:rsidRPr="002F63FE">
              <w:rPr>
                <w:color w:val="392C69"/>
              </w:rPr>
              <w:t xml:space="preserve"> </w:t>
            </w:r>
            <w:hyperlink r:id="rId537" w:history="1">
              <w:r w:rsidRPr="002F63FE">
                <w:rPr>
                  <w:color w:val="0000FF"/>
                </w:rPr>
                <w:t>вступает</w:t>
              </w:r>
            </w:hyperlink>
            <w:r w:rsidRPr="002F63FE">
              <w:rPr>
                <w:color w:val="392C69"/>
              </w:rPr>
              <w:t xml:space="preserve"> в силу с 01.06.2020, но не ранее дня официального опубликования постановления Правительства Архангельской области от 29.04.2020 N 241-пп.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spacing w:before="300"/>
        <w:ind w:firstLine="540"/>
        <w:jc w:val="both"/>
      </w:pPr>
      <w:r>
        <w:t>8) организация включена в реестр организаций отдыха детей и их оздоровления, расположенных на территории Архангельской области;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538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9) здания, строения, сооружения, земельные участки, в отношении которых планируются расходы организации в текущем финансовом году в соответствии с направлениями, указанными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Порядка, находятся у организации на праве собственности или ином законном праве и расположены на территории Архангельской области (далее - объекты для оказан</w:t>
      </w:r>
      <w:r>
        <w:t>ия услуг);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53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10) исключен.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11) согласие органа, осуществляющего функции и полномочия учредителя в отношении организаций, </w:t>
      </w:r>
      <w:r>
        <w:t>являющихся бюджетными или автономными учреждениями, на участие в конкурсе - в случае, если функции и полномочия учредителя организаций не осуществляет министерство труда, занятости и социального развития.</w:t>
      </w:r>
    </w:p>
    <w:p w:rsidR="00000000" w:rsidRDefault="002F63FE">
      <w:pPr>
        <w:pStyle w:val="ConsPlusNormal"/>
        <w:jc w:val="both"/>
      </w:pPr>
      <w:r>
        <w:t xml:space="preserve">(пп. 11 в ред. </w:t>
      </w:r>
      <w:hyperlink r:id="rId5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29.04.2020 N 241-пп.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Организация и порядок проведения конкурсного отбора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9. Министерство труда, занятости и социального развития для организации и проведения конкурсног</w:t>
      </w:r>
      <w:r>
        <w:t>о отбора последовательно: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издает распоряжение о проведении конкурса;</w:t>
      </w:r>
    </w:p>
    <w:p w:rsidR="00000000" w:rsidRDefault="002F63FE">
      <w:pPr>
        <w:pStyle w:val="ConsPlusNormal"/>
        <w:jc w:val="both"/>
      </w:pPr>
      <w:r>
        <w:t xml:space="preserve">(пп. 1 введен </w:t>
      </w:r>
      <w:hyperlink r:id="rId54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готовит извещение о проведении конкурса;</w:t>
      </w:r>
    </w:p>
    <w:p w:rsidR="00000000" w:rsidRDefault="002F63FE">
      <w:pPr>
        <w:pStyle w:val="ConsPlusNormal"/>
        <w:jc w:val="both"/>
      </w:pPr>
      <w:r>
        <w:t xml:space="preserve">(пп. 2 введен </w:t>
      </w:r>
      <w:hyperlink r:id="rId544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545" w:history="1">
        <w:r>
          <w:rPr>
            <w:color w:val="0000FF"/>
          </w:rPr>
          <w:t>3</w:t>
        </w:r>
      </w:hyperlink>
      <w:r>
        <w:t xml:space="preserve">) организует прием и регистрацию </w:t>
      </w:r>
      <w:hyperlink w:anchor="Par3742" w:tooltip="                                 ЗАЯВЛЕНИЕ" w:history="1">
        <w:r>
          <w:rPr>
            <w:color w:val="0000FF"/>
          </w:rPr>
          <w:t>заявлений</w:t>
        </w:r>
      </w:hyperlink>
      <w:r>
        <w:t xml:space="preserve"> на участие в конкурсном отборе на получение из областного бюджета субсидии на укрепление материально-технической базы организаций по форме согласно приложению N 2 к настоящему Порядку (далее - заявление) и прилагаемых к ним докуме</w:t>
      </w:r>
      <w:r>
        <w:t>нтов, хранение данных документов;</w:t>
      </w:r>
    </w:p>
    <w:p w:rsidR="00000000" w:rsidRDefault="002F63FE">
      <w:pPr>
        <w:pStyle w:val="ConsPlusNormal"/>
        <w:jc w:val="both"/>
      </w:pPr>
      <w:r>
        <w:lastRenderedPageBreak/>
        <w:t xml:space="preserve">(подпункт в ред. </w:t>
      </w:r>
      <w:hyperlink r:id="rId5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547" w:history="1">
        <w:r>
          <w:rPr>
            <w:color w:val="0000FF"/>
          </w:rPr>
          <w:t>4</w:t>
        </w:r>
      </w:hyperlink>
      <w:r>
        <w:t>) формирует и утверждает распоряжением министерства труда, занятости и социального развития состав комиссии для конкурсного отбора организаций, обеспечивает е</w:t>
      </w:r>
      <w:r>
        <w:t>е работу;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548" w:history="1">
        <w:r>
          <w:rPr>
            <w:color w:val="0000FF"/>
          </w:rPr>
          <w:t>5</w:t>
        </w:r>
      </w:hyperlink>
      <w:r>
        <w:t>) издает распоряжение об утверждении результатов конкурсного отбора, размеров предоставляемых субсидий;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550" w:history="1">
        <w:r>
          <w:rPr>
            <w:color w:val="0000FF"/>
          </w:rPr>
          <w:t>6</w:t>
        </w:r>
      </w:hyperlink>
      <w:r>
        <w:t>) осуществляет заключение соглашений с организациями;</w:t>
      </w:r>
    </w:p>
    <w:p w:rsidR="00000000" w:rsidRDefault="002F63FE">
      <w:pPr>
        <w:pStyle w:val="ConsPlusNormal"/>
        <w:spacing w:before="240"/>
        <w:ind w:firstLine="540"/>
        <w:jc w:val="both"/>
      </w:pPr>
      <w:hyperlink r:id="rId551" w:history="1">
        <w:r>
          <w:rPr>
            <w:color w:val="0000FF"/>
          </w:rPr>
          <w:t>7</w:t>
        </w:r>
      </w:hyperlink>
      <w:r>
        <w:t>) осуществляет в пределах своей компетенции контроль соблюд</w:t>
      </w:r>
      <w:r>
        <w:t>ения условий, целей и порядка предоставления субсидий;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6" w:name="Par3493"/>
      <w:bookmarkEnd w:id="166"/>
      <w:r>
        <w:t>8) готовит информацию о результатах рассмотрения поступивших заявлений и о размерах предоставленных субсидий (далее - информация).</w:t>
      </w:r>
    </w:p>
    <w:p w:rsidR="00000000" w:rsidRDefault="002F63FE">
      <w:pPr>
        <w:pStyle w:val="ConsPlusNormal"/>
        <w:jc w:val="both"/>
      </w:pPr>
      <w:r>
        <w:t xml:space="preserve">(пп. 8 введен </w:t>
      </w:r>
      <w:hyperlink r:id="rId55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7" w:name="Par3495"/>
      <w:bookmarkEnd w:id="167"/>
      <w:r>
        <w:t>9.1. Извещение о проведении конкурса содержит следующие сведения: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сроки проведения конкурса,</w:t>
      </w:r>
      <w:r>
        <w:t xml:space="preserve"> дата начала подачи или окончания приема документов, указанных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Порядка, которая не может быть ранее 30-го календарного дня, следующего за днем размещения извещения о проведении конкурса;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5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наименование, место нахождения, почтовый адрес, адрес электронной почты министерства труда, занятости и социального разв</w:t>
      </w:r>
      <w:r>
        <w:t>ития;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цель предоставления субсидии, а также результаты предоставления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требования к участникам конкурса, предусмотренные </w:t>
      </w:r>
      <w:hyperlink w:anchor="Par3459" w:tooltip="8. Субсидии предоставляются организациям, соответствующим следующим условиям:" w:history="1">
        <w:r>
          <w:rPr>
            <w:color w:val="0000FF"/>
          </w:rPr>
          <w:t>пунктом 8</w:t>
        </w:r>
      </w:hyperlink>
      <w:r>
        <w:t xml:space="preserve"> настоящего Порядка, перечень документов, представляемых участниками конкурса для подтв</w:t>
      </w:r>
      <w:r>
        <w:t>ерждения их соответствия указанным требованиям;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порядок подачи документов, указанных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Порядка, и требований, предъявляемых к форме и содержанию указанных документов;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порядок отзыва документов, указанных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Порядка, порядок возврата указанных документов, </w:t>
      </w:r>
      <w:r>
        <w:t>в том числе основания для возврата, порядок внесения изменений в указанные документы;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правила рассмотрения и оценки документов, указанных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порядок предоставления участникам конкурса разъяснений положений объявления о проведении конкурса, даты</w:t>
      </w:r>
      <w:r>
        <w:t xml:space="preserve"> начала и окончания срока такого предоставления;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10) срок, в течение которого победитель (победители) конкурса должен подписать соглашение о предоставлении субсидии (далее - соглашение);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11) условия признания победителя (победителей) конкурса уклонившимся </w:t>
      </w:r>
      <w:r>
        <w:t>от заключения соглашения;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12) дата размещения результатов конкурса на едином портале, а также на официальном сайте министерства труда, занятости и социального развития в информационно-телекоммуникационной сети "Интернет".</w:t>
      </w:r>
    </w:p>
    <w:p w:rsidR="00000000" w:rsidRDefault="002F63FE">
      <w:pPr>
        <w:pStyle w:val="ConsPlusNormal"/>
        <w:jc w:val="both"/>
      </w:pPr>
      <w:r>
        <w:t xml:space="preserve">(п. 9.1 введен </w:t>
      </w:r>
      <w:hyperlink r:id="rId55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9.2. Извещение о проведении конкурса, предусмотренное </w:t>
      </w:r>
      <w:hyperlink w:anchor="Par3495" w:tooltip="9.1. Извещение о проведении конкурса содержит следующие сведения:" w:history="1">
        <w:r>
          <w:rPr>
            <w:color w:val="0000FF"/>
          </w:rPr>
          <w:t>пунктом 9.1</w:t>
        </w:r>
      </w:hyperlink>
      <w:r>
        <w:t xml:space="preserve"> настоящего Порядка, и информация, предусмотренная </w:t>
      </w:r>
      <w:hyperlink w:anchor="Par3493" w:tooltip="8) готовит информацию о результатах рассмотрения поступивших заявлений и о размерах предоставленных субсидий (далее - информация)." w:history="1">
        <w:r>
          <w:rPr>
            <w:color w:val="0000FF"/>
          </w:rPr>
          <w:t>подпунктом 8 пункта 9</w:t>
        </w:r>
      </w:hyperlink>
      <w:r>
        <w:t xml:space="preserve"> настоящего Порядка, размещаются на едином портале и на официальном сайте Правительства Архангельской области информационно-телекоммуникационной сети "Интернет" (далее - официальный сайт)</w:t>
      </w:r>
      <w:r>
        <w:t>.</w:t>
      </w:r>
    </w:p>
    <w:p w:rsidR="00000000" w:rsidRDefault="002F63FE">
      <w:pPr>
        <w:pStyle w:val="ConsPlusNormal"/>
        <w:jc w:val="both"/>
      </w:pPr>
      <w:r>
        <w:t xml:space="preserve">(пп. 9.2 введен </w:t>
      </w:r>
      <w:hyperlink r:id="rId5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8" w:name="Par3512"/>
      <w:bookmarkEnd w:id="168"/>
      <w:r>
        <w:t>10. Для участия в конкурсном отборе</w:t>
      </w:r>
      <w:r>
        <w:t xml:space="preserve">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28.01.2020 </w:t>
      </w:r>
      <w:hyperlink r:id="rId556" w:history="1">
        <w:r>
          <w:rPr>
            <w:color w:val="0000FF"/>
          </w:rPr>
          <w:t>N 47-пп</w:t>
        </w:r>
      </w:hyperlink>
      <w:r>
        <w:t xml:space="preserve">, от 20.04.2021 </w:t>
      </w:r>
      <w:hyperlink r:id="rId557" w:history="1">
        <w:r>
          <w:rPr>
            <w:color w:val="0000FF"/>
          </w:rPr>
          <w:t>N 200-пп</w:t>
        </w:r>
      </w:hyperlink>
      <w:r>
        <w:t>, от 01.02.2</w:t>
      </w:r>
      <w:r>
        <w:t xml:space="preserve">022 </w:t>
      </w:r>
      <w:hyperlink r:id="rId558" w:history="1">
        <w:r>
          <w:rPr>
            <w:color w:val="0000FF"/>
          </w:rPr>
          <w:t>N 41-пп</w:t>
        </w:r>
      </w:hyperlink>
      <w:r>
        <w:t xml:space="preserve">, от 12.01.2023 </w:t>
      </w:r>
      <w:hyperlink r:id="rId559" w:history="1">
        <w:r>
          <w:rPr>
            <w:color w:val="0000FF"/>
          </w:rPr>
          <w:t>N 29-пп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69" w:name="Par3514"/>
      <w:bookmarkEnd w:id="169"/>
      <w:r>
        <w:t>1) заявление;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5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0" w:name="Par3516"/>
      <w:bookmarkEnd w:id="170"/>
      <w:r>
        <w:t xml:space="preserve">2) обоснование планируемых расходов организации в текущем финансовом году в соответствии с направлениями, указанными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Порядка, включающее: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размер расх</w:t>
      </w:r>
      <w:r>
        <w:t xml:space="preserve">одов организации в текущем финансовом году в соответствии с направлениями, указанными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размер софинансирования расходов организации в текущем</w:t>
      </w:r>
      <w:r>
        <w:t xml:space="preserve"> финансовом году в соответствии с направлениями, указанными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Порядка, за счет собственных средств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размер планируемой к получению субсидии</w:t>
      </w:r>
      <w:r>
        <w:t xml:space="preserve">, определяемый в соответствии с </w:t>
      </w:r>
      <w:hyperlink w:anchor="Par3606" w:tooltip="25.1. Размер планируемой к получению субсидии определяется исходя из разницы между суммой запланированных расходов организации в текущем финансовом году в соответствии с направлениями, указанными в пункте 4 настоящего Порядка, и размером софинансирования таких расходов за счет собственных средств организации, но не более предельного размера субсидии." w:history="1">
        <w:r>
          <w:rPr>
            <w:color w:val="0000FF"/>
          </w:rPr>
          <w:t>пунктом 25.1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сведения, позволяющие идентифицировать объекты для оказания услуг</w:t>
      </w:r>
      <w:r>
        <w:t>;</w:t>
      </w:r>
    </w:p>
    <w:p w:rsidR="00000000" w:rsidRDefault="002F63FE">
      <w:pPr>
        <w:pStyle w:val="ConsPlusNormal"/>
        <w:jc w:val="both"/>
      </w:pPr>
      <w:r>
        <w:t xml:space="preserve">(пп. 2 в ред. </w:t>
      </w:r>
      <w:hyperlink r:id="rId5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план развития материально-технической базы органи</w:t>
      </w:r>
      <w:r>
        <w:t xml:space="preserve">зации на три года, обосновывающий потребность реализации направлений, указанных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Порядка, утвержденный учредителями организации (органами, осуществляю</w:t>
      </w:r>
      <w:r>
        <w:t>щими функции и полномочия учредителей организаций), индивидуальными предпринимателями;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документы, подтверждающие планируемые расходы организаций в текущем финансовом </w:t>
      </w:r>
      <w:r>
        <w:lastRenderedPageBreak/>
        <w:t xml:space="preserve">году по направлениям, указанным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локальные сметные расчеты, составленные в соответствии с </w:t>
      </w:r>
      <w:hyperlink r:id="rId562" w:history="1">
        <w:r>
          <w:rPr>
            <w:color w:val="0000FF"/>
          </w:rPr>
          <w:t>Методикой</w:t>
        </w:r>
      </w:hyperlink>
      <w:r>
        <w:t xml:space="preserve"> определения сметно</w:t>
      </w:r>
      <w:r>
        <w:t>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</w:t>
      </w:r>
      <w:r>
        <w:t>вержденной приказом Министерства строительства и жилищно-коммунального хозяйства Российской Федерации от 4 августа 2020 года N 421/пр, - при проведении ремонтных работ, установке оборудования;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договоры поставки товара или не менее трех предложений поставщиков товаров о поставке товара организации, оформленных на бл</w:t>
      </w:r>
      <w:r>
        <w:t>анках поставщиков, - при приобретении оборудования, мебели (инвентаря, средств, систем);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копии актов обследования и категорирования объектов (территорий) - при планировании расходов на направление, указанное в </w:t>
      </w:r>
      <w:hyperlink w:anchor="Par3446" w:tooltip="6) обеспечение антитеррористической защищенности с учетом категорирования объектов (территорий) (приобретение и установка оборудования (средств, систем), проведение ремонтных работ);" w:history="1">
        <w:r>
          <w:rPr>
            <w:color w:val="0000FF"/>
          </w:rPr>
          <w:t>подпункте 6 пункта 4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согласия органов, осуществляющих функции и </w:t>
      </w:r>
      <w:r>
        <w:t>полномочия учредителей, на участие организации в конкурсном отборе, оформленные на бланке данных органов, - для бюджетных и автономных учреждений (в случае, если функции и полномочия учредителя организаций не осуществляет министерство труда, занятости и со</w:t>
      </w:r>
      <w:r>
        <w:t>циального развития);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18.06.2019 </w:t>
      </w:r>
      <w:hyperlink r:id="rId564" w:history="1">
        <w:r>
          <w:rPr>
            <w:color w:val="0000FF"/>
          </w:rPr>
          <w:t>N 317-пп</w:t>
        </w:r>
      </w:hyperlink>
      <w:r>
        <w:t xml:space="preserve">, от 29.04.2020 </w:t>
      </w:r>
      <w:hyperlink r:id="rId565" w:history="1">
        <w:r>
          <w:rPr>
            <w:color w:val="0000FF"/>
          </w:rPr>
          <w:t>N 241-пп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копии документов, подтверждающих наличие у организации права собственности или иного законного права на объекты оказания услуг (за исключением документов,</w:t>
      </w:r>
      <w:r>
        <w:t xml:space="preserve"> подтверждающих государственную регистрацию прав на недвижимое имущество и сделок с ним);</w:t>
      </w:r>
    </w:p>
    <w:p w:rsidR="00000000" w:rsidRDefault="002F63FE">
      <w:pPr>
        <w:pStyle w:val="ConsPlusNormal"/>
        <w:jc w:val="both"/>
      </w:pPr>
      <w:r>
        <w:t xml:space="preserve">(пп. 7 в ред. </w:t>
      </w:r>
      <w:hyperlink r:id="rId5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</w:t>
      </w:r>
      <w:r>
        <w:t>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8) справку, подтверждающую, что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000000" w:rsidRDefault="002F63FE">
      <w:pPr>
        <w:pStyle w:val="ConsPlusNormal"/>
        <w:jc w:val="both"/>
      </w:pPr>
      <w:r>
        <w:t xml:space="preserve">(пп. 8 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копию положения об организации отдыха детей и их оздоровления;</w:t>
      </w:r>
    </w:p>
    <w:p w:rsidR="00000000" w:rsidRDefault="002F63FE">
      <w:pPr>
        <w:pStyle w:val="ConsPlusNormal"/>
        <w:jc w:val="both"/>
      </w:pPr>
      <w:r>
        <w:t xml:space="preserve">(пп. 9 введен </w:t>
      </w:r>
      <w:hyperlink r:id="rId56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10) исключен.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</w:t>
      </w:r>
      <w:r>
        <w:t>и от 22.12.2020 N 873-пп.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10.1. Для оценки конкурсных заявок организации вправе по собственной инициативе представить в министерство труда, занятости и социального развития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копию перспективной план-программы развития организации отд</w:t>
      </w:r>
      <w:r>
        <w:t>ыха детей и их оздоровления, утвержденную руководителем или учредителем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2) документы, подтверждающие участие организации в методических и (или) иных конкурсах муниципального, регионального, всероссийского уровня в сфере детского отдыха;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док</w:t>
      </w:r>
      <w:r>
        <w:t>ументы, подтверждающие участие организации в грантах, проектах, предполагающих привлечение дополнительных финансовых средств.</w:t>
      </w:r>
    </w:p>
    <w:p w:rsidR="00000000" w:rsidRDefault="002F63FE">
      <w:pPr>
        <w:pStyle w:val="ConsPlusNormal"/>
        <w:jc w:val="both"/>
      </w:pPr>
      <w:r>
        <w:t xml:space="preserve">(пп. 10.1 введен </w:t>
      </w:r>
      <w:hyperlink r:id="rId570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1" w:name="Par3542"/>
      <w:bookmarkEnd w:id="171"/>
      <w:r>
        <w:t>11. Организации вправе по собственной инициативе представить в министерство труда, занятости и социального развития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выписку из Единого государс</w:t>
      </w:r>
      <w:r>
        <w:t xml:space="preserve">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документации, предусмотренной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копии документов, подтверждающих госу</w:t>
      </w:r>
      <w:r>
        <w:t>дарственную регистрацию прав на недвижимое имущество и сделок с ним в отношении объектов оказания услуг".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если организация по собственной инициативе не представила документы, указанные в настоящем пункте, министерство в течение трех рабочих дней с</w:t>
      </w:r>
      <w:r>
        <w:t xml:space="preserve">о дня поступления документов, предусмотренных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пунктом 10</w:t>
        </w:r>
      </w:hyperlink>
      <w:r>
        <w:t xml:space="preserve"> настоящего Порядка, самостоятельно запрашивает их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</w:t>
      </w:r>
      <w:r>
        <w:t>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</w:t>
      </w:r>
      <w:r>
        <w:t>онного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jc w:val="both"/>
      </w:pPr>
      <w:r>
        <w:t xml:space="preserve">(п. 11 в ред. </w:t>
      </w:r>
      <w:hyperlink r:id="rId571" w:history="1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2" w:name="Par3547"/>
      <w:bookmarkEnd w:id="172"/>
      <w:r>
        <w:t xml:space="preserve">12. Документы, указанные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представляются в одном экземпляре и должны быть подписаны руководителем организации и заверены печатью организации (при наличии печати).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Документы, указанные </w:t>
      </w:r>
      <w:r>
        <w:t xml:space="preserve">в </w:t>
      </w:r>
      <w:hyperlink w:anchor="Par3514" w:tooltip="1) заявление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3516" w:tooltip="2) обоснование планируемых расходов организации в текущем финансовом году в соответствии с направлениями, указанными в пункте 4 настоящего Порядка, включающее:" w:history="1">
        <w:r>
          <w:rPr>
            <w:color w:val="0000FF"/>
          </w:rPr>
          <w:t>2 пункта 1</w:t>
        </w:r>
        <w:r>
          <w:rPr>
            <w:color w:val="0000FF"/>
          </w:rPr>
          <w:t>0</w:t>
        </w:r>
      </w:hyperlink>
      <w:r>
        <w:t xml:space="preserve"> настоящего Порядка, оформляются на бланке организации (при его наличии) и подписываются руководителем организации, индивидуальным предпринимателем.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57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Копии документов заверяются в установленном законодательством Российской Федерации порядке.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13. Ответственность за достоверность сведений, представляемых ор</w:t>
      </w:r>
      <w:r>
        <w:t>ганизациями в министерство труда, занятости и социального развития, несут организации.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14. Документы, указанные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3542" w:tooltip="11. Организации вправе по собственной инициативе представить в министерство труда, занятости и социального развития следующие документы:" w:history="1">
        <w:r>
          <w:rPr>
            <w:color w:val="0000FF"/>
          </w:rPr>
          <w:t>11</w:t>
        </w:r>
      </w:hyperlink>
      <w:r>
        <w:t xml:space="preserve"> настоящего Порядка, представляются одним из следующих способов: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</w:t>
      </w:r>
      <w:r>
        <w:t>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1) лично или через представителя;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заказным почтовым отправлением.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 имени организации вправе выступать ее представитель при представлении доверенности, оформленной в соответствии с законодательством Российской Федерации.</w:t>
      </w:r>
    </w:p>
    <w:p w:rsidR="00000000" w:rsidRDefault="002F63FE">
      <w:pPr>
        <w:pStyle w:val="ConsPlusNormal"/>
        <w:jc w:val="both"/>
      </w:pPr>
      <w:r>
        <w:t>(абзац вве</w:t>
      </w:r>
      <w:r>
        <w:t xml:space="preserve">ден </w:t>
      </w:r>
      <w:hyperlink r:id="rId57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3" w:name="Par3558"/>
      <w:bookmarkEnd w:id="173"/>
      <w:r>
        <w:t>15. Министерство труда, занятости и социального р</w:t>
      </w:r>
      <w:r>
        <w:t>азвития не позднее 10 рабочих дней со дня получения конкурсной заявки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 допуске к конкурсному отбору;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4" w:name="Par3560"/>
      <w:bookmarkEnd w:id="174"/>
      <w:r>
        <w:t>2) об отказе в допуске к конкурсному отбору.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16. Министерство труда, занятости и социального развити</w:t>
      </w:r>
      <w:r>
        <w:t xml:space="preserve">я принимает решение, предусмотренное </w:t>
      </w:r>
      <w:hyperlink w:anchor="Par3560" w:tooltip="2) об отказе в допуске к конкурсному отбору." w:history="1">
        <w:r>
          <w:rPr>
            <w:color w:val="0000FF"/>
          </w:rPr>
          <w:t>подпунктом 2 пункта 15</w:t>
        </w:r>
      </w:hyperlink>
      <w:r>
        <w:t xml:space="preserve"> настоящего Порядка, в следующих случаях: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юридическое лицо, индивидуальный предприниматель не относятся к организациям, указанным в </w:t>
      </w:r>
      <w:hyperlink w:anchor="Par3434" w:tooltip="2. Субсидии предоставляются: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представление конкурсной заявки не в полном объеме;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представление конк</w:t>
      </w:r>
      <w:r>
        <w:t xml:space="preserve">урсной заявки с нарушением срока, указанного в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конкурсная заявка представлена с нарушением требований </w:t>
      </w:r>
      <w:hyperlink w:anchor="Par3512" w:tooltip="10. Для участия в конкурсном отборе организации ежегодно, до 15 февраля текущего года, представляют в министерство труда, занятости и социального развития следующие документы (далее - конкурсная заявка):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ar3547" w:tooltip="12. Документы, указанные в пункте 10 настоящего Порядка, представляются в одном экземпляре и должны быть подписаны руководителем организации и заверены печатью организации (при наличии печати)." w:history="1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представление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</w:t>
      </w:r>
      <w:r>
        <w:t xml:space="preserve"> организация не соответствует условиям, установленным </w:t>
      </w:r>
      <w:hyperlink w:anchor="Par3459" w:tooltip="8. Субсидии предоставляются организациям, соответствующим следующим условиям: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(пп. 6 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17. Министерство труда, занятости и социального развития не позднее 14 рабочих дней со дня принятия решения, указанного</w:t>
      </w:r>
      <w:r>
        <w:t xml:space="preserve"> в </w:t>
      </w:r>
      <w:hyperlink w:anchor="Par3558" w:tooltip="15. Министерство труда, занятости и социального развития не позднее 10 рабочих дней со дня получения конкурсной заявки принимает одно из следующих решений:" w:history="1">
        <w:r>
          <w:rPr>
            <w:color w:val="0000FF"/>
          </w:rPr>
          <w:t>пункте 15</w:t>
        </w:r>
      </w:hyperlink>
      <w:r>
        <w:t xml:space="preserve"> настоящего Порядка, письменно уведомляет организацию о при</w:t>
      </w:r>
      <w:r>
        <w:t>нятом решении.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принятия решения, указанного в </w:t>
      </w:r>
      <w:hyperlink w:anchor="Par3560" w:tooltip="2) об отказе в допуске к конкурсному отбору." w:history="1">
        <w:r>
          <w:rPr>
            <w:color w:val="0000FF"/>
          </w:rPr>
          <w:t>подпункте 2 пункта 15</w:t>
        </w:r>
      </w:hyperlink>
      <w:r>
        <w:t xml:space="preserve"> настоящего Порядка, организации разъясняются основания отказа и порядок оспаривания (обжалования) принято</w:t>
      </w:r>
      <w:r>
        <w:t>го решения и возвращается конкурсная заявка.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18. В течение пяти рабочих дней со дня окончания приема конкурсных заявок создается комиссия для проведения оценки конкурсных заявок. Оценка конкурсных заявок проводится комиссией в течение 20 рабочих дней со дн</w:t>
      </w:r>
      <w:r>
        <w:t>я окончания приема конкурсных заявок.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19. Число членов комиссии должно являться нечетным и составлять не менее семи человек.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Комиссия формируется из числа государственных гражданских служащих Архангельской </w:t>
      </w:r>
      <w:r>
        <w:lastRenderedPageBreak/>
        <w:t>области, замещающих должности в министерстве труда</w:t>
      </w:r>
      <w:r>
        <w:t>, занятости и социального развития (далее - государственные служащие), с привлечением (по согласованию) представителей Управления Федеральной службы по надзору в сфере защиты прав потребителей и благополучия человека по Архангельской области, аппарата упол</w:t>
      </w:r>
      <w:r>
        <w:t>номоченного при Губернаторе Архангельской области по правам ребенка, депутатов Архангельского областного Собрания депутатов, Главного управления Министерства Российской Федерации по делам гражданской обороны, чрезвычайным ситуациям и ликвидации последствий</w:t>
      </w:r>
      <w:r>
        <w:t xml:space="preserve"> стихийных бедствий по Архангельской области, общественных организаций, общественного совета при министерстве труда, занятости и социального развития.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7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20. Председателем комиссии является министр труда, занятости и социального развития Архангельской области, заместителем председателя комиссии - заместитель министра </w:t>
      </w:r>
      <w:r>
        <w:t>- начальник управления социального развития министерства труда, занятости и социального развития, секретарем комиссии - государственный служащий.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Председатель комиссии руководит деятельностью комиссии, в том числе ведет заседания. В случае отсутствия предс</w:t>
      </w:r>
      <w:r>
        <w:t>едателя комиссии его обязанности исполняет заместитель председателя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извещает членов комиссии о дате, времени и месте проведения заседания комиссии, офо</w:t>
      </w:r>
      <w:r>
        <w:t>рмляет протоколы заседаний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Члены комиссии участвуют в ее заседаниях лично и не вправе передавать право участия в заседании комиссии иным лицам.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Заседание комиссии считается правомочным, если в нем участвует не менее двух третей ее списочного сост</w:t>
      </w:r>
      <w:r>
        <w:t>ава.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21. 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Для целей настоящего Порядка под конфликтом интересов понимаетс</w:t>
      </w:r>
      <w:r>
        <w:t>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Под личной заинтересованностью члена комиссии понимае</w:t>
      </w:r>
      <w:r>
        <w:t>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</w:t>
      </w:r>
      <w:r>
        <w:t>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</w:t>
      </w:r>
      <w:r>
        <w:t>тве, связаны имущественными, корпоративными или иными близкими отношениями.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возникновения у члена комиссии личной заинтересованности, которая приводит </w:t>
      </w:r>
      <w:r>
        <w:lastRenderedPageBreak/>
        <w:t>или может привести к конфликту интересов, либо при возникновении ситуации оказания воздействия (</w:t>
      </w:r>
      <w:r>
        <w:t>давления) на члена комиссии, связанного с осуществлением им своих полномочий, член комиссии обязан незамедлительно проинформировать об этом в письменной форме председателя комиссии.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Председатель комиссии, которому стало известно о возникновении у члена конкурсной комиссии личной заинтересованности, которая приводит</w:t>
      </w:r>
      <w:r>
        <w:t xml:space="preserve"> или может привести к конфликту интересов, обязан принять меры по предотвращению или урегулированию конфликта интересов вплоть до исключения члена конкурсной комиссии, являющегося стороной конфликта интересов, из состава конкурсной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22. Комиссия о</w:t>
      </w:r>
      <w:r>
        <w:t>существляет оценку конкурсных заявок в соответствии с критериями оценки.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Каждая конкурсная заявка обсуждается членами комиссии отдельно.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После обсуждения конкурсной заявки каждый член комиссии вносит количество баллов по каждому из установленных критериев </w:t>
      </w:r>
      <w:r>
        <w:t xml:space="preserve">оценки в </w:t>
      </w:r>
      <w:hyperlink w:anchor="Par3832" w:tooltip="Приложение N 3" w:history="1">
        <w:r>
          <w:rPr>
            <w:color w:val="0000FF"/>
          </w:rPr>
          <w:t>лист</w:t>
        </w:r>
      </w:hyperlink>
      <w:r>
        <w:t xml:space="preserve"> оценки критериев проведения конкурсного отбора для получения из областного бюджета субсидии на укрепление материально-технической базы организаций отдыха детей и их оздоровления по форме согласно </w:t>
      </w:r>
      <w:hyperlink w:anchor="Par3832" w:tooltip="Приложение N 3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Заполненный лист оценки конкурсной заявки передается членом комиссии секретарю комиссии для определения итогового рейтинга конкурсных заявок.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Итоговый рейтинг конкурсных заявок рассчитывается как сумма баллов по соответствующим критериям оценки заявок, деленная на количество членов комиссии, принимавших участие в заседании комиссии.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23. Итоги заседания комиссии оформляются протоколом, который по</w:t>
      </w:r>
      <w:r>
        <w:t>дписывается всеми членами комиссии, принявшими участие в заседании комиссии. При рассмотрении конкурсных заявок члены комиссии имеют право выражать особое мнение, которое отражается в протоколе заседания комиссии.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Порядок предоставления субсидий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24. </w:t>
      </w:r>
      <w:r>
        <w:t>На основании протокола заседания комиссии министерство труда, занятости и социального развития принимает решение о победителях конкурса.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Информация о результатах конкурса размещается в порядке, установленном пунктом 92 настоящего Порядка, в течение трех ра</w:t>
      </w:r>
      <w:r>
        <w:t>бочих дней со дня принятия решения о победителях конкурса и включает в себя: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конкурсных заявок;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дата, время и место оценки конкурсных заявок;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информация о заявителях, конкурсные заявки которых были рассмотрены;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и</w:t>
      </w:r>
      <w:r>
        <w:t>нформация о заявителях, конкурсные заявки которых были отклонены, с указанием причин их отклонения, в том числе положений извещения о проведении конкурса, которым не соответствуют такие конкурсные заявки;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последовательность оценки конкурсных заявок, присво</w:t>
      </w:r>
      <w:r>
        <w:t>енные конкурсным заявкам значения по каждому из предусмотренных критериев оценки;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000000" w:rsidRDefault="002F63FE">
      <w:pPr>
        <w:pStyle w:val="ConsPlusNormal"/>
        <w:jc w:val="both"/>
      </w:pPr>
      <w:r>
        <w:t xml:space="preserve">(п. 24 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25. Минимальное количество баллов, при котором организация считается прошедшей конкурсный отбор, - 40.</w:t>
      </w:r>
    </w:p>
    <w:p w:rsidR="00000000" w:rsidRDefault="002F63FE">
      <w:pPr>
        <w:pStyle w:val="ConsPlusNormal"/>
        <w:jc w:val="both"/>
      </w:pPr>
      <w:r>
        <w:t xml:space="preserve">(п. </w:t>
      </w:r>
      <w:r>
        <w:t xml:space="preserve">25 в ред. </w:t>
      </w:r>
      <w:hyperlink r:id="rId57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5" w:name="Par3606"/>
      <w:bookmarkEnd w:id="175"/>
      <w:r>
        <w:t>25.1. Размер планируемой к получению субсиди</w:t>
      </w:r>
      <w:r>
        <w:t xml:space="preserve">и определяется исходя из разницы между суммой запланированных расходов организации в текущем финансовом году в соответствии с направлениями, указанными в </w:t>
      </w:r>
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<w:r>
          <w:rPr>
            <w:color w:val="0000FF"/>
          </w:rPr>
          <w:t>пункте 4</w:t>
        </w:r>
      </w:hyperlink>
      <w:r>
        <w:t xml:space="preserve"> настояще</w:t>
      </w:r>
      <w:r>
        <w:t>го Порядка, и размером софинансирования таких расходов за счет собственных средств организации, но не более предельного размера субсидии.</w:t>
      </w:r>
    </w:p>
    <w:p w:rsidR="00000000" w:rsidRDefault="002F63FE">
      <w:pPr>
        <w:pStyle w:val="ConsPlusNormal"/>
        <w:jc w:val="both"/>
      </w:pPr>
      <w:r>
        <w:t xml:space="preserve">(п. 25.1 введен </w:t>
      </w:r>
      <w:hyperlink r:id="rId58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6" w:name="Par3608"/>
      <w:bookmarkEnd w:id="176"/>
      <w:r>
        <w:t>25.2. Размер предоставляемой субсидии определяется в рублях по следующей формуле: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center"/>
      </w:pPr>
      <w:r>
        <w:t>C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max</w:t>
      </w:r>
      <w:r>
        <w:t xml:space="preserve"> * К</w:t>
      </w:r>
      <w:r>
        <w:rPr>
          <w:vertAlign w:val="subscript"/>
        </w:rPr>
        <w:t>пi</w:t>
      </w:r>
      <w:r>
        <w:t xml:space="preserve"> * К</w:t>
      </w:r>
      <w:r>
        <w:rPr>
          <w:vertAlign w:val="subscript"/>
        </w:rPr>
        <w:t>бi</w:t>
      </w:r>
      <w:r>
        <w:t xml:space="preserve"> * К</w:t>
      </w:r>
      <w:r>
        <w:rPr>
          <w:vertAlign w:val="subscript"/>
        </w:rPr>
        <w:t>р</w:t>
      </w:r>
      <w:r>
        <w:t xml:space="preserve"> + C</w:t>
      </w:r>
      <w:r>
        <w:rPr>
          <w:vertAlign w:val="subscript"/>
        </w:rPr>
        <w:t>допi</w:t>
      </w:r>
      <w:r>
        <w:t>,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где: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предоставляемой субсидии для i-й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max</w:t>
      </w:r>
      <w:r>
        <w:t xml:space="preserve"> - предельный размер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пi</w:t>
      </w:r>
      <w:r>
        <w:t xml:space="preserve"> - коэффициент потребности, определяемый как отношение размера планируемой к получению организацией субсидии к предельному размеру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бi</w:t>
      </w:r>
      <w:r>
        <w:t xml:space="preserve"> - балльный коэффи</w:t>
      </w:r>
      <w:r>
        <w:t xml:space="preserve">циент, определяемый как отношение суммы баллов, полученных организацией по итогам оценки конкурсных заявок в соответствии с критериями оценки, к максимальному количеству баллов, которые могут быть получены по итогам оценки конкурсных заявок в соответствии </w:t>
      </w:r>
      <w:r>
        <w:t>с критериями оценки;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коэффициент распределения, определяемый по формуле: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center"/>
      </w:pPr>
      <w:r>
        <w:t>К</w:t>
      </w:r>
      <w:r>
        <w:rPr>
          <w:vertAlign w:val="subscript"/>
        </w:rPr>
        <w:t>р</w:t>
      </w:r>
      <w:r>
        <w:t xml:space="preserve"> = V/ (C</w:t>
      </w:r>
      <w:r>
        <w:rPr>
          <w:vertAlign w:val="subscript"/>
        </w:rPr>
        <w:t>max</w:t>
      </w:r>
      <w:r>
        <w:t xml:space="preserve"> * К</w:t>
      </w:r>
      <w:r>
        <w:rPr>
          <w:vertAlign w:val="subscript"/>
        </w:rPr>
        <w:t>пi</w:t>
      </w:r>
      <w:r>
        <w:t xml:space="preserve"> * К</w:t>
      </w:r>
      <w:r>
        <w:rPr>
          <w:vertAlign w:val="subscript"/>
        </w:rPr>
        <w:t>бi</w:t>
      </w:r>
      <w:r>
        <w:t>),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где: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V - объем лимитов бюджетных обязательств, доведенных до министерства труда, занятости и социального развития Архангельской области в текущем ф</w:t>
      </w:r>
      <w:r>
        <w:t>инансовом году на предоставление субсидий;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lastRenderedPageBreak/>
        <w:t>C</w:t>
      </w:r>
      <w:r>
        <w:rPr>
          <w:vertAlign w:val="subscript"/>
        </w:rPr>
        <w:t>допi</w:t>
      </w:r>
      <w:r>
        <w:t xml:space="preserve"> - дополнительный объем субсидии, определяемый по формуле: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center"/>
      </w:pPr>
      <w:r>
        <w:t>если К</w:t>
      </w:r>
      <w:r>
        <w:rPr>
          <w:vertAlign w:val="subscript"/>
        </w:rPr>
        <w:t>р</w:t>
      </w:r>
      <w:r>
        <w:t xml:space="preserve"> &lt;= 1, C</w:t>
      </w:r>
      <w:r>
        <w:rPr>
          <w:vertAlign w:val="subscript"/>
        </w:rPr>
        <w:t>допi</w:t>
      </w:r>
      <w:r>
        <w:t xml:space="preserve"> = 0; если К</w:t>
      </w:r>
      <w:r>
        <w:rPr>
          <w:vertAlign w:val="subscript"/>
        </w:rPr>
        <w:t>р</w:t>
      </w:r>
      <w:r>
        <w:t xml:space="preserve"> &gt; 1, C</w:t>
      </w:r>
      <w:r>
        <w:rPr>
          <w:vertAlign w:val="subscript"/>
        </w:rPr>
        <w:t>допi</w:t>
      </w:r>
      <w:r>
        <w:t xml:space="preserve"> = (С</w:t>
      </w:r>
      <w:r>
        <w:rPr>
          <w:vertAlign w:val="subscript"/>
        </w:rPr>
        <w:t>планi</w:t>
      </w:r>
      <w:r>
        <w:t xml:space="preserve"> - C</w:t>
      </w:r>
      <w:r>
        <w:rPr>
          <w:vertAlign w:val="subscript"/>
        </w:rPr>
        <w:t>i</w:t>
      </w:r>
      <w:r>
        <w:t>)</w:t>
      </w:r>
    </w:p>
    <w:p w:rsidR="00000000" w:rsidRDefault="002F63FE">
      <w:pPr>
        <w:pStyle w:val="ConsPlusNormal"/>
        <w:jc w:val="center"/>
      </w:pPr>
      <w:r>
        <w:t>* K</w:t>
      </w:r>
      <w:r>
        <w:rPr>
          <w:vertAlign w:val="subscript"/>
        </w:rPr>
        <w:t>рдоп</w:t>
      </w:r>
      <w:r>
        <w:t>,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где: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планi</w:t>
      </w:r>
      <w:r>
        <w:t xml:space="preserve"> - размер планируемой к получению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рдоп</w:t>
      </w:r>
      <w:r>
        <w:t xml:space="preserve"> - коэффициент до</w:t>
      </w:r>
      <w:r>
        <w:t>полнительного распределения, определяемый по формуле: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рдоп</w:t>
      </w:r>
      <w:r>
        <w:t xml:space="preserve"> = (V - C</w:t>
      </w:r>
      <w:r>
        <w:rPr>
          <w:vertAlign w:val="subscript"/>
        </w:rPr>
        <w:t>i</w:t>
      </w:r>
      <w:r>
        <w:t>)/(С</w:t>
      </w:r>
      <w:r>
        <w:rPr>
          <w:vertAlign w:val="subscript"/>
        </w:rPr>
        <w:t>планi</w:t>
      </w:r>
      <w:r>
        <w:t xml:space="preserve"> - C</w:t>
      </w:r>
      <w:r>
        <w:rPr>
          <w:vertAlign w:val="subscript"/>
        </w:rPr>
        <w:t>i</w:t>
      </w:r>
      <w:r>
        <w:t>).</w:t>
      </w:r>
    </w:p>
    <w:p w:rsidR="00000000" w:rsidRDefault="002F63FE">
      <w:pPr>
        <w:pStyle w:val="ConsPlusNormal"/>
        <w:jc w:val="both"/>
      </w:pPr>
      <w:r>
        <w:t xml:space="preserve">(п. 25.2 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14.04.2022 N 230-пп)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26. Право на заключение соглашения имеют организации, прошедшие конкурсный отбор, в соответствии с настоящим Порядком.</w:t>
      </w:r>
    </w:p>
    <w:p w:rsidR="00000000" w:rsidRDefault="002F63FE">
      <w:pPr>
        <w:pStyle w:val="ConsPlusNormal"/>
        <w:jc w:val="both"/>
      </w:pPr>
      <w:r>
        <w:t xml:space="preserve">(п. 26 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7" w:name="Par3638"/>
      <w:bookmarkEnd w:id="177"/>
      <w:r>
        <w:t>27. Для заключения соглашения о предоставлении субсидии министерство формирует проект соглашения в соответствии с ти</w:t>
      </w:r>
      <w:r>
        <w:t xml:space="preserve">повой формой соглашения о предоставлении субсидии, утверждаемой постановлением министерства финансов Архангельской области в соответствии со </w:t>
      </w:r>
      <w:hyperlink r:id="rId583" w:history="1">
        <w:r>
          <w:rPr>
            <w:color w:val="0000FF"/>
          </w:rPr>
          <w:t>статьями</w:t>
        </w:r>
        <w:r>
          <w:rPr>
            <w:color w:val="0000FF"/>
          </w:rPr>
          <w:t xml:space="preserve"> 78</w:t>
        </w:r>
      </w:hyperlink>
      <w:r>
        <w:t xml:space="preserve"> и </w:t>
      </w:r>
      <w:hyperlink r:id="rId584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общими требованиями, и в течение 10 рабочих дней со дня принятия решения о победителях кон</w:t>
      </w:r>
      <w:r>
        <w:t>курса, направляет его в организациям, прошедшим отбор.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Проект соглашения, указанный в </w:t>
      </w:r>
      <w:hyperlink w:anchor="Par3638" w:tooltip="27. Для заключения соглашения о предоставлении субсидии министерство формирует проект соглашения в соответствии с типовой формой соглашения о предоставлении субсидии, утверждаемой постановлением министерства финансов Архангельской области в соответствии со статьями 78 и 78.1 Бюджетного кодекса Российской Федерации и общими требованиями, и в течение 10 рабочих дней со дня принятия решения о победителях конкурса, направляет его в организациям, прошедшим отбор." w:history="1">
        <w:r>
          <w:rPr>
            <w:color w:val="0000FF"/>
          </w:rPr>
          <w:t>абзаце первом</w:t>
        </w:r>
      </w:hyperlink>
      <w:r>
        <w:t xml:space="preserve"> настоящего пункта, включает в себя в том числе: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согласие соответственно организации, прошедшей отбор,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</w:t>
      </w:r>
      <w:r>
        <w:t>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</w:t>
      </w:r>
      <w:r>
        <w:t>ых (складочных) капиталах), на осуществление в отношении их проверки министерством соблюдения порядка и условий предоставления субсидий, в том числе в части достижения результатов предоставления субсидий, а также проверки органами государственного финансов</w:t>
      </w:r>
      <w:r>
        <w:t xml:space="preserve">ого контроля Архангельской области соблюдения организациями, прошедшими отбор, порядка и условий предоставления субсидий в соответствии со </w:t>
      </w:r>
      <w:hyperlink r:id="rId585" w:history="1">
        <w:r>
          <w:rPr>
            <w:color w:val="0000FF"/>
          </w:rPr>
          <w:t>статьями 268</w:t>
        </w:r>
        <w:r>
          <w:rPr>
            <w:color w:val="0000FF"/>
          </w:rPr>
          <w:t>.1</w:t>
        </w:r>
      </w:hyperlink>
      <w:r>
        <w:t xml:space="preserve"> и </w:t>
      </w:r>
      <w:hyperlink r:id="rId58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8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в случае уменьшения министерству труда, занятости и социального развития ранее доведенных лимитов бюджетных обязательств, приводящего к невозможности </w:t>
      </w:r>
      <w:r>
        <w:t>предоставления субсидии в размере, определенном в соглашении, условие о согласовании новых условий соглашения или о расторжении соглашения при недостижении согласия по новым условиям;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запрет приобретения за счет полученных средств субсидии иностранной в</w:t>
      </w:r>
      <w:r>
        <w:t xml:space="preserve">алюты, за </w:t>
      </w:r>
      <w: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00000" w:rsidRDefault="002F63FE">
      <w:pPr>
        <w:pStyle w:val="ConsPlusNormal"/>
        <w:jc w:val="both"/>
      </w:pPr>
      <w:r>
        <w:t xml:space="preserve">(пп. 3 в ред. </w:t>
      </w:r>
      <w:hyperlink r:id="rId58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порядок использования неиспользованного остатка субсидии в соответствии с </w:t>
      </w:r>
      <w:hyperlink w:anchor="Par3681" w:tooltip="36. При наличии остатков субсидии, не использованных в отчетном финансовом году, получатель субсидии обязан в течение 15 дней со дня его уведомления министерством труда, занятости и социального развития возвратить средства субсидии в текущем финансовом году в случаях, предусмотренных соглашением, если министерством труда, занятости и социального развития не принято распоряжение о наличии потребности в средствах субсидии, не использованных в отчетном финансовом году, в порядке, предусмотренном абзацами вт..." w:history="1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(п. 27 в ред. </w:t>
      </w:r>
      <w:hyperlink r:id="rId58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28 - 33. Исклю</w:t>
      </w:r>
      <w:r>
        <w:t xml:space="preserve">чены.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8" w:name="Par3648"/>
      <w:bookmarkEnd w:id="178"/>
      <w:r>
        <w:t>33.1. Получатель субсидии в течение пяти рабоч</w:t>
      </w:r>
      <w:r>
        <w:t>их дней со дня получения проекта соглашения представляет в министерство труда, занятости и социального развития подписанный со своей стороны проект соглашения.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непредставления подписанного проекта соглашения в срок, указанный в </w:t>
      </w:r>
      <w:hyperlink w:anchor="Par3648" w:tooltip="33.1. Получатель субсидии в течение пяти рабочих дней со дня получения проекта соглашения представляет в министерство труда, занятости и социального развития подписанный со своей стороны проект соглашения." w:history="1">
        <w:r>
          <w:rPr>
            <w:color w:val="0000FF"/>
          </w:rPr>
          <w:t>абзаце первом</w:t>
        </w:r>
      </w:hyperlink>
      <w:r>
        <w:t xml:space="preserve"> настоящего пункта, организ</w:t>
      </w:r>
      <w:r>
        <w:t>ация, прошедшая конкурсный отбор, признается уклонившейся от заключения соглашения.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59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</w:t>
      </w:r>
      <w:r>
        <w:t>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Министерство финансов доводит расходными расписаниями до министерства труда, занятости и социального развития предельные объемы финансирования в соответствии со сводной бюджетной росписью областного бюджета в пределах доведен</w:t>
      </w:r>
      <w:r>
        <w:t>ных лимитов бюджетных обязательств и показателей кассового плана областного бюджета.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9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  <w:r>
        <w:t xml:space="preserve">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основании заключенного соглашения средства областного бюджета перечисляются получателю субсидии с лицевого счета министерства труда, занятости и социального развития на счет получателя субсидии в следующем порядке: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индивидуал</w:t>
      </w:r>
      <w:r>
        <w:t>ьным предпринимателям, юридическим лицам, за исключением бюджетных (автономных) учреждений: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случае, если субсидия подлежит в соответствии с бюджетным законодательством Российской Федерации казначейскому сопровождению, - на счета, открытые Управлением Фед</w:t>
      </w:r>
      <w:r>
        <w:t>ерального казначейства по Архангельской области и Ненецкому автономному округу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случае, если субсидия не подлежит в соот</w:t>
      </w:r>
      <w:r>
        <w:t>ветствии с бюджетным законодательством Российской Федерации казначейскому сопровождению, - на расчетные счета, открытые получателям субсидии в российских кредитных организациях;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бюджетным учреждениям - на лицевые счета, открытые в Управлении Федеральног</w:t>
      </w:r>
      <w:r>
        <w:t>о казначейства по Архангельской области и Ненецкому автономному округу;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9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</w:t>
      </w:r>
      <w:r>
        <w:t>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автономным учреждениям - на лицевые счета, открытые в Управлении Федерального казначейства по Архангельской области и Ненецкому автономному округу, или на расчетные счета, открытые в российских кредитных организациях.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9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jc w:val="both"/>
      </w:pPr>
      <w:r>
        <w:t xml:space="preserve">(п. 33.1 введен </w:t>
      </w:r>
      <w:hyperlink r:id="rId59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18.06.2019 N 317-пп)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V. Осуществление контроля за целевым использованием субсидий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34. Организация, с которой заключено соглашение (далее - получатель суб</w:t>
      </w:r>
      <w:r>
        <w:t>сидии), несет ответственность за нецелевое использование средств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34.1. Результатом предоставления субсидии является укрепление до 31 декабря текущего года материально-технической базы организаций отдыха детей и их оздоровления.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59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Показателями результата предоставления субсидии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количес</w:t>
      </w:r>
      <w:r>
        <w:t>тво объектов (зданий, строений, сооружений, помещений, мест для купания детей), оборудованных (оснащенных) для отдыха и оздоровления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количество объектов (зданий, строений, сооружений, помещений, площадок организаций, расположенных на открытом воз</w:t>
      </w:r>
      <w:r>
        <w:t>духе), в которых проведены ремонтные работы;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количество инвентаря для обеспечения условий активного отдыха и детского спорта;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исключен. - </w:t>
      </w:r>
      <w:hyperlink r:id="rId597" w:history="1">
        <w:r>
          <w:rPr>
            <w:color w:val="0000FF"/>
          </w:rPr>
          <w:t>П</w:t>
        </w:r>
        <w:r>
          <w:rPr>
            <w:color w:val="0000FF"/>
          </w:rPr>
          <w:t>остановление</w:t>
        </w:r>
      </w:hyperlink>
      <w:r>
        <w:t xml:space="preserve"> Правительства Архангельской области от 01.02.2022 N 41-пп.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Мониторинг достижения результата предоставления субсидии осуществляется исходя из достижения значений результата предоставления субсидии, определенных соглашением, и событий, отража</w:t>
      </w:r>
      <w:r>
        <w:t>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59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jc w:val="both"/>
      </w:pPr>
      <w:r>
        <w:t xml:space="preserve">(п. 34.1 в ред. </w:t>
      </w:r>
      <w:hyperlink r:id="rId59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14.07.2020 N 416-пп)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34.2. Организация не позднее 1 февраля года, следующего за отчетным, представляет в министерство труда, занятости и социального развития отчет о расходова</w:t>
      </w:r>
      <w:r>
        <w:t>нии субсидии, отчет о достижении показателей результата использования субсидии по формам, установленным соглашением.</w:t>
      </w:r>
    </w:p>
    <w:p w:rsidR="00000000" w:rsidRDefault="002F63FE">
      <w:pPr>
        <w:pStyle w:val="ConsPlusNormal"/>
        <w:jc w:val="both"/>
      </w:pPr>
      <w:r>
        <w:t xml:space="preserve">(п. 34.2 введен </w:t>
      </w:r>
      <w:hyperlink r:id="rId600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Архангельской области от 29.04.2020 N 241-пп)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79" w:name="Par3678"/>
      <w:bookmarkEnd w:id="179"/>
      <w:r>
        <w:t xml:space="preserve">35. Министерством труда, занятости и социального развития осуществляются проверки соблюдения получателями субсидий и лицами, указанными в </w:t>
      </w:r>
      <w:hyperlink r:id="rId601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Федерации, порядка и условий предоставления субсидий, в том числе в части достижения результатов предоставления субсидий. Органами госуда</w:t>
      </w:r>
      <w:r>
        <w:t xml:space="preserve">рственного финансового контроля Архангельской области осуществляются проверки получателей субсидий и лиц, указанных в </w:t>
      </w:r>
      <w:hyperlink r:id="rId602" w:history="1">
        <w:r>
          <w:rPr>
            <w:color w:val="0000FF"/>
          </w:rPr>
          <w:t>пункте 5 статьи 78</w:t>
        </w:r>
      </w:hyperlink>
      <w:r>
        <w:t xml:space="preserve"> Бюджетного </w:t>
      </w:r>
      <w:r>
        <w:t xml:space="preserve">кодекса Российской Федерации, в соответствии со </w:t>
      </w:r>
      <w:hyperlink r:id="rId603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60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выявления министерством нарушения получателем субсидии порядка и условий предоставления субсидии, в том числе в части достижения результатов предоставления субсидии, средства </w:t>
      </w:r>
      <w:r>
        <w:t>субсидии подлежат возврату в областной бюджет в течение 15 календарных дней со дня предъявления министерством соответствующего требования.</w:t>
      </w:r>
    </w:p>
    <w:p w:rsidR="00000000" w:rsidRDefault="002F63FE">
      <w:pPr>
        <w:pStyle w:val="ConsPlusNormal"/>
        <w:jc w:val="both"/>
      </w:pPr>
      <w:r>
        <w:t xml:space="preserve">(п. 35 в ред. </w:t>
      </w:r>
      <w:hyperlink r:id="rId60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80" w:name="Par3681"/>
      <w:bookmarkEnd w:id="180"/>
      <w:r>
        <w:t>36. При наличии остатков субсидии, не использованных в отчетном финансовом году, получатель субсидии обязан в течение 15 дней со дня его уведомления министер</w:t>
      </w:r>
      <w:r>
        <w:t>ством труда, занятости и социального развития возвратить средства субсидии в текущем финансовом году в случаях, предусмотренных соглашением, если министерством труда, занятости и социального развития не принято распоряжение о наличии потребности в средства</w:t>
      </w:r>
      <w:r>
        <w:t xml:space="preserve">х субсидии, не использованных в отчетном финансовом году, в порядке, предусмотренном </w:t>
      </w:r>
      <w:hyperlink w:anchor="Par3682" w:tooltip="В случае образования остатка субсидии, не использованной на начало очередного финансового года, ранее перечисленной получателю субсидии, получатель субсидии до 20 января года, следующего за годом, в котором предоставлена субсидия, уведомляет министерство труда, занятости и социального развития о наличии либо об отсутствии потребности направления этих средств на цели предоставления субсидии в очередном финансовом году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3683" w:tooltip="Министерство труда, занятости и социального развития до 10 февраля года, следующего за годом, в котором предоставлена субсидия, по согласованию с министерством финансов принимает распоряжение о возможности использования остатка субсидии в текущем финансовом году или об отсутствии потребности в средствах субсидии, не использованных в отчетном финансовом году." w:history="1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81" w:name="Par3682"/>
      <w:bookmarkEnd w:id="181"/>
      <w:r>
        <w:t>В случае образования остатка субсидии, не использованной на начало очередного финансового года, ранее перечисленной получателю субсидии, получатель субсидии до 20 января года, следующего за годом, в котором предоставлена субсидия, уведомляет министерство т</w:t>
      </w:r>
      <w:r>
        <w:t>руда, занятости и социального развития о наличии либо об отсутствии потребности направления этих средств на цели предоставления субсидии в очередном финансовом году.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82" w:name="Par3683"/>
      <w:bookmarkEnd w:id="182"/>
      <w:r>
        <w:t>Министерство труда, занятости и социального развития до 10 февраля года, сле</w:t>
      </w:r>
      <w:r>
        <w:t>дующего за годом, в котором предоставлена субсидия, по согласованию с министерством финансов принимает распоряжение о возможности использования остатка субсидии в текущем финансовом году или об отсутствии потребности в средствах субсидии, не использованных</w:t>
      </w:r>
      <w:r>
        <w:t xml:space="preserve"> в отчетном финансовом году.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37. При невозврате средств субсидий в сроки, установленные </w:t>
      </w:r>
      <w:hyperlink w:anchor="Par3678" w:tooltip="35. Министерством труда, занятости и социального развития осуществляются проверки соблюдения получателями субсидий и лицами, указанными в пункте 5 статьи 78 Бюджетного кодекса Российской Федерации, порядка и условий предоставления субсидий, в том числе в части достижения результатов предоставления субсидий. Органами государственного финансового контроля Архангельской области осуществляются проверки получателей субсидий и лиц, указанных в пункте 5 статьи 78 Бюджетного кодекса Российской Федерации, в соотв..." w:history="1">
        <w:r>
          <w:rPr>
            <w:color w:val="0000FF"/>
          </w:rPr>
          <w:t>абзацем вторым пункта 35</w:t>
        </w:r>
      </w:hyperlink>
      <w:r>
        <w:t xml:space="preserve"> и </w:t>
      </w:r>
      <w:hyperlink w:anchor="Par3681" w:tooltip="36. При наличии остатков субсидии, не использованных в отчетном финансовом году, получатель субсидии обязан в течение 15 дней со дня его уведомления министерством труда, занятости и социального развития возвратить средства субсидии в текущем финансовом году в случаях, предусмотренных соглашением, если министерством труда, занятости и социального развития не принято распоряжение о наличии потребности в средствах субсидии, не использованных в отчетном финансовом году, в порядке, предусмотренном абзацами вт..." w:history="1">
        <w:r>
          <w:rPr>
            <w:color w:val="0000FF"/>
          </w:rPr>
          <w:t>абзацем первым пункта 36</w:t>
        </w:r>
      </w:hyperlink>
      <w:r>
        <w:t xml:space="preserve"> настоящего Порядка, министерство труда, занятости и соци</w:t>
      </w:r>
      <w:r>
        <w:t xml:space="preserve">ального развития в течение 10 рабочих дней со дня истечения сроков, указанных в </w:t>
      </w:r>
      <w:hyperlink w:anchor="Par3678" w:tooltip="35. Министерством труда, занятости и социального развития осуществляются проверки соблюдения получателями субсидий и лицами, указанными в пункте 5 статьи 78 Бюджетного кодекса Российской Федерации, порядка и условий предоставления субсидий, в том числе в части достижения результатов предоставления субсидий. Органами государственного финансового контроля Архангельской области осуществляются проверки получателей субсидий и лиц, указанных в пункте 5 статьи 78 Бюджетного кодекса Российской Федерации, в соотв..." w:history="1">
        <w:r>
          <w:rPr>
            <w:color w:val="0000FF"/>
          </w:rPr>
          <w:t>абзаце втором пункта 35</w:t>
        </w:r>
      </w:hyperlink>
      <w:r>
        <w:t xml:space="preserve"> и </w:t>
      </w:r>
      <w:hyperlink w:anchor="Par3681" w:tooltip="36. При наличии остатков субсидии, не использованных в отчетном финансовом году, получатель субсидии обязан в течение 15 дней со дня его уведомления министерством труда, занятости и социального развития возвратить средства субсидии в текущем финансовом году в случаях, предусмотренных соглашением, если министерством труда, занятости и социального развития не принято распоряжение о наличии потребности в средствах субсидии, не использованных в отчетном финансовом году, в порядке, предусмотренном абзацами вт..." w:history="1">
        <w:r>
          <w:rPr>
            <w:color w:val="0000FF"/>
          </w:rPr>
          <w:t>абзаце первом пункта 36</w:t>
        </w:r>
      </w:hyperlink>
      <w:r>
        <w:t xml:space="preserve"> настоящего Порядка, обращается в суд с исковым заявлением о взыска</w:t>
      </w:r>
      <w:r>
        <w:t>нии средств субсидий, а также пени за просрочку их возврата.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38. В случае призыва получателя субсидии (индивидуального предпринимателя или физического лица, который является единственным учредителем или единственным работником получателя субсидии) на военн</w:t>
      </w:r>
      <w:r>
        <w:t>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</w:t>
      </w:r>
      <w:r>
        <w:t>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</w:t>
      </w:r>
      <w:r>
        <w:t>ия субсидии, а также продлением сроков использования субсидии или отказом от субсидии без применения штрафных санкций по согласованию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Получатель субсидии представляет в министерство документы, подтверждающие его нахождение в период действия с</w:t>
      </w:r>
      <w:r>
        <w:t>оглашения на военной службе по мобилизации или контракта о прохождении военной службы в течение срока действия соглашения, но не позднее 30 календарных дней после окончания его нахождения на военной службе по мобилизации или окончания срока действия контра</w:t>
      </w:r>
      <w:r>
        <w:t>кта о прохождении военной службы.</w:t>
      </w:r>
    </w:p>
    <w:p w:rsidR="00000000" w:rsidRDefault="002F63FE">
      <w:pPr>
        <w:pStyle w:val="ConsPlusNormal"/>
        <w:jc w:val="both"/>
      </w:pPr>
      <w:r>
        <w:t xml:space="preserve">(п. 38 введен </w:t>
      </w:r>
      <w:hyperlink r:id="rId60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09.08.2023 N 740-пп)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1</w:t>
      </w:r>
    </w:p>
    <w:p w:rsidR="00000000" w:rsidRDefault="002F63FE">
      <w:pPr>
        <w:pStyle w:val="ConsPlusNormal"/>
        <w:jc w:val="right"/>
      </w:pPr>
      <w:r>
        <w:t>к Порядку предоставления субсидий</w:t>
      </w:r>
    </w:p>
    <w:p w:rsidR="00000000" w:rsidRDefault="002F63FE">
      <w:pPr>
        <w:pStyle w:val="ConsPlusNormal"/>
        <w:jc w:val="right"/>
      </w:pPr>
      <w:r>
        <w:t>(грантов в форме субсидий) из областного</w:t>
      </w:r>
    </w:p>
    <w:p w:rsidR="00000000" w:rsidRDefault="002F63FE">
      <w:pPr>
        <w:pStyle w:val="ConsPlusNormal"/>
        <w:jc w:val="right"/>
      </w:pPr>
      <w:r>
        <w:t>бюджета на укрепление материально-технической</w:t>
      </w:r>
    </w:p>
    <w:p w:rsidR="00000000" w:rsidRDefault="002F63FE">
      <w:pPr>
        <w:pStyle w:val="ConsPlusNormal"/>
        <w:jc w:val="right"/>
      </w:pPr>
      <w:r>
        <w:t>базы организаций отдыха детей 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r>
        <w:t>КРИТЕРИИ</w:t>
      </w:r>
    </w:p>
    <w:p w:rsidR="00000000" w:rsidRDefault="002F63FE">
      <w:pPr>
        <w:pStyle w:val="ConsPlusTitle"/>
        <w:jc w:val="center"/>
      </w:pPr>
      <w:r>
        <w:t>оценки для проведения конкурсного отбора для получения</w:t>
      </w:r>
    </w:p>
    <w:p w:rsidR="00000000" w:rsidRDefault="002F63FE">
      <w:pPr>
        <w:pStyle w:val="ConsPlusTitle"/>
        <w:jc w:val="center"/>
      </w:pPr>
      <w:r>
        <w:t>из областного бюджета</w:t>
      </w:r>
      <w:r>
        <w:t xml:space="preserve"> субсидии (гранта в форме субсидии)</w:t>
      </w:r>
    </w:p>
    <w:p w:rsidR="00000000" w:rsidRDefault="002F63FE">
      <w:pPr>
        <w:pStyle w:val="ConsPlusTitle"/>
        <w:jc w:val="center"/>
      </w:pPr>
      <w:r>
        <w:t>на укрепление материально-технической базы организаций</w:t>
      </w:r>
    </w:p>
    <w:p w:rsidR="00000000" w:rsidRDefault="002F63FE">
      <w:pPr>
        <w:pStyle w:val="ConsPlusTitle"/>
        <w:jc w:val="center"/>
      </w:pPr>
      <w:r>
        <w:t>отдыха детей и их оздоровления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607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01.02.2022 N 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критерия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2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1. Уровень софинансирования организацией в текущем финансовом году расходов по направлениям, указанным в </w:t>
            </w:r>
      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      <w:r w:rsidRPr="002F63FE">
                <w:rPr>
                  <w:color w:val="0000FF"/>
                </w:rPr>
                <w:t>пункте 4</w:t>
              </w:r>
            </w:hyperlink>
            <w:r w:rsidRPr="002F63FE">
              <w:t xml:space="preserve"> Порядка предоставления субсидий из областного бюджета на укрепление материально-технической базы организаций отдыха детей и их оздоровления, утвержденного постано</w:t>
            </w:r>
            <w:r w:rsidRPr="002F63FE">
              <w:t>влением Правительства Архангельской области от 21 февраля 2017 года N 85-пп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свыше 10 процентов - 30 баллов; 8 - 10 процентов - 20 баллов; 5 - 7 процентов - 10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Наполняемость организации детьми, получившими услуги отдыха и оздоровления детей, в предыдущем году (в соответствии с требованиями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91 - 100 процентов - 40 балло</w:t>
            </w:r>
            <w:r w:rsidRPr="002F63FE">
              <w:t>в; 81 - 90 процентов - 30 баллов; 71 - 80 процентов - 20 баллов; менее 70 процентов - 10 баллов; 0 процентов (для организаций, не осуществлявших деятельность в предыдущем году) - 5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Наличие у организации (на дату подачи конкурсной заявки) неиспол</w:t>
            </w:r>
            <w:r w:rsidRPr="002F63FE">
              <w:t>ненных в установленный срок предписаний надзорных органов в предыдущем году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отсутствие - 30 баллов; наличие одного - 5 баллов; наличие двух и более - 0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Наличие у организации программ отдыха детей и их оздоровления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наличие трех и более программ -</w:t>
            </w:r>
            <w:r w:rsidRPr="002F63FE">
              <w:t xml:space="preserve"> 40 баллов; наличие двух и более программ - 30 баллов; наличие одной программы - 20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Наличие перспективной план-программы развития организации отдыха детей и их оздоровления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программа развития на 5 лет - 30 баллов; программа развития на 3 года - </w:t>
            </w:r>
            <w:r w:rsidRPr="002F63FE">
              <w:t>30 баллов; отсутствие программы - 0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6. Участие в методических и иных конкурсах в сфере организации отдыха и оздоровления детей в предыдущем году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победитель/призер всероссийского уровня - 40 баллов; участник всероссийского уровня - 30 баллов; победи</w:t>
            </w:r>
            <w:r w:rsidRPr="002F63FE">
              <w:t>тель/призер регионального уровня - 30 баллов; участник регионального уровня - 20 баллов; победитель/призер муниципального уровня - 20 баллов; участник муниципального уровня - 10 баллов</w:t>
            </w:r>
          </w:p>
        </w:tc>
      </w:tr>
      <w:tr w:rsidR="00000000" w:rsidRPr="002F63F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7. Участие организации в грантах, проектах, предполагающих привлечение</w:t>
            </w:r>
            <w:r w:rsidRPr="002F63FE">
              <w:t xml:space="preserve"> дополнительных финансовых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победитель/призер - 30 баллов; участник - 20 баллов</w:t>
            </w: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2</w:t>
      </w:r>
    </w:p>
    <w:p w:rsidR="00000000" w:rsidRDefault="002F63FE">
      <w:pPr>
        <w:pStyle w:val="ConsPlusNormal"/>
        <w:jc w:val="right"/>
      </w:pPr>
      <w:r>
        <w:t>к Порядку предоставления субсидий</w:t>
      </w:r>
    </w:p>
    <w:p w:rsidR="00000000" w:rsidRDefault="002F63FE">
      <w:pPr>
        <w:pStyle w:val="ConsPlusNormal"/>
        <w:jc w:val="right"/>
      </w:pPr>
      <w:r>
        <w:t>(грантов в форме субсидий) из областного</w:t>
      </w:r>
    </w:p>
    <w:p w:rsidR="00000000" w:rsidRDefault="002F63FE">
      <w:pPr>
        <w:pStyle w:val="ConsPlusNormal"/>
        <w:jc w:val="right"/>
      </w:pPr>
      <w:r>
        <w:t>бюджета на укрепление материально-технической</w:t>
      </w:r>
    </w:p>
    <w:p w:rsidR="00000000" w:rsidRDefault="002F63FE">
      <w:pPr>
        <w:pStyle w:val="ConsPlusNormal"/>
        <w:jc w:val="right"/>
      </w:pPr>
      <w:r>
        <w:t>базы организаций отдыха детей и их оздоровления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608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</w:t>
            </w:r>
            <w:r w:rsidRPr="002F63FE">
              <w:rPr>
                <w:color w:val="392C69"/>
              </w:rPr>
              <w:t>1.02.2022 N 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bookmarkStart w:id="183" w:name="Par3742"/>
      <w:bookmarkEnd w:id="183"/>
      <w:r>
        <w:t xml:space="preserve">                                 ЗАЯВЛЕНИЕ</w:t>
      </w:r>
    </w:p>
    <w:p w:rsidR="00000000" w:rsidRDefault="002F63FE">
      <w:pPr>
        <w:pStyle w:val="ConsPlusNonformat"/>
        <w:jc w:val="both"/>
      </w:pPr>
      <w:r>
        <w:t xml:space="preserve">                на участие в конкурсном отборе на получение</w:t>
      </w:r>
    </w:p>
    <w:p w:rsidR="00000000" w:rsidRDefault="002F63FE">
      <w:pPr>
        <w:pStyle w:val="ConsPlusNonformat"/>
        <w:jc w:val="both"/>
      </w:pPr>
      <w:r>
        <w:t xml:space="preserve">         из областного бюджета субсидии (гранта в форме субсидии)</w:t>
      </w:r>
    </w:p>
    <w:p w:rsidR="00000000" w:rsidRDefault="002F63FE">
      <w:pPr>
        <w:pStyle w:val="ConsPlusNonformat"/>
        <w:jc w:val="both"/>
      </w:pPr>
      <w:r>
        <w:t xml:space="preserve">          на укрепление материально-технической базы организаций</w:t>
      </w:r>
    </w:p>
    <w:p w:rsidR="00000000" w:rsidRDefault="002F63FE">
      <w:pPr>
        <w:pStyle w:val="ConsPlusNonformat"/>
        <w:jc w:val="both"/>
      </w:pPr>
      <w:r>
        <w:t xml:space="preserve">                      отдыха детей и их оздоровления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Прошу допустить ___________________________________________________</w:t>
      </w:r>
      <w:r>
        <w:t>____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(полное наименование юридического лица, индивидуального</w:t>
      </w:r>
    </w:p>
    <w:p w:rsidR="00000000" w:rsidRDefault="002F63FE">
      <w:pPr>
        <w:pStyle w:val="ConsPlusNonformat"/>
        <w:jc w:val="both"/>
      </w:pPr>
      <w:r>
        <w:t xml:space="preserve">                             предпринимателя)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(далее - организация) до участия в конкурсном отборе на получе</w:t>
      </w:r>
      <w:r>
        <w:t>ние субсидии</w:t>
      </w:r>
    </w:p>
    <w:p w:rsidR="00000000" w:rsidRDefault="002F63FE">
      <w:pPr>
        <w:pStyle w:val="ConsPlusNonformat"/>
        <w:jc w:val="both"/>
      </w:pPr>
      <w:r>
        <w:t>(гранта в форме субсидии) на укрепление материально-технической базы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F63FE">
      <w:pPr>
        <w:pStyle w:val="ConsPlusNonformat"/>
        <w:jc w:val="both"/>
      </w:pPr>
      <w:r>
        <w:t xml:space="preserve">         (наименование организации отдыха детей и их оздоровления)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Настоящим  подтверждаю  факт  ознакомления  с  </w:t>
      </w:r>
      <w:hyperlink w:anchor="Par3412" w:tooltip="ПОРЯДОК" w:history="1">
        <w:r>
          <w:rPr>
            <w:color w:val="0000FF"/>
          </w:rPr>
          <w:t>Порядком</w:t>
        </w:r>
      </w:hyperlink>
      <w:r>
        <w:t xml:space="preserve">  предоставления</w:t>
      </w:r>
    </w:p>
    <w:p w:rsidR="00000000" w:rsidRDefault="002F63FE">
      <w:pPr>
        <w:pStyle w:val="ConsPlusNonformat"/>
        <w:jc w:val="both"/>
      </w:pPr>
      <w:r>
        <w:t>субсидий  (грантов  в  форме  субсидий) из областного бюджета на укрепление</w:t>
      </w:r>
    </w:p>
    <w:p w:rsidR="00000000" w:rsidRDefault="002F63FE">
      <w:pPr>
        <w:pStyle w:val="ConsPlusNonformat"/>
        <w:jc w:val="both"/>
      </w:pPr>
      <w:r>
        <w:t>материально-технической  базы  организаций  отдыха детей и их оздор</w:t>
      </w:r>
      <w:r>
        <w:t>овления,</w:t>
      </w:r>
    </w:p>
    <w:p w:rsidR="00000000" w:rsidRDefault="002F63FE">
      <w:pPr>
        <w:pStyle w:val="ConsPlusNonformat"/>
        <w:jc w:val="both"/>
      </w:pPr>
      <w:r>
        <w:t>утвержденным   постановлением  Правительства  Архангельской  области  от 21</w:t>
      </w:r>
    </w:p>
    <w:p w:rsidR="00000000" w:rsidRDefault="002F63FE">
      <w:pPr>
        <w:pStyle w:val="ConsPlusNonformat"/>
        <w:jc w:val="both"/>
      </w:pPr>
      <w:r>
        <w:t>февраля 2017 года N 85-пп (далее - Порядок).</w:t>
      </w:r>
    </w:p>
    <w:p w:rsidR="00000000" w:rsidRDefault="002F63FE">
      <w:pPr>
        <w:pStyle w:val="ConsPlusNonformat"/>
        <w:jc w:val="both"/>
      </w:pPr>
      <w:r>
        <w:t xml:space="preserve">    Настоящим  заявлением  подтверждаю соответствие организации требованиям</w:t>
      </w:r>
    </w:p>
    <w:p w:rsidR="00000000" w:rsidRDefault="002F63FE">
      <w:pPr>
        <w:pStyle w:val="ConsPlusNonformat"/>
        <w:jc w:val="both"/>
      </w:pPr>
      <w:hyperlink w:anchor="Par3459" w:tooltip="8. Субсидии предоставляются организациям, соответствующим следующим условиям:" w:history="1">
        <w:r>
          <w:rPr>
            <w:color w:val="0000FF"/>
          </w:rPr>
          <w:t>пункта 8</w:t>
        </w:r>
      </w:hyperlink>
      <w:r>
        <w:t xml:space="preserve"> Порядка.</w:t>
      </w:r>
    </w:p>
    <w:p w:rsidR="00000000" w:rsidRDefault="002F63FE">
      <w:pPr>
        <w:pStyle w:val="ConsPlusNonformat"/>
        <w:jc w:val="both"/>
      </w:pPr>
      <w:r>
        <w:t xml:space="preserve">    Настоящим     даю     согласие    на    публикацию    (размещение)    в</w:t>
      </w:r>
    </w:p>
    <w:p w:rsidR="00000000" w:rsidRDefault="002F63FE">
      <w:pPr>
        <w:pStyle w:val="ConsPlusNonformat"/>
        <w:jc w:val="both"/>
      </w:pPr>
      <w:r>
        <w:t>информационно-телекоммуникационной    сети    "Интернет"    информации   об</w:t>
      </w:r>
    </w:p>
    <w:p w:rsidR="00000000" w:rsidRDefault="002F63FE">
      <w:pPr>
        <w:pStyle w:val="ConsPlusNonformat"/>
        <w:jc w:val="both"/>
      </w:pPr>
      <w:r>
        <w:t>организации,   о   подаваемой</w:t>
      </w:r>
      <w:r>
        <w:t xml:space="preserve">   организацией  заявке,  иной  информации  об</w:t>
      </w:r>
    </w:p>
    <w:p w:rsidR="00000000" w:rsidRDefault="002F63FE">
      <w:pPr>
        <w:pStyle w:val="ConsPlusNonformat"/>
        <w:jc w:val="both"/>
      </w:pPr>
      <w:r>
        <w:t>организации, связанной с получением субсидии.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7"/>
        <w:gridCol w:w="2494"/>
      </w:tblGrid>
      <w:tr w:rsidR="00000000" w:rsidRPr="002F63F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1. Общие сведения об организации:</w:t>
            </w: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1) фамилия имя, отчество (при наличии) руководителя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2) адрес юридического лица (место жительства индивидуального предпринимателя)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3) почтовый адрес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4) 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5) факс (при наличии)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6) электронная почта (при наличии)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2. Предельная наполняемость организации в смену в текущем году (количество мест с </w:t>
            </w:r>
            <w:r w:rsidRPr="002F63FE">
              <w:t>учетом требований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Предельная наполняемость организации в предыдущем году (количество мест с учетом требований законодательства в области обеспечения санитарно</w:t>
            </w:r>
            <w:r w:rsidRPr="002F63FE">
              <w:t>-эпидемиологического благополучия населения)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Количество детей, которым предоставлены услуги по обеспечению отдыха и оздоровления при круглосуточном пребывании, в предыдущем году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Наличи</w:t>
            </w:r>
            <w:r w:rsidRPr="002F63FE">
              <w:t>е у организации (на дату подачи конкурсной заявки) неисполненных в установленный срок предписаний надзорных органов в предыдущем году (указать реквизиты документов)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6. Программы отдыха детей и их оздоровления, имеющие положительные рецензии, и (или) явля</w:t>
            </w:r>
            <w:r w:rsidRPr="002F63FE">
              <w:t>ющиеся победителями (призерами) конкурса программ отдыха и оздоровления детей, и (или) рекомендованные к реализации в текущем году по результатам оценки программ (наименование программы)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7. Размер планируемых расходов организации в текущем финансовом год</w:t>
            </w:r>
            <w:r w:rsidRPr="002F63FE">
              <w:t xml:space="preserve">у в соответствии с направлениями, указанными в </w:t>
            </w:r>
      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      <w:r w:rsidRPr="002F63FE">
                <w:rPr>
                  <w:color w:val="0000FF"/>
                </w:rPr>
                <w:t>пункте 4</w:t>
              </w:r>
            </w:hyperlink>
            <w:r w:rsidRPr="002F63FE">
              <w:t xml:space="preserve"> Порядка, для получения субсидии (гранта в форме субсидии) из областного бюджета на укрепление материально-техническ</w:t>
            </w:r>
            <w:r w:rsidRPr="002F63FE">
              <w:t>ой базы организаций отдыха детей и их оздоровления (в рублях и процентах от запрашиваемой суммы)</w:t>
            </w: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1) оборудование (оснащение) медицинских кабинетов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2) создание безбарьерной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3) улучшение санитарно-бытовых условий для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4) замена технологичес</w:t>
            </w:r>
            <w:r w:rsidRPr="002F63FE">
              <w:t>кого оборудования пищеблоков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5) обеспечение противопожарной безопасности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6) обеспечение антитеррористической защищенности с учетом категорирования объектов (территорий)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7) оборудование мест купания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8) обеспечение условий для активного отдыха и детского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________________________________  ___________ _____________________________</w:t>
      </w:r>
    </w:p>
    <w:p w:rsidR="00000000" w:rsidRDefault="002F63FE">
      <w:pPr>
        <w:pStyle w:val="ConsPlusNonformat"/>
        <w:jc w:val="both"/>
      </w:pPr>
      <w:r>
        <w:t>(наименование юридического лица,   (подпись)     (расшифровка подписи)</w:t>
      </w:r>
    </w:p>
    <w:p w:rsidR="00000000" w:rsidRDefault="002F63FE">
      <w:pPr>
        <w:pStyle w:val="ConsPlusNonformat"/>
        <w:jc w:val="both"/>
      </w:pPr>
      <w:r>
        <w:t>индивидуального предпринимателя)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________</w:t>
      </w:r>
    </w:p>
    <w:p w:rsidR="00000000" w:rsidRDefault="002F63FE">
      <w:pPr>
        <w:pStyle w:val="ConsPlusNonformat"/>
        <w:jc w:val="both"/>
      </w:pPr>
      <w:r>
        <w:t>(</w:t>
      </w:r>
      <w:r>
        <w:t>дата)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>М.П.</w:t>
      </w:r>
    </w:p>
    <w:p w:rsidR="00000000" w:rsidRDefault="002F63FE">
      <w:pPr>
        <w:pStyle w:val="ConsPlusNonformat"/>
        <w:jc w:val="both"/>
      </w:pPr>
    </w:p>
    <w:p w:rsidR="00000000" w:rsidRDefault="002F63FE">
      <w:pPr>
        <w:pStyle w:val="ConsPlusNonformat"/>
        <w:jc w:val="both"/>
      </w:pPr>
      <w:r>
        <w:t xml:space="preserve">    --------------------------------</w:t>
      </w:r>
    </w:p>
    <w:p w:rsidR="00000000" w:rsidRDefault="002F63FE">
      <w:pPr>
        <w:pStyle w:val="ConsPlusNonformat"/>
        <w:jc w:val="both"/>
      </w:pPr>
      <w:r>
        <w:t xml:space="preserve">    Примечания:</w:t>
      </w:r>
    </w:p>
    <w:p w:rsidR="00000000" w:rsidRDefault="002F63FE">
      <w:pPr>
        <w:pStyle w:val="ConsPlusNonformat"/>
        <w:jc w:val="both"/>
      </w:pPr>
      <w:r>
        <w:t xml:space="preserve">    1.  Заявление  заверяется  печатью  (при  наличии печати у юридического</w:t>
      </w:r>
    </w:p>
    <w:p w:rsidR="00000000" w:rsidRDefault="002F63FE">
      <w:pPr>
        <w:pStyle w:val="ConsPlusNonformat"/>
        <w:jc w:val="both"/>
      </w:pPr>
      <w:r>
        <w:t>лица, индивидуального предпринимателя).</w:t>
      </w:r>
    </w:p>
    <w:p w:rsidR="00000000" w:rsidRDefault="002F63FE">
      <w:pPr>
        <w:pStyle w:val="ConsPlusNonformat"/>
        <w:jc w:val="both"/>
      </w:pPr>
      <w:r>
        <w:t xml:space="preserve">    2.   Заявление   изготавливается  с  помощью  средств  оргтехники.  При</w:t>
      </w:r>
    </w:p>
    <w:p w:rsidR="00000000" w:rsidRDefault="002F63FE">
      <w:pPr>
        <w:pStyle w:val="ConsPlusNonformat"/>
        <w:jc w:val="both"/>
      </w:pPr>
      <w:r>
        <w:t>заполнении  пробелов  соответствующие сведения включаются в текст заявления</w:t>
      </w:r>
    </w:p>
    <w:p w:rsidR="00000000" w:rsidRDefault="002F63FE">
      <w:pPr>
        <w:pStyle w:val="ConsPlusNonformat"/>
        <w:jc w:val="both"/>
      </w:pPr>
      <w:r>
        <w:t>без сохранения подчеркивания и подстрочных пояснений.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bookmarkStart w:id="184" w:name="Par3832"/>
      <w:bookmarkEnd w:id="184"/>
      <w:r>
        <w:t>Приложение N 3</w:t>
      </w:r>
    </w:p>
    <w:p w:rsidR="00000000" w:rsidRDefault="002F63FE">
      <w:pPr>
        <w:pStyle w:val="ConsPlusNormal"/>
        <w:jc w:val="right"/>
      </w:pPr>
      <w:r>
        <w:t>к Порядку предос</w:t>
      </w:r>
      <w:r>
        <w:t>тавления субсидий</w:t>
      </w:r>
    </w:p>
    <w:p w:rsidR="00000000" w:rsidRDefault="002F63FE">
      <w:pPr>
        <w:pStyle w:val="ConsPlusNormal"/>
        <w:jc w:val="right"/>
      </w:pPr>
      <w:r>
        <w:t>(грантов в форме субсидий) из областного</w:t>
      </w:r>
    </w:p>
    <w:p w:rsidR="00000000" w:rsidRDefault="002F63FE">
      <w:pPr>
        <w:pStyle w:val="ConsPlusNormal"/>
        <w:jc w:val="right"/>
      </w:pPr>
      <w:r>
        <w:t>бюджета на укрепление материально-технической</w:t>
      </w:r>
    </w:p>
    <w:p w:rsidR="00000000" w:rsidRDefault="002F63FE">
      <w:pPr>
        <w:pStyle w:val="ConsPlusNormal"/>
        <w:jc w:val="right"/>
      </w:pPr>
      <w:r>
        <w:t>базы организаций отдыха детей и их оздоровления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 ред. </w:t>
            </w:r>
            <w:hyperlink r:id="rId609" w:history="1">
              <w:r w:rsidRPr="002F63FE">
                <w:rPr>
                  <w:color w:val="0000FF"/>
                </w:rPr>
                <w:t>постановления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01.02.2022 N 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 xml:space="preserve">                                   ЛИСТ</w:t>
      </w:r>
    </w:p>
    <w:p w:rsidR="00000000" w:rsidRDefault="002F63FE">
      <w:pPr>
        <w:pStyle w:val="ConsPlusNonformat"/>
        <w:jc w:val="both"/>
      </w:pPr>
      <w:r>
        <w:t xml:space="preserve">              оценки критериев проведения конкурсного отбора</w:t>
      </w:r>
    </w:p>
    <w:p w:rsidR="00000000" w:rsidRDefault="002F63FE">
      <w:pPr>
        <w:pStyle w:val="ConsPlusNonformat"/>
        <w:jc w:val="both"/>
      </w:pPr>
      <w:r>
        <w:t xml:space="preserve">       для получения из </w:t>
      </w:r>
      <w:r>
        <w:t>областного бюджета субсидии (гранта в форме</w:t>
      </w:r>
    </w:p>
    <w:p w:rsidR="00000000" w:rsidRDefault="002F63FE">
      <w:pPr>
        <w:pStyle w:val="ConsPlusNonformat"/>
        <w:jc w:val="both"/>
      </w:pPr>
      <w:r>
        <w:t xml:space="preserve">           субсидии) на укрепление материально-технической базы</w:t>
      </w:r>
    </w:p>
    <w:p w:rsidR="00000000" w:rsidRDefault="002F63FE">
      <w:pPr>
        <w:pStyle w:val="ConsPlusNonformat"/>
        <w:jc w:val="both"/>
      </w:pPr>
      <w:r>
        <w:t xml:space="preserve">                организаций отдыха детей и их оздоровления</w:t>
      </w:r>
    </w:p>
    <w:p w:rsidR="00000000" w:rsidRDefault="002F63F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            </w:t>
      </w:r>
      <w:r>
        <w:t>(наименование юридического лица, индивидуального</w:t>
      </w:r>
    </w:p>
    <w:p w:rsidR="00000000" w:rsidRDefault="002F63FE">
      <w:pPr>
        <w:pStyle w:val="ConsPlusNonformat"/>
        <w:jc w:val="both"/>
      </w:pPr>
      <w:r>
        <w:t xml:space="preserve">                             предпринимателя)</w:t>
      </w:r>
    </w:p>
    <w:p w:rsidR="00000000" w:rsidRDefault="002F6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3"/>
      </w:tblGrid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Наименование критерия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  <w:jc w:val="center"/>
            </w:pPr>
            <w:r w:rsidRPr="002F63FE">
              <w:t>Количество баллов</w:t>
            </w: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 xml:space="preserve">1. Уровень софинансирования организацией в текущем финансовом году расходов по направлениям, указанным в </w:t>
            </w:r>
            <w:hyperlink w:anchor="Par3439" w:tooltip="4. Субсидии предоставляются в целях частичной оплаты расходов, связанных с финансовым обеспечением затрат на укрепление материально-технической базы организаций отдыха детей и их оздоровления лицам, указанным в пункте 2 настоящего Порядка (далее - организации), и предусматривают следующие направления расходов:" w:history="1">
              <w:r w:rsidRPr="002F63FE">
                <w:rPr>
                  <w:color w:val="0000FF"/>
                </w:rPr>
                <w:t>пункте 4</w:t>
              </w:r>
            </w:hyperlink>
            <w:r w:rsidRPr="002F63FE">
              <w:t xml:space="preserve"> Порядка предоставления субсидий из областного бюджета на укрепление материально-технической базы организаций отдыха детей и их оздоровления, утвержденного постановлением Пра</w:t>
            </w:r>
            <w:r w:rsidRPr="002F63FE">
              <w:t>вительства Архангельской области от 21 февраля 2017 года N 85-пп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2. Наполняемость организации детьми, получившими услуги отдыха и оздоровления детей, в предыдущем году (в соответствии с требованиями законодательства в области обеспечения санитарно-эпидем</w:t>
            </w:r>
            <w:r w:rsidRPr="002F63FE">
              <w:t>иологического благополучия населения)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3. Наличие у организации (на дату подачи конкурсной заявки) неисполненных в установленный срок предписаний надзорных органов в предыдущем году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4. Наличие у организации программ отдыха детей и их оздоровления, имеющ</w:t>
            </w:r>
            <w:r w:rsidRPr="002F63FE">
              <w:t>их положительные рецензии и (или) ставших победителями (призерами) конкурса программ отдыха и оздоровления детей и (или) рекомендованные к реализации в текущем году, по результатам оценки программ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5. Наличие перспективной план-программы развития организа</w:t>
            </w:r>
            <w:r w:rsidRPr="002F63FE">
              <w:t>ции отдыха детей и их оздоровления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6. Участие в методических и иных конкурсах в сфере организации отдыха и оздоровления детей в предыдущем году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7. Участие организации в грантах, проектах, предполагающих привлечение дополнительных финансовых средств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  <w:tr w:rsidR="00000000" w:rsidRPr="002F63F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  <w:r w:rsidRPr="002F63FE">
              <w:t>В</w:t>
            </w:r>
            <w:r w:rsidRPr="002F63FE">
              <w:t>сего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63FE" w:rsidRDefault="002F63FE">
            <w:pPr>
              <w:pStyle w:val="ConsPlusNormal"/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nformat"/>
        <w:jc w:val="both"/>
      </w:pPr>
      <w:r>
        <w:t>_________________________ _______________________________________________</w:t>
      </w:r>
    </w:p>
    <w:p w:rsidR="00000000" w:rsidRDefault="002F63FE">
      <w:pPr>
        <w:pStyle w:val="ConsPlusNonformat"/>
        <w:jc w:val="both"/>
      </w:pPr>
      <w:r>
        <w:t xml:space="preserve"> (подпись члена комиссии)                   (расшифровка подписи)</w:t>
      </w:r>
    </w:p>
    <w:p w:rsidR="00000000" w:rsidRDefault="002F63FE">
      <w:pPr>
        <w:pStyle w:val="ConsPlusNonformat"/>
        <w:jc w:val="both"/>
      </w:pPr>
      <w:r>
        <w:t>_________________________</w:t>
      </w:r>
    </w:p>
    <w:p w:rsidR="00000000" w:rsidRDefault="002F63FE">
      <w:pPr>
        <w:pStyle w:val="ConsPlusNonformat"/>
        <w:jc w:val="both"/>
      </w:pPr>
      <w:r>
        <w:t xml:space="preserve"> (дата составления)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1"/>
      </w:pPr>
      <w:r>
        <w:t>Приложение N 4</w:t>
      </w:r>
    </w:p>
    <w:p w:rsidR="00000000" w:rsidRDefault="002F63FE">
      <w:pPr>
        <w:pStyle w:val="ConsPlusNormal"/>
        <w:jc w:val="right"/>
      </w:pPr>
      <w:r>
        <w:t>к Порядку предоставления субсидий</w:t>
      </w:r>
    </w:p>
    <w:p w:rsidR="00000000" w:rsidRDefault="002F63FE">
      <w:pPr>
        <w:pStyle w:val="ConsPlusNormal"/>
        <w:jc w:val="right"/>
      </w:pPr>
      <w:r>
        <w:t>из областного бюджета на укрепление</w:t>
      </w:r>
    </w:p>
    <w:p w:rsidR="00000000" w:rsidRDefault="002F63FE">
      <w:pPr>
        <w:pStyle w:val="ConsPlusNormal"/>
        <w:jc w:val="right"/>
      </w:pPr>
      <w:r>
        <w:t>материально-технической базы организаций</w:t>
      </w:r>
    </w:p>
    <w:p w:rsidR="00000000" w:rsidRDefault="002F63FE">
      <w:pPr>
        <w:pStyle w:val="ConsPlusNormal"/>
        <w:jc w:val="right"/>
      </w:pPr>
      <w:r>
        <w:t>отдыха детей 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r>
        <w:t>ЗАЯВЛЕНИЕ</w:t>
      </w:r>
    </w:p>
    <w:p w:rsidR="00000000" w:rsidRDefault="002F63FE">
      <w:pPr>
        <w:pStyle w:val="ConsPlusTitle"/>
        <w:jc w:val="center"/>
      </w:pPr>
      <w:r>
        <w:t>о заключении соглашения о предоставлении субсидии</w:t>
      </w:r>
    </w:p>
    <w:p w:rsidR="00000000" w:rsidRDefault="002F63FE">
      <w:pPr>
        <w:pStyle w:val="ConsPlusTitle"/>
        <w:jc w:val="center"/>
      </w:pPr>
      <w:r>
        <w:t>(гранта в форме субсидии) в целях частичной оплаты расходов,</w:t>
      </w:r>
    </w:p>
    <w:p w:rsidR="00000000" w:rsidRDefault="002F63FE">
      <w:pPr>
        <w:pStyle w:val="ConsPlusTitle"/>
        <w:jc w:val="center"/>
      </w:pPr>
      <w:r>
        <w:t>связанных с финансовым обе</w:t>
      </w:r>
      <w:r>
        <w:t>спечением затрат на укрепление</w:t>
      </w:r>
    </w:p>
    <w:p w:rsidR="00000000" w:rsidRDefault="002F63FE">
      <w:pPr>
        <w:pStyle w:val="ConsPlusTitle"/>
        <w:jc w:val="center"/>
      </w:pPr>
      <w:r>
        <w:t>материально-технической базы организаций отдыха детей</w:t>
      </w:r>
    </w:p>
    <w:p w:rsidR="00000000" w:rsidRDefault="002F63FE">
      <w:pPr>
        <w:pStyle w:val="ConsPlusTitle"/>
        <w:jc w:val="center"/>
      </w:pPr>
      <w:r>
        <w:t>и их оздоровления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Исключено.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Утверждено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185" w:name="Par3901"/>
      <w:bookmarkEnd w:id="185"/>
      <w:r>
        <w:t>ПОЛОЖЕНИЕ</w:t>
      </w:r>
    </w:p>
    <w:p w:rsidR="00000000" w:rsidRDefault="002F63FE">
      <w:pPr>
        <w:pStyle w:val="ConsPlusTitle"/>
        <w:jc w:val="center"/>
      </w:pPr>
      <w:r>
        <w:t>О ПОРЯДКЕ ПРЕДОСТАВЛЕНИЯ СУБСИДИЙ НА ВОЗМЕЩЕНИЕ ЧАСТИ</w:t>
      </w:r>
    </w:p>
    <w:p w:rsidR="00000000" w:rsidRDefault="002F63FE">
      <w:pPr>
        <w:pStyle w:val="ConsPlusTitle"/>
        <w:jc w:val="center"/>
      </w:pPr>
      <w:r>
        <w:t>ЗАТРАТ, СВЯЗАННЫХ С КОМПЕНС</w:t>
      </w:r>
      <w:r>
        <w:t>АЦИЕЙ СТОИМОСТИ ПУТЕВОК НА</w:t>
      </w:r>
    </w:p>
    <w:p w:rsidR="00000000" w:rsidRDefault="002F63FE">
      <w:pPr>
        <w:pStyle w:val="ConsPlusTitle"/>
        <w:jc w:val="center"/>
      </w:pPr>
      <w:r>
        <w:t>ОТДЫХ И ОЗДОРОВЛЕНИЕ ДЕТЕЙ ОРГАНИЗАЦИЯМ И ИНДИВИДУАЛЬНЫМ</w:t>
      </w:r>
    </w:p>
    <w:p w:rsidR="00000000" w:rsidRDefault="002F63FE">
      <w:pPr>
        <w:pStyle w:val="ConsPlusTitle"/>
        <w:jc w:val="center"/>
      </w:pPr>
      <w:r>
        <w:t>ПРЕДПРИНИМАТЕЛЯМ (РАБОТОДАТЕЛЯМ), КОТОРЫЕ ПРИОБРЕЛИ</w:t>
      </w:r>
    </w:p>
    <w:p w:rsidR="00000000" w:rsidRDefault="002F63FE">
      <w:pPr>
        <w:pStyle w:val="ConsPlusTitle"/>
        <w:jc w:val="center"/>
      </w:pPr>
      <w:r>
        <w:t>ДАННЫЕ ПУТЕВКИ ДЛЯ ДЕТЕЙ СВОИХ РАБОТНИКОВ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(введено </w:t>
            </w:r>
            <w:hyperlink r:id="rId611" w:history="1">
              <w:r w:rsidRPr="002F63FE">
                <w:rPr>
                  <w:color w:val="0000FF"/>
                </w:rPr>
                <w:t>постановлением</w:t>
              </w:r>
            </w:hyperlink>
            <w:r w:rsidRPr="002F63FE">
              <w:rPr>
                <w:color w:val="392C69"/>
              </w:rPr>
              <w:t xml:space="preserve">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от 11.04.2017 N 153-пп;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30.06.2017 </w:t>
            </w:r>
            <w:hyperlink r:id="rId612" w:history="1">
              <w:r w:rsidRPr="002F63FE">
                <w:rPr>
                  <w:color w:val="0000FF"/>
                </w:rPr>
                <w:t>N 255-пп</w:t>
              </w:r>
            </w:hyperlink>
            <w:r w:rsidRPr="002F63FE">
              <w:rPr>
                <w:color w:val="392C69"/>
              </w:rPr>
              <w:t xml:space="preserve">, от 14.08.2017 </w:t>
            </w:r>
            <w:hyperlink r:id="rId613" w:history="1">
              <w:r w:rsidRPr="002F63FE">
                <w:rPr>
                  <w:color w:val="0000FF"/>
                </w:rPr>
                <w:t>N 327-пп</w:t>
              </w:r>
            </w:hyperlink>
            <w:r w:rsidRPr="002F63FE">
              <w:rPr>
                <w:color w:val="392C69"/>
              </w:rPr>
              <w:t xml:space="preserve">, от 26.09.2017 </w:t>
            </w:r>
            <w:hyperlink r:id="rId614" w:history="1">
              <w:r w:rsidRPr="002F63FE">
                <w:rPr>
                  <w:color w:val="0000FF"/>
                </w:rPr>
                <w:t>N 383-пп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27.10.2017 </w:t>
            </w:r>
            <w:hyperlink r:id="rId615" w:history="1">
              <w:r w:rsidRPr="002F63FE">
                <w:rPr>
                  <w:color w:val="0000FF"/>
                </w:rPr>
                <w:t>N 443-пп</w:t>
              </w:r>
            </w:hyperlink>
            <w:r w:rsidRPr="002F63FE">
              <w:rPr>
                <w:color w:val="392C69"/>
              </w:rPr>
              <w:t xml:space="preserve">, от 27.10.2017 </w:t>
            </w:r>
            <w:hyperlink r:id="rId616" w:history="1">
              <w:r w:rsidRPr="002F63FE">
                <w:rPr>
                  <w:color w:val="0000FF"/>
                </w:rPr>
                <w:t>N 445-пп</w:t>
              </w:r>
            </w:hyperlink>
            <w:r w:rsidRPr="002F63FE">
              <w:rPr>
                <w:color w:val="392C69"/>
              </w:rPr>
              <w:t xml:space="preserve">, от 12.01.2018 </w:t>
            </w:r>
            <w:hyperlink r:id="rId617" w:history="1">
              <w:r w:rsidRPr="002F63FE">
                <w:rPr>
                  <w:color w:val="0000FF"/>
                </w:rPr>
                <w:t>N 4-пп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06.02.2018 </w:t>
            </w:r>
            <w:hyperlink r:id="rId618" w:history="1">
              <w:r w:rsidRPr="002F63FE">
                <w:rPr>
                  <w:color w:val="0000FF"/>
                </w:rPr>
                <w:t>N 44-пп</w:t>
              </w:r>
            </w:hyperlink>
            <w:r w:rsidRPr="002F63FE">
              <w:rPr>
                <w:color w:val="392C69"/>
              </w:rPr>
              <w:t xml:space="preserve">, от 10.04.2018 </w:t>
            </w:r>
            <w:hyperlink r:id="rId619" w:history="1">
              <w:r w:rsidRPr="002F63FE">
                <w:rPr>
                  <w:color w:val="0000FF"/>
                </w:rPr>
                <w:t>N 167-пп</w:t>
              </w:r>
            </w:hyperlink>
            <w:r w:rsidRPr="002F63FE">
              <w:rPr>
                <w:color w:val="392C69"/>
              </w:rPr>
              <w:t xml:space="preserve">, от 14.05.2018 </w:t>
            </w:r>
            <w:hyperlink r:id="rId620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31.10.2018 </w:t>
            </w:r>
            <w:hyperlink r:id="rId621" w:history="1">
              <w:r w:rsidRPr="002F63FE">
                <w:rPr>
                  <w:color w:val="0000FF"/>
                </w:rPr>
                <w:t>N 507-пп</w:t>
              </w:r>
            </w:hyperlink>
            <w:r w:rsidRPr="002F63FE">
              <w:rPr>
                <w:color w:val="392C69"/>
              </w:rPr>
              <w:t xml:space="preserve">, от 26.02.2019 </w:t>
            </w:r>
            <w:hyperlink r:id="rId622" w:history="1">
              <w:r w:rsidRPr="002F63FE">
                <w:rPr>
                  <w:color w:val="0000FF"/>
                </w:rPr>
                <w:t>N 106-пп</w:t>
              </w:r>
            </w:hyperlink>
            <w:r w:rsidRPr="002F63FE">
              <w:rPr>
                <w:color w:val="392C69"/>
              </w:rPr>
              <w:t xml:space="preserve">, от 03.09.2019 </w:t>
            </w:r>
            <w:hyperlink r:id="rId623" w:history="1">
              <w:r w:rsidRPr="002F63FE">
                <w:rPr>
                  <w:color w:val="0000FF"/>
                </w:rPr>
                <w:t>N 481-пп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07.11.2019 </w:t>
            </w:r>
            <w:hyperlink r:id="rId624" w:history="1">
              <w:r w:rsidRPr="002F63FE">
                <w:rPr>
                  <w:color w:val="0000FF"/>
                </w:rPr>
                <w:t>N 607-пп</w:t>
              </w:r>
            </w:hyperlink>
            <w:r w:rsidRPr="002F63FE">
              <w:rPr>
                <w:color w:val="392C69"/>
              </w:rPr>
              <w:t xml:space="preserve">, от 28.01.2020 </w:t>
            </w:r>
            <w:hyperlink r:id="rId625" w:history="1">
              <w:r w:rsidRPr="002F63FE">
                <w:rPr>
                  <w:color w:val="0000FF"/>
                </w:rPr>
                <w:t>N 47-пп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626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20.04.2021 </w:t>
            </w:r>
            <w:hyperlink r:id="rId627" w:history="1">
              <w:r w:rsidRPr="002F63FE">
                <w:rPr>
                  <w:color w:val="0000FF"/>
                </w:rPr>
                <w:t>N 200-пп</w:t>
              </w:r>
            </w:hyperlink>
            <w:r w:rsidRPr="002F63FE">
              <w:rPr>
                <w:color w:val="392C69"/>
              </w:rPr>
              <w:t xml:space="preserve">, от 04.08.2021 </w:t>
            </w:r>
            <w:hyperlink r:id="rId628" w:history="1">
              <w:r w:rsidRPr="002F63FE">
                <w:rPr>
                  <w:color w:val="0000FF"/>
                </w:rPr>
                <w:t>N 401-пп</w:t>
              </w:r>
            </w:hyperlink>
            <w:r w:rsidRPr="002F63FE">
              <w:rPr>
                <w:color w:val="392C69"/>
              </w:rPr>
              <w:t xml:space="preserve">, от 19.05.2022 </w:t>
            </w:r>
            <w:hyperlink r:id="rId629" w:history="1">
              <w:r w:rsidRPr="002F63FE">
                <w:rPr>
                  <w:color w:val="0000FF"/>
                </w:rPr>
                <w:t>N 327-пп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03.08.2022 </w:t>
            </w:r>
            <w:hyperlink r:id="rId630" w:history="1">
              <w:r w:rsidRPr="002F63FE">
                <w:rPr>
                  <w:color w:val="0000FF"/>
                </w:rPr>
                <w:t>N 565-пп</w:t>
              </w:r>
            </w:hyperlink>
            <w:r w:rsidRPr="002F63FE">
              <w:rPr>
                <w:color w:val="392C69"/>
              </w:rPr>
              <w:t xml:space="preserve">, от 26.04.2023 </w:t>
            </w:r>
            <w:hyperlink r:id="rId631" w:history="1">
              <w:r w:rsidRPr="002F63FE">
                <w:rPr>
                  <w:color w:val="0000FF"/>
                </w:rPr>
                <w:t>N 395-пп</w:t>
              </w:r>
            </w:hyperlink>
            <w:r w:rsidRPr="002F63FE">
              <w:rPr>
                <w:color w:val="392C69"/>
              </w:rPr>
              <w:t xml:space="preserve">, от 09.08.2023 </w:t>
            </w:r>
            <w:hyperlink r:id="rId632" w:history="1">
              <w:r w:rsidRPr="002F63FE">
                <w:rPr>
                  <w:color w:val="0000FF"/>
                </w:rPr>
                <w:t>N 740-пп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09.10.2023 </w:t>
            </w:r>
            <w:hyperlink r:id="rId633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186" w:name="Par3922"/>
      <w:bookmarkEnd w:id="186"/>
      <w:r>
        <w:t>1. Настоящее Пол</w:t>
      </w:r>
      <w:r>
        <w:t xml:space="preserve">ожение, разработанное в соответствии со </w:t>
      </w:r>
      <w:hyperlink r:id="rId634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635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общими </w:t>
      </w:r>
      <w:hyperlink r:id="rId636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</w:t>
      </w:r>
      <w:r>
        <w:t>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</w:t>
      </w:r>
      <w:r>
        <w:t xml:space="preserve">т 18 сентября 2020 года N 1492 (далее - общие требования), </w:t>
      </w:r>
      <w:hyperlink r:id="rId637" w:history="1">
        <w:r>
          <w:rPr>
            <w:color w:val="0000FF"/>
          </w:rPr>
          <w:t>пунктом 15 статьи 7</w:t>
        </w:r>
      </w:hyperlink>
      <w:r>
        <w:t xml:space="preserve"> областного закона от 30 сентября 2011 года N 326-24-ОЗ "Об орга</w:t>
      </w:r>
      <w:r>
        <w:t>низации и обеспечении отдыха, оздоровления и занятости детей" (далее - областной закон), устанавливает порядок и условия предоставления субсидии на возмещение части затрат, связанных с компенсацией за счет средств областного бюджета оплаты стоимости путево</w:t>
      </w:r>
      <w:r>
        <w:t>к на отдых и оздоровление детей в возрасте от шести с половиной лет до 17 лет включительно, проживающих на территории Архангельской области.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04.08.2021 </w:t>
      </w:r>
      <w:hyperlink r:id="rId638" w:history="1">
        <w:r>
          <w:rPr>
            <w:color w:val="0000FF"/>
          </w:rPr>
          <w:t>N 401-пп</w:t>
        </w:r>
      </w:hyperlink>
      <w:r>
        <w:t xml:space="preserve">, от 03.08.2022 </w:t>
      </w:r>
      <w:hyperlink r:id="rId639" w:history="1">
        <w:r>
          <w:rPr>
            <w:color w:val="0000FF"/>
          </w:rPr>
          <w:t>N 565-п</w:t>
        </w:r>
        <w:r>
          <w:rPr>
            <w:color w:val="0000FF"/>
          </w:rPr>
          <w:t>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Субсидия предоставляется по результатам отбора в форме запроса предложений в рамках реализации мероприятия 1.1 "Организован отдых и оздоровлены дети в каникулярный период" комплекса процессных мероприятий "Развитие системы отдыха и оздоровления детей</w:t>
      </w:r>
      <w:r>
        <w:t>" государственной программы Архангельской области "Социальная поддержка граждан в Архангельской области".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</w:t>
      </w:r>
      <w:r>
        <w:t xml:space="preserve"> рабочего дня, следующего за днем принятия областного закона об областном бюджете на очередной финансовый год и плановый период (областного закона о внесении изменений в областной закон об областном бюджете на очередной финансовый год и плановый период).</w:t>
      </w:r>
    </w:p>
    <w:p w:rsidR="00000000" w:rsidRDefault="002F63FE">
      <w:pPr>
        <w:pStyle w:val="ConsPlusNormal"/>
        <w:jc w:val="both"/>
      </w:pPr>
      <w:r>
        <w:t>(</w:t>
      </w:r>
      <w:r>
        <w:t xml:space="preserve">в ред. постановлений Правительства Архангельской области от 22.12.2020 </w:t>
      </w:r>
      <w:hyperlink r:id="rId641" w:history="1">
        <w:r>
          <w:rPr>
            <w:color w:val="0000FF"/>
          </w:rPr>
          <w:t>N 873-пп</w:t>
        </w:r>
      </w:hyperlink>
      <w:r>
        <w:t xml:space="preserve">, от 19.05.2022 </w:t>
      </w:r>
      <w:hyperlink r:id="rId642" w:history="1">
        <w:r>
          <w:rPr>
            <w:color w:val="0000FF"/>
          </w:rPr>
          <w:t>N 327-пп</w:t>
        </w:r>
      </w:hyperlink>
      <w:r>
        <w:t xml:space="preserve">, от 26.04.2023 </w:t>
      </w:r>
      <w:hyperlink r:id="rId643" w:history="1">
        <w:r>
          <w:rPr>
            <w:color w:val="0000FF"/>
          </w:rPr>
          <w:t>N 395-пп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Главным распорядителем средств областн</w:t>
      </w:r>
      <w:r>
        <w:t>ого бюджета, предусмотренных на предоставление субсидий является министерство труда, занятости и социального развития Архангельской области (далее - министерство). Получателем бюджетных средств, предусмотренных на предоставление субсидий, является государс</w:t>
      </w:r>
      <w:r>
        <w:t>твенное казенное учреждение социальной защиты населения Архангельской области, подведомственное министерству (далее - государственное учреждение).</w:t>
      </w:r>
    </w:p>
    <w:p w:rsidR="00000000" w:rsidRDefault="002F63FE">
      <w:pPr>
        <w:pStyle w:val="ConsPlusNormal"/>
        <w:jc w:val="both"/>
      </w:pPr>
      <w:r>
        <w:t xml:space="preserve">(п. 2 в ред. </w:t>
      </w:r>
      <w:hyperlink r:id="rId6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Предоставление субсидий осуществляется в пределах бюджетных ассигнований, предусмотренных в областном бюджете, и лимитов бюджетных обязательств, доведенных до го</w:t>
      </w:r>
      <w:r>
        <w:t>сударственного учреждения, на предоставление субсидий.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4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87" w:name="Par3932"/>
      <w:bookmarkEnd w:id="187"/>
      <w:r>
        <w:t>4. Работодатели должны соответствовать следующим условиям: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должны участвовать в предварительной заявочной кампании текущего года для определения потребности в организации и обеспечении отдыха и оздоровления детей в соответствии с </w:t>
      </w:r>
      <w:hyperlink w:anchor="Par87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предварительной заявочной кампании в Архангельской области, утвержденным постановлением Правительства Архангельской области от 21 февраля 2017 года N 85-пп (далее - предварительная заявочная компания);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06.02.2018 N 44-пп)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организовывают отдых и оздоровление детей школьного возраста путем приоб</w:t>
      </w:r>
      <w:r>
        <w:t>ретения путевок за счет собственных средств в организации отдыха детей, расположенные на территории Российской Федерации и соответствующие санитарно-эпидемиологическим требованиям к организациям воспитания и обучения, отдыха и оздоровления детей и молодежи</w:t>
      </w:r>
      <w:r>
        <w:t>, утвержденным постановлением Главного государственного санитарного врача Российской Федерации от 28 сентября 2020 года N 28 (далее - санитарно-эпидемиологические требования);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исключен. - </w:t>
      </w:r>
      <w:hyperlink r:id="rId64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должны представлять в министерство информацию об организациях отдыха детей, в которые приобретены путевки для детей работников, в течение 15 календарных дней со дня заключения договора о при</w:t>
      </w:r>
      <w:r>
        <w:t>обретении путевок по форме, установленной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количество путевок в организации отдыха детей не должно превышать количество путевок для детей, указанных в предварительной заявке работодателя;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исключен. -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14.05.2018 N 221-пп;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исключен. -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88" w:name="Par3942"/>
      <w:bookmarkEnd w:id="188"/>
      <w:r>
        <w:t>8) работодатель - юридическое лицо не находится в процессе реорганизации, ликвидации, в отношении него не введена процедура банкро</w:t>
      </w:r>
      <w:r>
        <w:t>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прекратил деятельность в качестве индивидуального предпринимателя;</w:t>
      </w:r>
    </w:p>
    <w:p w:rsidR="00000000" w:rsidRDefault="002F63FE">
      <w:pPr>
        <w:pStyle w:val="ConsPlusNormal"/>
        <w:jc w:val="both"/>
      </w:pPr>
      <w:r>
        <w:t>(в ред. постановлений Правите</w:t>
      </w:r>
      <w:r>
        <w:t xml:space="preserve">льства Архангельской области от 26.09.2017 </w:t>
      </w:r>
      <w:hyperlink r:id="rId651" w:history="1">
        <w:r>
          <w:rPr>
            <w:color w:val="0000FF"/>
          </w:rPr>
          <w:t>N 383-пп</w:t>
        </w:r>
      </w:hyperlink>
      <w:r>
        <w:t xml:space="preserve">, от 07.11.2019 </w:t>
      </w:r>
      <w:hyperlink r:id="rId652" w:history="1">
        <w:r>
          <w:rPr>
            <w:color w:val="0000FF"/>
          </w:rPr>
          <w:t>N 607-пп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</w:t>
      </w:r>
      <w:r>
        <w:t>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российскими юридическими лицами, в уставном (складочном) капитале которых доля прямого или косвенного (чер</w:t>
      </w:r>
      <w:r>
        <w:t>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000000" w:rsidRDefault="002F63FE">
      <w:pPr>
        <w:pStyle w:val="ConsPlusNormal"/>
        <w:jc w:val="both"/>
      </w:pPr>
      <w:r>
        <w:t xml:space="preserve">(пп. 9 в ред. </w:t>
      </w:r>
      <w:hyperlink r:id="rId6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89" w:name="Par3946"/>
      <w:bookmarkEnd w:id="189"/>
      <w:r>
        <w:t>10) не должны получать средства из областного бюджета в соответствии с иными норматив</w:t>
      </w:r>
      <w:r>
        <w:t xml:space="preserve">ными правовыми актами Архангельской области на цели, указанные в </w:t>
      </w:r>
      <w:hyperlink w:anchor="Par3922" w:tooltip="1. Настоящее Положение, разработанное в соответствии со статьями 78 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далее - общие требовани...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11) не должны являться государственными (муниципальными) бюджетными или автономными учреждениями.</w:t>
      </w:r>
    </w:p>
    <w:p w:rsidR="00000000" w:rsidRDefault="002F63FE">
      <w:pPr>
        <w:pStyle w:val="ConsPlusNormal"/>
        <w:jc w:val="both"/>
      </w:pPr>
      <w:r>
        <w:t xml:space="preserve">(пп. 11 введен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06.02.2018 N 44-пп)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Заявитель должен соответствовать условиям, предусмотренным </w:t>
      </w:r>
      <w:hyperlink w:anchor="Par3942" w:tooltip="8) работодатель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прекратил деятельность в качестве индивидуального предпринимателя;" w:history="1">
        <w:r>
          <w:rPr>
            <w:color w:val="0000FF"/>
          </w:rPr>
          <w:t>подпунктами 8</w:t>
        </w:r>
      </w:hyperlink>
      <w:r>
        <w:t xml:space="preserve"> - </w:t>
      </w:r>
      <w:hyperlink w:anchor="Par3946" w:tooltip="10) не должны получать средства из областного бюджета в соответствии с иными нормативными правовыми актами Архангельской области на цели, указанные в пункте 1 настоящего Положения;" w:history="1">
        <w:r>
          <w:rPr>
            <w:color w:val="0000FF"/>
          </w:rPr>
          <w:t>10</w:t>
        </w:r>
      </w:hyperlink>
      <w:r>
        <w:t xml:space="preserve"> настоящего пункта, на первое января года, в котором планируется заключение соглашения о предоставлении субсидии (далее - соглашение).</w:t>
      </w:r>
    </w:p>
    <w:p w:rsidR="00000000" w:rsidRDefault="002F63FE">
      <w:pPr>
        <w:pStyle w:val="ConsPlusNormal"/>
        <w:jc w:val="both"/>
      </w:pPr>
      <w:r>
        <w:t>(в ред. постановлений Правительства Арханг</w:t>
      </w:r>
      <w:r>
        <w:t xml:space="preserve">ельской области от 30.06.2017 </w:t>
      </w:r>
      <w:hyperlink r:id="rId655" w:history="1">
        <w:r>
          <w:rPr>
            <w:color w:val="0000FF"/>
          </w:rPr>
          <w:t>N 255-пп</w:t>
        </w:r>
      </w:hyperlink>
      <w:r>
        <w:t xml:space="preserve">, от 22.12.2020 </w:t>
      </w:r>
      <w:hyperlink r:id="rId656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0" w:name="Par3951"/>
      <w:bookmarkEnd w:id="190"/>
      <w:r>
        <w:t>4.1. Государственное учреждение готовит извещение о проведении отбора, которое содержит следующие сведения: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сроки проведения отбора, дата начала подачи или окончания приема документов, указанных в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Положения, которая не может быть ранее 10-го календарного дня, следующе</w:t>
      </w:r>
      <w:r>
        <w:t>го за днем размещения извещения о проведении отбора;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6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</w:t>
      </w:r>
      <w:r>
        <w:t>) наименование, место нахождения, почтовый адрес, адрес электронной почты государственного учреждения;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цель предоставления субсидии, а также результаты предоставления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доменное имя, и (или) сетевой адрес, и (или) указатель страниц сайта в ин</w:t>
      </w:r>
      <w:r>
        <w:t>формационно-телекоммуникационной сети "Интернет", на котором обеспечивается проведение отбора;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требования к участникам отбора, предусмотренные </w:t>
      </w:r>
      <w:hyperlink w:anchor="Par3932" w:tooltip="4. Работодатели должны соответствовать следующим условиям:" w:history="1">
        <w:r>
          <w:rPr>
            <w:color w:val="0000FF"/>
          </w:rPr>
          <w:t>пунктом 4</w:t>
        </w:r>
      </w:hyperlink>
      <w:r>
        <w:t xml:space="preserve"> настоящего П</w:t>
      </w:r>
      <w:r>
        <w:t>оложения, перечень документов, представляемых участниками отбора для подтверждения их соответствия указанным требованиям;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порядок подачи документов, указанных в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Положения, и требований, предъявляемых к форме и содержанию указанных документов;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порядок отзыва документов, указанных в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Положения, порядок возврата указанных документов, в том числе основания для возврата, порядок вн</w:t>
      </w:r>
      <w:r>
        <w:t>есения изменений в указанные документы;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8) правила рассмотрения и оценки документов, указанных в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10) срок, в течение которого победитель (победители) отбора д</w:t>
      </w:r>
      <w:r>
        <w:t>олжен подписать соглашение о предоставлении субсидии (далее - соглашение);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11) условия признания победителя (победителей) отбора уклонившимся от заключения соглашения;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12) дата размещения результатов отбора на едином портале, а также на официальном сайте м</w:t>
      </w:r>
      <w:r>
        <w:t>инистерства в информационно-телекоммуникационной сети "Интернет".</w:t>
      </w:r>
    </w:p>
    <w:p w:rsidR="00000000" w:rsidRDefault="002F63FE">
      <w:pPr>
        <w:pStyle w:val="ConsPlusNormal"/>
        <w:jc w:val="both"/>
      </w:pPr>
      <w:r>
        <w:t xml:space="preserve">(п. 4.1 введен </w:t>
      </w:r>
      <w:hyperlink r:id="rId65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</w:t>
      </w:r>
      <w:r>
        <w:t>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1" w:name="Par3966"/>
      <w:bookmarkEnd w:id="191"/>
      <w:r>
        <w:t xml:space="preserve">4.2. Извещение о проведении отбора, предусмотренное </w:t>
      </w:r>
      <w:hyperlink w:anchor="Par3951" w:tooltip="4.1. Государственное учреждение готовит извещение о проведении отбора, которое содержит следующие сведения:" w:history="1">
        <w:r>
          <w:rPr>
            <w:color w:val="0000FF"/>
          </w:rPr>
          <w:t>пунктом 4.1</w:t>
        </w:r>
      </w:hyperlink>
      <w:r>
        <w:t xml:space="preserve"> настоящего Положения, и инф</w:t>
      </w:r>
      <w:r>
        <w:t xml:space="preserve">ормация, предусмотренная </w:t>
      </w:r>
      <w:hyperlink w:anchor="Par4051" w:tooltip="16.1. Информация о результатах отбора в течение трех рабочих дней со дня принятия решения о победителях отбора размещается в порядке, установленном пунктом 4.2 настоящего Положения, и включает в себя:" w:history="1">
        <w:r>
          <w:rPr>
            <w:color w:val="0000FF"/>
          </w:rPr>
          <w:t>пунк</w:t>
        </w:r>
        <w:r>
          <w:rPr>
            <w:color w:val="0000FF"/>
          </w:rPr>
          <w:t>том 16.1</w:t>
        </w:r>
      </w:hyperlink>
      <w:r>
        <w:t xml:space="preserve"> настоящего Положения, размещаются на едином портале и на официальном сайте Правительства Архангельской области информационно-телекоммуникационной сети "Интернет".</w:t>
      </w:r>
    </w:p>
    <w:p w:rsidR="00000000" w:rsidRDefault="002F63FE">
      <w:pPr>
        <w:pStyle w:val="ConsPlusNormal"/>
        <w:jc w:val="both"/>
      </w:pPr>
      <w:r>
        <w:t xml:space="preserve">(п. 4.2 введен </w:t>
      </w:r>
      <w:hyperlink r:id="rId65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Условия заключения соглашения и предоставления субсидий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5. Предоставление субсидии осуществляется государственным учреждением н</w:t>
      </w:r>
      <w:r>
        <w:t xml:space="preserve">а основании соглашений о предоставлении субсидии, заключенных работодателями с государственным учреждением в соответствии с типовой формой соглашения о предоставлении субсидии, утверждаемой постановлением министерства финансов Архангельской области (далее </w:t>
      </w:r>
      <w:r>
        <w:t>- соглашение).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26.09.2017 </w:t>
      </w:r>
      <w:hyperlink r:id="rId660" w:history="1">
        <w:r>
          <w:rPr>
            <w:color w:val="0000FF"/>
          </w:rPr>
          <w:t>N 383-пп</w:t>
        </w:r>
      </w:hyperlink>
      <w:r>
        <w:t xml:space="preserve">, от 22.12.2020 </w:t>
      </w:r>
      <w:hyperlink r:id="rId661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2" w:name="Par3973"/>
      <w:bookmarkEnd w:id="192"/>
      <w:r>
        <w:t>6. Для участия в отборе работодатель (далее - заявитель) до 1 мая текущего года представляет в государственное учреждение следующие документы:</w:t>
      </w:r>
    </w:p>
    <w:p w:rsidR="00000000" w:rsidRDefault="002F63FE">
      <w:pPr>
        <w:pStyle w:val="ConsPlusNormal"/>
        <w:jc w:val="both"/>
      </w:pPr>
      <w:r>
        <w:t>(в ред.</w:t>
      </w:r>
      <w:r>
        <w:t xml:space="preserve"> </w:t>
      </w:r>
      <w:hyperlink r:id="rId6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заявление о об участии в отборе по форме, утвержденной постановлением министерства, в обязательном порядке включающее в себя сведения о выполнении заявителем следующих условий: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о неполучении средств из областного бюджета в соответствии с иными нормативными правовыми актами Архангельской области на цели, указа</w:t>
      </w:r>
      <w:r>
        <w:t xml:space="preserve">нные в </w:t>
      </w:r>
      <w:hyperlink w:anchor="Par3922" w:tooltip="1. Настоящее Положение, разработанное в соответствии со статьями 78 и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далее - общие требовани..." w:history="1">
        <w:r>
          <w:rPr>
            <w:color w:val="0000FF"/>
          </w:rPr>
          <w:t>пункте 1</w:t>
        </w:r>
      </w:hyperlink>
      <w:r>
        <w:t xml:space="preserve">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согласие на публикацию (размещение) в информационно-телекоммуникационной сети "Интернет" информации о заявителе, связанной с получением субсидии;</w:t>
      </w:r>
    </w:p>
    <w:p w:rsidR="00000000" w:rsidRDefault="002F63FE">
      <w:pPr>
        <w:pStyle w:val="ConsPlusNormal"/>
        <w:jc w:val="both"/>
      </w:pPr>
      <w:r>
        <w:t xml:space="preserve">(пп. "б" в ред. </w:t>
      </w:r>
      <w:hyperlink r:id="rId6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в) 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26.09.2017 N 383-пп;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справка, подтверждающая, что организация не является офшорной компанией, а также российским юридическим лицом, в уставном (складочном) капитале которого до</w:t>
      </w:r>
      <w:r>
        <w:t>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00000" w:rsidRDefault="002F63FE">
      <w:pPr>
        <w:pStyle w:val="ConsPlusNormal"/>
        <w:jc w:val="both"/>
      </w:pPr>
      <w:r>
        <w:t xml:space="preserve">(пп. 2 в ред. </w:t>
      </w:r>
      <w:hyperlink r:id="rId6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26.04.2023 N 395-пп)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3" w:name="Par3983"/>
      <w:bookmarkEnd w:id="193"/>
      <w:r>
        <w:t>7. Заявитель вправе представить: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выписку из Единого государственного реестра юридических лиц (ЕГРЮЛ) или из Единог</w:t>
      </w:r>
      <w:r>
        <w:t xml:space="preserve">о государственного реестра индивидуальных предпринимателей (для индивидуальных предпринимателей), выданные не ранее чем за 30 календарных дней до дня подачи документов, предусмотренных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14.05.2018 N 221-пп;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</w:t>
      </w:r>
      <w:r>
        <w:t>едерации о несостоятельности (банкротстве).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если заявитель по собственной инициативе не представил документы, указанные в настоящем пункте, государственное учреждение в течение трех рабочих дней со дня поступления документов, предусмотренных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Порядка, самостоятельно запрашивает их путем направления межведомств</w:t>
      </w:r>
      <w:r>
        <w:t>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</w:t>
      </w:r>
      <w:r>
        <w:t>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4" w:name="Par3989"/>
      <w:bookmarkEnd w:id="194"/>
      <w:r>
        <w:t xml:space="preserve">8. Государственное учреждение в течение 14 календарных </w:t>
      </w:r>
      <w:r>
        <w:t xml:space="preserve">дней со дня получения документов, указанных в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3983" w:tooltip="7. Заявитель вправе представить:" w:history="1">
        <w:r>
          <w:rPr>
            <w:color w:val="0000FF"/>
          </w:rPr>
          <w:t>7</w:t>
        </w:r>
      </w:hyperlink>
      <w:r>
        <w:t xml:space="preserve"> настоящего Положения,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 признании победителями отбора;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об отказе в признании победителями отбора.</w:t>
      </w:r>
    </w:p>
    <w:p w:rsidR="00000000" w:rsidRDefault="002F63FE">
      <w:pPr>
        <w:pStyle w:val="ConsPlusNormal"/>
        <w:jc w:val="both"/>
      </w:pPr>
      <w:r>
        <w:t xml:space="preserve">(п. 8 в ред. </w:t>
      </w:r>
      <w:hyperlink r:id="rId6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5" w:name="Par3993"/>
      <w:bookmarkEnd w:id="195"/>
      <w:r>
        <w:t xml:space="preserve">9. Основаниями для принятия решения, указанного в </w:t>
      </w:r>
      <w:hyperlink w:anchor="Par3989" w:tooltip="8. Государственное учреждение в течение 14 календарных дней со дня получения документов, указанных в пунктах 6 и 7 настоящего Положения, принимает одно из следующих решений: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представление документов, предусмотренных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Положения, не в полном объеме;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представление документов, предусмотренных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настоящего Положения, оформление которых не соответствует требованиям, указанным в д</w:t>
      </w:r>
      <w:r>
        <w:t>анном пункте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представление документов, предусмотренных </w:t>
      </w:r>
      <w:hyperlink w:anchor="Par3973" w:tooltip="6. Для участия в отборе работодатель (далее - заявитель) до 1 мая текущего года представляет в государственное учреждение следующие документы: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6</w:t>
        </w:r>
      </w:hyperlink>
      <w:r>
        <w:t xml:space="preserve"> настоящего Положения, содержащих недостоверные сведения;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несоответствие заявителя требованиям, установленным </w:t>
      </w:r>
      <w:hyperlink w:anchor="Par3932" w:tooltip="4. Работодатели должны соответствовать следующим условиям: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26.02.2019 N 106-пп.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Указанное решение направляется заявителю в течение пяти рабочих дней со</w:t>
      </w:r>
      <w:r>
        <w:t xml:space="preserve"> дня его принятия, которое может быть обжаловано заявителем в установленном законодательством Российской Федерации порядке.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6" w:name="Par4000"/>
      <w:bookmarkEnd w:id="196"/>
      <w:r>
        <w:t xml:space="preserve">10. В случае отсутствия оснований, указанных в </w:t>
      </w:r>
      <w:hyperlink w:anchor="Par3993" w:tooltip="9. Основаниями для принятия решения, указанного в подпункте 2 пункта 8 настоящего Положения, являются:" w:history="1">
        <w:r>
          <w:rPr>
            <w:color w:val="0000FF"/>
          </w:rPr>
          <w:t>пункте 9</w:t>
        </w:r>
      </w:hyperlink>
      <w:r>
        <w:t xml:space="preserve"> настоящего Положения, государственным учреждением принимается решение, указанное в </w:t>
      </w:r>
      <w:hyperlink w:anchor="Par3989" w:tooltip="8. Государственное учреждение в течение 14 календарных дней со дня получения документов, указанных в пунктах 6 и 7 настоящего Положения, принимает одно из следующих решений:" w:history="1">
        <w:r>
          <w:rPr>
            <w:color w:val="0000FF"/>
          </w:rPr>
          <w:t>подпункте 1 пункта 8</w:t>
        </w:r>
      </w:hyperlink>
      <w:r>
        <w:t xml:space="preserve"> настоящего Положения, которое направляется заявителю (далее - получатель субсидии). Вместе с решением заявителю направляется проект сог</w:t>
      </w:r>
      <w:r>
        <w:t xml:space="preserve">лашения в соответствии с типовой формой соглашения о предоставлении субсидии, разрабатываемой и утверждаемой постановлением министерства финансов Архангельской области в соответствии со </w:t>
      </w:r>
      <w:hyperlink r:id="rId671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672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общими требованиями (для рассмотрения и подпи</w:t>
      </w:r>
      <w:r>
        <w:t>сания).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Дополнительно проект соглашение, указанный в </w:t>
      </w:r>
      <w:hyperlink w:anchor="Par4000" w:tooltip="10. В случае отсутствия оснований, указанных в пункте 9 настоящего Положения, государственным учреждением принимается решение, указанное в подпункте 1 пункта 8 настоящего Положения, которое направляется заявителю (далее - получатель субсидии). Вместе с решением заявителю направляется проект соглашения в соответствии с типовой формой соглашения о предоставлении субсидии, разрабатываемой и утверждаемой постановлением министерства финансов Архангельской области в соответствии со статьями 78 и 78.1 Бюджетног...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предусматривает: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67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</w:t>
      </w:r>
      <w:r>
        <w:t>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согласие соответственно получателя субсидии,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</w:t>
      </w:r>
      <w:r>
        <w:t>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>
        <w:t>бществ в их уставных (складочных) капиталах), на осуществление в отношении их проверки министерством, государственным учреждением соблюдения порядка и условий предоставления субсидий, в том числе в части достижения результатов предоставления субсидий, а та</w:t>
      </w:r>
      <w:r>
        <w:t xml:space="preserve">кже проверки органами государственного финансового контроля Архангельской области соблюдения получателями субсидии порядка и условий предоставления субсидий в соответствии со </w:t>
      </w:r>
      <w:hyperlink r:id="rId67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67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67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873-пп; в ред. </w:t>
      </w:r>
      <w:hyperlink r:id="rId6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в случае уменьшения государственному учреждению ранее доведенных лимитов бюджетных обязательств, приводящего к невозможности предоставления субсидии в размере, определе</w:t>
      </w:r>
      <w:r>
        <w:t>нном в соглашении, условие о согласовании новых условий соглашения или о расторжении соглашения при недостижении согласия по новым условиям;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67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</w:t>
      </w:r>
      <w:r>
        <w:t>йской Федерации при закупке (поставке) высокотехнологичного импортного оборудования, сырья и комплектующих изделий;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68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jc w:val="both"/>
      </w:pPr>
      <w:r>
        <w:t xml:space="preserve">(п. 10 в ред. </w:t>
      </w:r>
      <w:hyperlink r:id="rId6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07.11.2019 N</w:t>
      </w:r>
      <w:r>
        <w:t xml:space="preserve"> 607-пп)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7" w:name="Par4011"/>
      <w:bookmarkEnd w:id="197"/>
      <w:r>
        <w:t>11. Получатель субсидии в течение пяти рабочих дней со дня получения проекта соглашения представляет в государственное учреждение подписанный со своей стороны проект соглашения.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непредставления подписанного проекта соглашения в срок, указанный в </w:t>
      </w:r>
      <w:hyperlink w:anchor="Par4011" w:tooltip="11. Получатель субсидии в течение пяти рабочих дней со дня получения проекта соглашения представляет в государственное учреждение подписанный со своей стороны проект соглашения.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заявитель признается уклонившимся от заключения соглаш</w:t>
      </w:r>
      <w:r>
        <w:t>ения.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68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8" w:name="Par4015"/>
      <w:bookmarkEnd w:id="198"/>
      <w:r>
        <w:t>12. Для получения субсидии получа</w:t>
      </w:r>
      <w:r>
        <w:t xml:space="preserve">тель субсидии обращается в государственное учреждение в сроки, установленные в </w:t>
      </w:r>
      <w:hyperlink w:anchor="Par4026" w:tooltip="13. Документы, предусмотренные пунктом 12 настоящего Положения, представляются получателями субсидии в следующие сроки:" w:history="1">
        <w:r>
          <w:rPr>
            <w:color w:val="0000FF"/>
          </w:rPr>
          <w:t>пункте 13</w:t>
        </w:r>
      </w:hyperlink>
      <w:r>
        <w:t xml:space="preserve"> настоящего Положен</w:t>
      </w:r>
      <w:r>
        <w:t>ия, с заявлением о выплате субсидии по форме, утвержденной постановлением министерства, с приложением следующих документов: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реестр детей, для которых приобретены путевки, по форме, утвержденной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06.02.2018 N 44-пп;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копии документов, подтверждающих перечисление средств на счет организации отдыха детей в счет полной оплаты путевок, и (или) извещений, на осн</w:t>
      </w:r>
      <w:r>
        <w:t>овании которых осуществляются расчеты;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30.06.2017 </w:t>
      </w:r>
      <w:hyperlink r:id="rId686" w:history="1">
        <w:r>
          <w:rPr>
            <w:color w:val="0000FF"/>
          </w:rPr>
          <w:t>N 255-пп</w:t>
        </w:r>
      </w:hyperlink>
      <w:r>
        <w:t xml:space="preserve">, от 22.12.2020 </w:t>
      </w:r>
      <w:hyperlink r:id="rId687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4 - 5) исключены. - </w:t>
      </w:r>
      <w:hyperlink r:id="rId688" w:history="1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Правительства Архангельской области от 06.02.2018 N 44-пп;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копия обратного талона путевки или копию отрывного талона путевки с указанием фамилии, имени, отчества ребенка, стоимости путевки и наименования учреждения (организации), направившего реб</w:t>
      </w:r>
      <w:r>
        <w:t>енка.;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8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26.02.2019 N 106-пп)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7 - 8) исключены.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06.02.2018 N 44-пп.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12.1. 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10.04.2018 N 167-пп.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199" w:name="Par4026"/>
      <w:bookmarkEnd w:id="199"/>
      <w:r>
        <w:t xml:space="preserve">13. Документы, предусмотренные </w:t>
      </w:r>
      <w:hyperlink w:anchor="Par4015" w:tooltip="12. Для получения субсидии получатель субсидии обращается в государственное учреждение в сроки, установленные в пункте 13 настоящего Положения, с заявлением о выплате субсидии по форме, утвержденной постановлением министерства, с приложением следующих документов:" w:history="1">
        <w:r>
          <w:rPr>
            <w:color w:val="0000FF"/>
          </w:rPr>
          <w:t>пунктом 12</w:t>
        </w:r>
      </w:hyperlink>
      <w:r>
        <w:t xml:space="preserve"> настоящего Положения, представляются получателями субсидии в </w:t>
      </w:r>
      <w:r>
        <w:t>следующие сроки: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0" w:name="Par4027"/>
      <w:bookmarkEnd w:id="200"/>
      <w:r>
        <w:t>1) за отдых, организованный в период весенних и летних каникул, - до 30 октября текущего года;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06.02.2018 </w:t>
      </w:r>
      <w:hyperlink r:id="rId692" w:history="1">
        <w:r>
          <w:rPr>
            <w:color w:val="0000FF"/>
          </w:rPr>
          <w:t>N 44-пп</w:t>
        </w:r>
      </w:hyperlink>
      <w:r>
        <w:t xml:space="preserve">, от 28.01.2020 </w:t>
      </w:r>
      <w:hyperlink r:id="rId693" w:history="1">
        <w:r>
          <w:rPr>
            <w:color w:val="0000FF"/>
          </w:rPr>
          <w:t>N 47-пп</w:t>
        </w:r>
      </w:hyperlink>
      <w:r>
        <w:t xml:space="preserve">, от 22.12.2020 </w:t>
      </w:r>
      <w:hyperlink r:id="rId694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1" w:name="Par4029"/>
      <w:bookmarkEnd w:id="201"/>
      <w:r>
        <w:t>2) за отдых, организованный в период осенних каникул, - до 30 ноября текущего года.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Порядок выплаты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14. Государственное учреждение, рассмотрев документы, указанные в </w:t>
      </w:r>
      <w:hyperlink w:anchor="Par4015" w:tooltip="12. Для получения субсидии получатель субсидии обращается в государственное учреждение в сроки, установленные в пункте 13 настоящего Положения, с заявлением о выплате субсидии по форме, утвержденной постановлением министерства, с приложением следующих документов:" w:history="1">
        <w:r>
          <w:rPr>
            <w:color w:val="0000FF"/>
          </w:rPr>
          <w:t>пункте 12</w:t>
        </w:r>
      </w:hyperlink>
      <w:r>
        <w:t xml:space="preserve"> настоящего Положения, в течение 15 рабочих дней со дня их поступления принимает одно из следующих решений: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</w:t>
      </w:r>
      <w:r>
        <w:t xml:space="preserve">Архангельской области от 22.12.2020 </w:t>
      </w:r>
      <w:hyperlink r:id="rId695" w:history="1">
        <w:r>
          <w:rPr>
            <w:color w:val="0000FF"/>
          </w:rPr>
          <w:t>N 873-пп</w:t>
        </w:r>
      </w:hyperlink>
      <w:r>
        <w:t xml:space="preserve">, от 20.04.2021 </w:t>
      </w:r>
      <w:hyperlink r:id="rId696" w:history="1">
        <w:r>
          <w:rPr>
            <w:color w:val="0000FF"/>
          </w:rPr>
          <w:t>N 200-пп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2" w:name="Par4035"/>
      <w:bookmarkEnd w:id="202"/>
      <w:r>
        <w:t>1) о выплате субсидии;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3" w:name="Par4036"/>
      <w:bookmarkEnd w:id="203"/>
      <w:r>
        <w:t>2) об отказе в выплате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15. Основаниями для принятия решения, указанного в </w:t>
      </w:r>
      <w:hyperlink w:anchor="Par4036" w:tooltip="2) об отказе в выплате субсидии." w:history="1">
        <w:r>
          <w:rPr>
            <w:color w:val="0000FF"/>
          </w:rPr>
          <w:t>подпункте 2 пункта 1</w:t>
        </w:r>
        <w:r>
          <w:rPr>
            <w:color w:val="0000FF"/>
          </w:rPr>
          <w:t>4</w:t>
        </w:r>
      </w:hyperlink>
      <w:r>
        <w:t xml:space="preserve"> настоящего Положения, являются: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непредставление одного или нескольких документов, предусмотренных </w:t>
      </w:r>
      <w:hyperlink w:anchor="Par4015" w:tooltip="12. Для получения субсидии получатель субсидии обращается в государственное учреждение в сроки, установленные в пункте 13 настоящего Положения, с заявлением о выплате субсидии по форме, утвержденной постановлением министерства, с приложением следующих документов: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несоответствие представленных документов требованиям, указанным в </w:t>
      </w:r>
      <w:hyperlink w:anchor="Par4015" w:tooltip="12. Для получения субсидии получатель субсидии обращается в государственное учреждение в сроки, установленные в пункте 13 настоящего Положения, с заявлением о выплате субсидии по форме, утвержденной постановлением министерства, с приложением следующих документов:" w:history="1">
        <w:r>
          <w:rPr>
            <w:color w:val="0000FF"/>
          </w:rPr>
          <w:t>пункте 12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предоставление документов, указанных в </w:t>
      </w:r>
      <w:hyperlink w:anchor="Par4015" w:tooltip="12. Для получения субсидии получатель субсидии обращается в государственное учреждение в сроки, установленные в пункте 13 настоящего Положения, с заявлением о выплате субсидии по форме, утвержденной постановлением министерства, с приложением следующих документов:" w:history="1">
        <w:r>
          <w:rPr>
            <w:color w:val="0000FF"/>
          </w:rPr>
          <w:t>пункте 12</w:t>
        </w:r>
      </w:hyperlink>
      <w:r>
        <w:t xml:space="preserve"> настоящего Положения, содержащих недостоверные сведения;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нарушение сроков предоставления документов, указа</w:t>
      </w:r>
      <w:r>
        <w:t xml:space="preserve">нных в </w:t>
      </w:r>
      <w:hyperlink w:anchor="Par4026" w:tooltip="13. Документы, предусмотренные пунктом 12 настоящего Положения, представляются получателями субсидии в следующие сроки: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исключен. -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26.02.2019 N 106-пп.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16. Государственное учреждение в случае принятия решения: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69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указанного в </w:t>
      </w:r>
      <w:hyperlink w:anchor="Par4035" w:tooltip="1) о выплате субсидии;" w:history="1">
        <w:r>
          <w:rPr>
            <w:color w:val="0000FF"/>
          </w:rPr>
          <w:t>подпункте 1 пункта 14</w:t>
        </w:r>
      </w:hyperlink>
      <w:r>
        <w:t xml:space="preserve"> настоящего Положения, - в течение</w:t>
      </w:r>
      <w:r>
        <w:t xml:space="preserve"> 10 рабочих дней со дня принятия решения перечисляет субсидии на счет работодателя, указанный в соглашении, в размере, рассчитываемом по формуле, указанной в </w:t>
      </w:r>
      <w:hyperlink w:anchor="Par4063" w:tooltip="17. Размер субсидии рассчитывается по формуле:" w:history="1">
        <w:r>
          <w:rPr>
            <w:color w:val="0000FF"/>
          </w:rPr>
          <w:t>пункте 17</w:t>
        </w:r>
      </w:hyperlink>
      <w:r>
        <w:t xml:space="preserve"> настоящего П</w:t>
      </w:r>
      <w:r>
        <w:t>оложения.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N 873-пп;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указанного в </w:t>
      </w:r>
      <w:hyperlink w:anchor="Par4036" w:tooltip="2) об отказе в выплате субсидии.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- в течение 10 рабочих дней со дня принятия решения направляет работодателю письменное уведомление об отказе в выплате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Работодателю разъясняются основания отказа и </w:t>
      </w:r>
      <w:r>
        <w:t>порядок обжалования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Решение государственного учреждения может быть обжаловано в установленном законодательством Российской Федерации порядке.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0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4" w:name="Par4051"/>
      <w:bookmarkEnd w:id="204"/>
      <w:r>
        <w:t>16.1. Информация о результатах отбора в течение трех рабочих дней со дня принятия решения о победителях отбора размещается в порядке, установ</w:t>
      </w:r>
      <w:r>
        <w:t xml:space="preserve">ленном </w:t>
      </w:r>
      <w:hyperlink w:anchor="Par3966" w:tooltip="4.2. Извещение о проведении отбора, предусмотренное пунктом 4.1 настоящего Положения, и информация, предусмотренная пунктом 16.1 настоящего Положения, размещаются на едином портале и на официальном сайте Правительства Архангельской области информационно-телекоммуникационной сети &quot;Интернет&quot;." w:history="1">
        <w:r>
          <w:rPr>
            <w:color w:val="0000FF"/>
          </w:rPr>
          <w:t>пунктом 4.2</w:t>
        </w:r>
      </w:hyperlink>
      <w:r>
        <w:t xml:space="preserve"> настоящего Положения, и включает в себя: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дату, время и место проведения отбора;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информацию об участниках</w:t>
      </w:r>
      <w:r>
        <w:t xml:space="preserve">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последовательность оценки заявки;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наименование получателя (получателей) субсидии, с которым заключается соглашение.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Информация о размерах предоставленных субсидий размещается в порядке, установленном </w:t>
      </w:r>
      <w:hyperlink w:anchor="Par3966" w:tooltip="4.2. Извещение о проведении отбора, предусмотренное пунктом 4.1 настоящего Положения, и информация, предусмотренная пунктом 16.1 настоящего Положения, размещаются на едином портале и на официальном сайте Правительства Архангельской области информационно-телекоммуникационной сети &quot;Интернет&quot;." w:history="1">
        <w:r>
          <w:rPr>
            <w:color w:val="0000FF"/>
          </w:rPr>
          <w:t>пунктом 4.2</w:t>
        </w:r>
      </w:hyperlink>
      <w:r>
        <w:t xml:space="preserve"> настоящего </w:t>
      </w:r>
      <w:r>
        <w:t xml:space="preserve">Положения, в течение трех рабочих дней после осуществления окончательного расчета с получателями субсидий в соответствии с </w:t>
      </w:r>
      <w:hyperlink w:anchor="Par4027" w:tooltip="1) за отдых, организованный в период весенних и летних каникул, - до 30 октября текущего года;" w:history="1">
        <w:r>
          <w:rPr>
            <w:color w:val="0000FF"/>
          </w:rPr>
          <w:t xml:space="preserve">подпунктами </w:t>
        </w:r>
        <w:r>
          <w:rPr>
            <w:color w:val="0000FF"/>
          </w:rPr>
          <w:t>1</w:t>
        </w:r>
      </w:hyperlink>
      <w:r>
        <w:t xml:space="preserve"> и </w:t>
      </w:r>
      <w:hyperlink w:anchor="Par4029" w:tooltip="2) за отдых, организованный в период осенних каникул, - до 30 ноября текущего года." w:history="1">
        <w:r>
          <w:rPr>
            <w:color w:val="0000FF"/>
          </w:rPr>
          <w:t>2 пункта 13</w:t>
        </w:r>
      </w:hyperlink>
      <w:r>
        <w:t xml:space="preserve"> настоящего Положения.</w:t>
      </w:r>
    </w:p>
    <w:p w:rsidR="00000000" w:rsidRDefault="002F63FE">
      <w:pPr>
        <w:pStyle w:val="ConsPlusNormal"/>
        <w:jc w:val="both"/>
      </w:pPr>
      <w:r>
        <w:t xml:space="preserve">(п. 16.1 в ред. </w:t>
      </w:r>
      <w:hyperlink r:id="rId70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20.04.2021 N 200-пп)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Порядок определения размера компенсации</w:t>
      </w:r>
    </w:p>
    <w:p w:rsidR="00000000" w:rsidRDefault="002F63FE">
      <w:pPr>
        <w:pStyle w:val="ConsPlusTitle"/>
        <w:jc w:val="center"/>
      </w:pPr>
      <w:r>
        <w:t>на отдых и оздоровление детей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205" w:name="Par4063"/>
      <w:bookmarkEnd w:id="205"/>
      <w:r>
        <w:t>17. Размер субсидии рассчитывается по формуле: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Ci = С</w:t>
      </w:r>
      <w:r>
        <w:rPr>
          <w:vertAlign w:val="subscript"/>
        </w:rPr>
        <w:t>1</w:t>
      </w:r>
      <w:r>
        <w:t xml:space="preserve"> + С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>...,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где: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Ci - размер субсидии для i-го работодателя;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1</w:t>
      </w:r>
      <w:r>
        <w:t xml:space="preserve"> (С</w:t>
      </w:r>
      <w:r>
        <w:rPr>
          <w:vertAlign w:val="subscript"/>
        </w:rPr>
        <w:t>2</w:t>
      </w:r>
      <w:r>
        <w:t>, С</w:t>
      </w:r>
      <w:r>
        <w:rPr>
          <w:vertAlign w:val="subscript"/>
        </w:rPr>
        <w:t>3</w:t>
      </w:r>
      <w:r>
        <w:t>...) - размер субсидии для i-го работодателя за одну смену рассчитывается по формуле: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1</w:t>
      </w:r>
      <w:r>
        <w:t xml:space="preserve"> (С</w:t>
      </w:r>
      <w:r>
        <w:rPr>
          <w:vertAlign w:val="subscript"/>
        </w:rPr>
        <w:t>2</w:t>
      </w:r>
      <w:r>
        <w:t>, С</w:t>
      </w:r>
      <w:r>
        <w:rPr>
          <w:vertAlign w:val="subscript"/>
        </w:rPr>
        <w:t>3</w:t>
      </w:r>
      <w:r>
        <w:t>...) = Ч</w:t>
      </w:r>
      <w:r>
        <w:rPr>
          <w:vertAlign w:val="subscript"/>
        </w:rPr>
        <w:t>о</w:t>
      </w:r>
      <w:r>
        <w:t xml:space="preserve"> x Р</w:t>
      </w:r>
      <w:r>
        <w:rPr>
          <w:vertAlign w:val="subscript"/>
        </w:rPr>
        <w:t>о</w:t>
      </w:r>
      <w:r>
        <w:t xml:space="preserve"> x Д + Ч</w:t>
      </w:r>
      <w:r>
        <w:rPr>
          <w:vertAlign w:val="subscript"/>
        </w:rPr>
        <w:t>с</w:t>
      </w:r>
      <w:r>
        <w:t xml:space="preserve"> x Р</w:t>
      </w:r>
      <w:r>
        <w:rPr>
          <w:vertAlign w:val="subscript"/>
        </w:rPr>
        <w:t>с</w:t>
      </w:r>
      <w:r>
        <w:t xml:space="preserve"> x Д + Ч</w:t>
      </w:r>
      <w:r>
        <w:rPr>
          <w:vertAlign w:val="subscript"/>
        </w:rPr>
        <w:t>п</w:t>
      </w:r>
      <w:r>
        <w:t xml:space="preserve"> x Р</w:t>
      </w:r>
      <w:r>
        <w:rPr>
          <w:vertAlign w:val="subscript"/>
        </w:rPr>
        <w:t>п</w:t>
      </w:r>
      <w:r>
        <w:t xml:space="preserve"> x Д + Ч</w:t>
      </w:r>
      <w:r>
        <w:rPr>
          <w:vertAlign w:val="subscript"/>
        </w:rPr>
        <w:t>т</w:t>
      </w:r>
      <w:r>
        <w:t xml:space="preserve"> x Р</w:t>
      </w:r>
      <w:r>
        <w:rPr>
          <w:vertAlign w:val="subscript"/>
        </w:rPr>
        <w:t>т</w:t>
      </w:r>
      <w:r>
        <w:t xml:space="preserve"> x Д,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где: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о</w:t>
      </w:r>
      <w:r>
        <w:t xml:space="preserve"> - численность детей, для которых i-ым работодателем приобретены путевки на оздоровительные смены и смены для организации отдыха и досуга в стационарную организацию отдыха и оздоровления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с</w:t>
      </w:r>
      <w:r>
        <w:t xml:space="preserve"> - численность детей, для которых i-ым работодателем приобре</w:t>
      </w:r>
      <w:r>
        <w:t>тены путевки на санаторные смены в стационарную организацию отдыха и оздоровления детей;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п</w:t>
      </w:r>
      <w:r>
        <w:t xml:space="preserve"> - численность детей, для которых i-ым работодателем приобретены путевки в лагеря палаточного типа;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т</w:t>
      </w:r>
      <w:r>
        <w:t xml:space="preserve"> - численность детей, для которых i-ым работодателем приобретен</w:t>
      </w:r>
      <w:r>
        <w:t>ы путевки в лагеря труда и отдыха для подростков с круглосуточным пребыванием;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</w:t>
      </w:r>
      <w:r>
        <w:rPr>
          <w:vertAlign w:val="subscript"/>
        </w:rPr>
        <w:t>о</w:t>
      </w:r>
      <w:r>
        <w:t xml:space="preserve"> - размер оплаты путевок на оздоровительные смены и смены для организации отдыха и досуга в стационарных организациях отдыха и оздоровления детей, установленный постановлением</w:t>
      </w:r>
      <w:r>
        <w:t xml:space="preserve"> Правительства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</w:t>
      </w:r>
      <w:r>
        <w:rPr>
          <w:vertAlign w:val="subscript"/>
        </w:rPr>
        <w:t>с</w:t>
      </w:r>
      <w:r>
        <w:t xml:space="preserve"> - размер оплаты путевок на санаторные смены в стационарных организациях отдыха и оздоровления детей, установленный постановлением Правительства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</w:t>
      </w:r>
      <w:r>
        <w:rPr>
          <w:vertAlign w:val="subscript"/>
        </w:rPr>
        <w:t>п</w:t>
      </w:r>
      <w:r>
        <w:t xml:space="preserve"> - размер оплаты путевок в лагеря палаточного типа, установленный постановлением Правительства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т</w:t>
      </w:r>
      <w:r>
        <w:t xml:space="preserve"> - размер оплаты путевок в лагеря труда и отдыха для подростков с круглосуточным пребыванием, установленный постановлением Правительства</w:t>
      </w:r>
      <w:r>
        <w:t xml:space="preserve"> Архангельской области;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 - количество дней пребывания в стационарных организациях отдыха и оздоровления детей.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V. Порядок финансового обеспечения выплаты</w:t>
      </w:r>
    </w:p>
    <w:p w:rsidR="00000000" w:rsidRDefault="002F63FE">
      <w:pPr>
        <w:pStyle w:val="ConsPlusTitle"/>
        <w:jc w:val="center"/>
      </w:pPr>
      <w:r>
        <w:t>компенсации расходов на отдых и оздоровление детей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18. Государственное учреждение ежемесячно, до 5-</w:t>
      </w:r>
      <w:r>
        <w:t>го числа текущего месяца, представляет в министерство заявку на финансирование субсидии.</w:t>
      </w:r>
    </w:p>
    <w:p w:rsidR="00000000" w:rsidRDefault="002F63FE">
      <w:pPr>
        <w:pStyle w:val="ConsPlusNormal"/>
        <w:jc w:val="both"/>
      </w:pPr>
      <w:r>
        <w:t xml:space="preserve">(п. 18 в ред. </w:t>
      </w:r>
      <w:hyperlink r:id="rId70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</w:t>
      </w:r>
      <w:r>
        <w:t>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19. Министерство на основании заявки, представленной государственным учреждением, до 10-го числа текущего месяца представляет в министерство финансов Архангельской области (далее - министерство финансов) заявку на финанси</w:t>
      </w:r>
      <w:r>
        <w:t>рование сумм по предоставлению субсидии.</w:t>
      </w:r>
    </w:p>
    <w:p w:rsidR="00000000" w:rsidRDefault="002F63FE">
      <w:pPr>
        <w:pStyle w:val="ConsPlusNormal"/>
        <w:jc w:val="both"/>
      </w:pPr>
      <w:r>
        <w:t xml:space="preserve">(п. 19 в ред. </w:t>
      </w:r>
      <w:hyperlink r:id="rId70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873-пп)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20. Министерс</w:t>
      </w:r>
      <w:r>
        <w:t>тво финансов доводит объемы финансирования до министерства в пределах сводной бюджетной росписи областного бюджета и утвержденных лимитов бюджетных обязательств.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Министерство в пределах лимита бюджетных обязательств и средств, зачисленных на лицевой счет, </w:t>
      </w:r>
      <w:r>
        <w:t>доводит объем финансирования и лимиты бюджетных обязательств до государственного учреждения и представляет в Управление Федерального казначейства по Архангельской области и Ненецкому автономному округу расходные уведомления на перечисление денежных средств</w:t>
      </w:r>
      <w:r>
        <w:t xml:space="preserve"> на предоставление субсидии.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Государственное учреждение в двухдневный срок со дня получения выписки со своего лицевого счета представляет в Управление Федерального казначейства по Архангельской области и Ненецкому автономному округу платежные поручения для</w:t>
      </w:r>
      <w:r>
        <w:t xml:space="preserve"> перечисления сумм субсидии работодателям на счета, открытые в кредитных организациях.</w:t>
      </w:r>
    </w:p>
    <w:p w:rsidR="00000000" w:rsidRDefault="002F63FE">
      <w:pPr>
        <w:pStyle w:val="ConsPlusNormal"/>
        <w:jc w:val="both"/>
      </w:pPr>
      <w:r>
        <w:t xml:space="preserve">(п. 20 в ред. </w:t>
      </w:r>
      <w:hyperlink r:id="rId70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</w:t>
      </w:r>
      <w:r>
        <w:t xml:space="preserve"> области от 22.12.2020 N 873-пп)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VI. Осуществление контроля за целевым</w:t>
      </w:r>
    </w:p>
    <w:p w:rsidR="00000000" w:rsidRDefault="002F63FE">
      <w:pPr>
        <w:pStyle w:val="ConsPlusTitle"/>
        <w:jc w:val="center"/>
      </w:pPr>
      <w:r>
        <w:t>использованием субсидии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21. Получатель субсидии представляет в государственное учреждение отчет об использовании субсидии, а также отчет о достижении значений показателей результата и</w:t>
      </w:r>
      <w:r>
        <w:t xml:space="preserve">спользования субсидии, устанавливаемых в соответствии с </w:t>
      </w:r>
      <w:hyperlink w:anchor="Par4101" w:tooltip="21.1. Результатом предоставления субсидии является компенсация стоимости путевок на отдых и оздоровление детей организациям и индивидуальным предпринимателям (работодателям), которые приобрели данные путевки для детей своих работников:" w:history="1">
        <w:r>
          <w:rPr>
            <w:color w:val="0000FF"/>
          </w:rPr>
          <w:t>пунктом 21.1</w:t>
        </w:r>
      </w:hyperlink>
      <w:r>
        <w:t xml:space="preserve"> настоящего Порядка, в порядке и сроки, которые предусмотрены соглашением.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07.11.2019 </w:t>
      </w:r>
      <w:hyperlink r:id="rId705" w:history="1">
        <w:r>
          <w:rPr>
            <w:color w:val="0000FF"/>
          </w:rPr>
          <w:t>N 607-пп</w:t>
        </w:r>
      </w:hyperlink>
      <w:r>
        <w:t xml:space="preserve">, от 22.12.2020 </w:t>
      </w:r>
      <w:hyperlink r:id="rId706" w:history="1">
        <w:r>
          <w:rPr>
            <w:color w:val="0000FF"/>
          </w:rPr>
          <w:t>N 873-пп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6" w:name="Par4101"/>
      <w:bookmarkEnd w:id="206"/>
      <w:r>
        <w:t>21.1. Резуль</w:t>
      </w:r>
      <w:r>
        <w:t>татом предоставления субсидии является компенсация стоимости путевок на отдых и оздоровление детей организациям и индивидуальным предпринимателям (работодателям), которые приобрели данные путевки для детей своих работников: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 отдых, организованный в пе</w:t>
      </w:r>
      <w:r>
        <w:t>риод весенних и летних каникул, - до 30 ноября текущего года;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за отдых, организованный в период осенних каникул, - до 31 декабря текущего года.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Показателями результата предоставления субсидии является численность оздоровленных детей, для которых работод</w:t>
      </w:r>
      <w:r>
        <w:t>ателем приобретены путевки на отдых и оздоровление детей в текущем году.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20.04.2021 </w:t>
      </w:r>
      <w:hyperlink r:id="rId707" w:history="1">
        <w:r>
          <w:rPr>
            <w:color w:val="0000FF"/>
          </w:rPr>
          <w:t>N 200-пп</w:t>
        </w:r>
      </w:hyperlink>
      <w:r>
        <w:t xml:space="preserve">, от 26.04.2023 </w:t>
      </w:r>
      <w:hyperlink r:id="rId708" w:history="1">
        <w:r>
          <w:rPr>
            <w:color w:val="0000FF"/>
          </w:rPr>
          <w:t>N 395-пп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22. Министерством, государственным учреждением осуществляются проверки соблюдения получателями субсидий и</w:t>
      </w:r>
      <w:r>
        <w:t xml:space="preserve"> лицами, указанными в </w:t>
      </w:r>
      <w:hyperlink r:id="rId709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Федерации, порядка и условий предоставления субсидий, в том числе в части дос</w:t>
      </w:r>
      <w:r>
        <w:t xml:space="preserve">тижения результатов предоставления субсидий. Органами государственного финансового контроля Архангельской области осуществляются проверки получателей субсидии и лиц, указанных в </w:t>
      </w:r>
      <w:hyperlink r:id="rId710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Федерации, в соответствии со </w:t>
      </w:r>
      <w:hyperlink r:id="rId711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712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Ответственность за нецелевое использование средств субсидии несет получатель субсидии.</w:t>
      </w:r>
    </w:p>
    <w:p w:rsidR="00000000" w:rsidRDefault="002F63FE">
      <w:pPr>
        <w:pStyle w:val="ConsPlusNormal"/>
        <w:jc w:val="both"/>
      </w:pPr>
      <w:r>
        <w:t xml:space="preserve">(п. 22 в ред. </w:t>
      </w:r>
      <w:hyperlink r:id="rId7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07" w:name="Par4109"/>
      <w:bookmarkEnd w:id="207"/>
      <w:r>
        <w:t>23. В случае выявления министерством, государственным учреждением нарушения п</w:t>
      </w:r>
      <w:r>
        <w:t>олучателем субсидии порядка и условий предоставления субсидии, в том числе в части достижения результатов предоставления субсидии, средства субсидии подлежат возврату в областной бюджет в течение 15 календарных дней со дня предъявления министерством, госуд</w:t>
      </w:r>
      <w:r>
        <w:t>арственным учреждением соответствующего требования.</w:t>
      </w:r>
    </w:p>
    <w:p w:rsidR="00000000" w:rsidRDefault="002F63FE">
      <w:pPr>
        <w:pStyle w:val="ConsPlusNormal"/>
        <w:jc w:val="both"/>
      </w:pPr>
      <w:r>
        <w:t xml:space="preserve">(п. 23 в ред. </w:t>
      </w:r>
      <w:hyperlink r:id="rId7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24</w:t>
      </w:r>
      <w:r>
        <w:t xml:space="preserve">. Исключен. -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27.10.2017 N 445-пп.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25. При невозврате средств субсидии в сроки, установлен</w:t>
      </w:r>
      <w:r>
        <w:t xml:space="preserve">ные </w:t>
      </w:r>
      <w:hyperlink w:anchor="Par4109" w:tooltip="23. В случае выявления министерством, государственным учреждением нарушения получателем субсидии порядка и условий предоставления субсидии, в том числе в части достижения результатов предоставления субсидии, средства субсидии подлежат возврату в областной бюджет в течение 15 календарных дней со дня предъявления министерством, государственным учреждением соответствующего требования." w:history="1">
        <w:r>
          <w:rPr>
            <w:color w:val="0000FF"/>
          </w:rPr>
          <w:t>пунктом 23</w:t>
        </w:r>
      </w:hyperlink>
      <w:r>
        <w:t xml:space="preserve"> настоящего Положения, министерство в течение 10 рабочих дней со дня истечения сроко</w:t>
      </w:r>
      <w:r>
        <w:t xml:space="preserve">в, указанных в </w:t>
      </w:r>
      <w:hyperlink w:anchor="Par4109" w:tooltip="23. В случае выявления министерством, государственным учреждением нарушения получателем субсидии порядка и условий предоставления субсидии, в том числе в части достижения результатов предоставления субсидии, средства субсидии подлежат возврату в областной бюджет в течение 15 календарных дней со дня предъявления министерством, государственным учреждением соответствующего требования." w:history="1">
        <w:r>
          <w:rPr>
            <w:color w:val="0000FF"/>
          </w:rPr>
          <w:t>пункте 23</w:t>
        </w:r>
      </w:hyperlink>
      <w:r>
        <w:t xml:space="preserve"> настоящего Положения, обращается в суд с исковым заявлением о взыскании с</w:t>
      </w:r>
      <w:r>
        <w:t>убсидии, а также пени за просрочку его возврата.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1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27.10.2017 N 445-пп)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26. В случае</w:t>
      </w:r>
      <w:r>
        <w:t xml:space="preserve"> призыва получателя субсидии (индивидуального предпринимателя или физического лица, который является единственным учредителем или единственным работником получателя субсидии) на военную службу по мобилизации или прохождения указанным лицом военной службы п</w:t>
      </w:r>
      <w:r>
        <w:t xml:space="preserve">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</w:t>
      </w:r>
      <w:r>
        <w:t>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</w:t>
      </w:r>
      <w:r>
        <w:t xml:space="preserve"> от субсидии без применения штрафных санкций по согласованию министерства.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Получатель субсидии представляет в министерство документы, подтверждающие его нахождение в период действия соглашения на военной службе по мобилизации или контракта о прохождении во</w:t>
      </w:r>
      <w:r>
        <w:t>енной службы в течение срока действия соглашения,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000000" w:rsidRDefault="002F63FE">
      <w:pPr>
        <w:pStyle w:val="ConsPlusNormal"/>
        <w:jc w:val="both"/>
      </w:pPr>
      <w:r>
        <w:t xml:space="preserve">(п. 26 введен </w:t>
      </w:r>
      <w:hyperlink r:id="rId71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09.08.2023 N 740-пп)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08" w:name="Par4127"/>
      <w:bookmarkEnd w:id="208"/>
      <w:r>
        <w:t>ПОРЯДОК</w:t>
      </w:r>
    </w:p>
    <w:p w:rsidR="00000000" w:rsidRDefault="002F63FE">
      <w:pPr>
        <w:pStyle w:val="ConsPlusTitle"/>
        <w:jc w:val="center"/>
      </w:pPr>
      <w:r>
        <w:t>ПРЕДОСТАВЛЕНИЯ И РАСХОДОВАНИЯ СУБВЕНЦИЙ ИЗ ОБЛАСТНОГО</w:t>
      </w:r>
    </w:p>
    <w:p w:rsidR="00000000" w:rsidRDefault="002F63FE">
      <w:pPr>
        <w:pStyle w:val="ConsPlusTitle"/>
        <w:jc w:val="center"/>
      </w:pPr>
      <w:r>
        <w:t>БЮДЖЕТА БЮДЖЕТАМ МУНИЦИПАЛЬНЫХ РАЙОНОВ, МУНИЦИПАЛЬНЫХ</w:t>
      </w:r>
    </w:p>
    <w:p w:rsidR="00000000" w:rsidRDefault="002F63FE">
      <w:pPr>
        <w:pStyle w:val="ConsPlusTitle"/>
        <w:jc w:val="center"/>
      </w:pPr>
      <w:r>
        <w:t>ОКРУГОВ И ГОРОДСКИХ ОКРУГОВ АРХАНГЕЛЬСКОЙ ОБЛАСТИ</w:t>
      </w:r>
    </w:p>
    <w:p w:rsidR="00000000" w:rsidRDefault="002F63FE">
      <w:pPr>
        <w:pStyle w:val="ConsPlusTitle"/>
        <w:jc w:val="center"/>
      </w:pPr>
      <w:r>
        <w:t>НА ОСУЩЕСТВЛЕНИЕ ФИНАНСОВОГО ОБЕСПЕЧЕНИЯ ОПЛАТЫ СТОИМОСТИ</w:t>
      </w:r>
    </w:p>
    <w:p w:rsidR="00000000" w:rsidRDefault="002F63FE">
      <w:pPr>
        <w:pStyle w:val="ConsPlusTitle"/>
        <w:jc w:val="center"/>
      </w:pPr>
      <w:r>
        <w:t>ПИТАНИЯ ДЕТЕЙ В ОРГАНИЗАЦИЯХ ОТДЫХА</w:t>
      </w:r>
    </w:p>
    <w:p w:rsidR="00000000" w:rsidRDefault="002F63FE">
      <w:pPr>
        <w:pStyle w:val="ConsPlusTitle"/>
        <w:jc w:val="center"/>
      </w:pPr>
      <w:r>
        <w:t>ДЕТЕЙ И ИХ ОЗДОРОВЛЕНИЯ С ДНЕВНЫМ ПРЕБЫВАНИЕМ ДЕТЕЙ</w:t>
      </w:r>
    </w:p>
    <w:p w:rsidR="00000000" w:rsidRDefault="002F63FE">
      <w:pPr>
        <w:pStyle w:val="ConsPlusTitle"/>
        <w:jc w:val="center"/>
      </w:pPr>
      <w:r>
        <w:t>В КАНИКУЛЯРНОЕ ВРЕМЯ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26.02.2019 </w:t>
            </w:r>
            <w:hyperlink r:id="rId718" w:history="1">
              <w:r w:rsidRPr="002F63FE">
                <w:rPr>
                  <w:color w:val="0000FF"/>
                </w:rPr>
                <w:t>N 106-пп</w:t>
              </w:r>
            </w:hyperlink>
            <w:r w:rsidRPr="002F63FE">
              <w:rPr>
                <w:color w:val="392C69"/>
              </w:rPr>
              <w:t xml:space="preserve">, от 28.01.2020 </w:t>
            </w:r>
            <w:hyperlink r:id="rId719" w:history="1">
              <w:r w:rsidRPr="002F63FE">
                <w:rPr>
                  <w:color w:val="0000FF"/>
                </w:rPr>
                <w:t>N 47-пп</w:t>
              </w:r>
            </w:hyperlink>
            <w:r w:rsidRPr="002F63FE">
              <w:rPr>
                <w:color w:val="392C69"/>
              </w:rPr>
              <w:t xml:space="preserve">, от 22.12.2020 </w:t>
            </w:r>
            <w:hyperlink r:id="rId720" w:history="1">
              <w:r w:rsidRPr="002F63FE">
                <w:rPr>
                  <w:color w:val="0000FF"/>
                </w:rPr>
                <w:t>N 873-пп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30.03.2022 </w:t>
            </w:r>
            <w:hyperlink r:id="rId721" w:history="1">
              <w:r w:rsidRPr="002F63FE">
                <w:rPr>
                  <w:color w:val="0000FF"/>
                </w:rPr>
                <w:t>N 185-пп</w:t>
              </w:r>
            </w:hyperlink>
            <w:r w:rsidRPr="002F63FE">
              <w:rPr>
                <w:color w:val="392C69"/>
              </w:rPr>
              <w:t xml:space="preserve">, от 09.10.2023 </w:t>
            </w:r>
            <w:hyperlink r:id="rId722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723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724" w:history="1">
        <w:r>
          <w:rPr>
            <w:color w:val="0000FF"/>
          </w:rPr>
          <w:t>статьей 123</w:t>
        </w:r>
      </w:hyperlink>
      <w:r>
        <w:t xml:space="preserve"> областного закона от 20 сентября 2005 года N 84-5-ОЗ "О наделении органов местного самоуправления муниципальных образований Архангельской области отдельными государственными полномочиями", </w:t>
      </w:r>
      <w:hyperlink r:id="rId725" w:history="1">
        <w:r>
          <w:rPr>
            <w:color w:val="0000FF"/>
          </w:rPr>
          <w:t>пунктом 18 статьи 5</w:t>
        </w:r>
      </w:hyperlink>
      <w:r>
        <w:t xml:space="preserve"> областного закона от 23 сентября 2008 года N 562-29-ОЗ "О бюджетном процессе Архангельской области", </w:t>
      </w:r>
      <w:hyperlink r:id="rId726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727" w:history="1">
        <w:r>
          <w:rPr>
            <w:color w:val="0000FF"/>
          </w:rPr>
          <w:t>19</w:t>
        </w:r>
      </w:hyperlink>
      <w:r>
        <w:t xml:space="preserve"> областного закона от 30 сентября 2011 года N 326-24-ОЗ "Об организации и обесп</w:t>
      </w:r>
      <w:r>
        <w:t>ечении отдыха, оздоровления и занятости детей", определяет правила предоставления и расходования субвенций из областного бюджета бюджетам муниципальных районов, муниципальных округов и городских округов Архангельской области на осуществление финансового об</w:t>
      </w:r>
      <w:r>
        <w:t>еспечения оплаты стоимости питания детей в организациях отдыха детей и их оздоровления с дневным пребыванием детей в каникулярное время (далее соответственно - местные бюджеты, муниципальные образования, субвенции).</w:t>
      </w:r>
    </w:p>
    <w:p w:rsidR="00000000" w:rsidRDefault="002F63FE">
      <w:pPr>
        <w:pStyle w:val="ConsPlusNormal"/>
        <w:jc w:val="both"/>
      </w:pPr>
      <w:r>
        <w:t>(в ред. постановлений Правительства Арха</w:t>
      </w:r>
      <w:r>
        <w:t xml:space="preserve">нгельской области от 28.01.2020 </w:t>
      </w:r>
      <w:hyperlink r:id="rId728" w:history="1">
        <w:r>
          <w:rPr>
            <w:color w:val="0000FF"/>
          </w:rPr>
          <w:t>N 47-пп</w:t>
        </w:r>
      </w:hyperlink>
      <w:r>
        <w:t xml:space="preserve">, от 22.12.2020 </w:t>
      </w:r>
      <w:hyperlink r:id="rId729" w:history="1">
        <w:r>
          <w:rPr>
            <w:color w:val="0000FF"/>
          </w:rPr>
          <w:t>N 873-пп</w:t>
        </w:r>
      </w:hyperlink>
      <w:r>
        <w:t xml:space="preserve">, от 30.03.2022 </w:t>
      </w:r>
      <w:hyperlink r:id="rId730" w:history="1">
        <w:r>
          <w:rPr>
            <w:color w:val="0000FF"/>
          </w:rPr>
          <w:t>N 185-пп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Субвенция предоставляется в рамках реализации мероприятия 1.2 "Организован отдых </w:t>
      </w:r>
      <w:r>
        <w:t>и оздоровлены дети в каникулярный период в лагерях с дневным пребыванием" комплекса процессных мероприятий "Развитие системы отдыха и оздоровления детей" государственной программы Архангельской области "Социальная поддержка граждан в Архангельской области"</w:t>
      </w:r>
      <w:r>
        <w:t>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73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Средства субвенции, предоставленные местным бюдж</w:t>
      </w:r>
      <w:r>
        <w:t>етам, включают в себя расходы на финансирование обеспечения оплаты стоимости питания детей в организациях отдыха детей и их оздоровления с дневным пребыванием детей в каникулярное время.</w:t>
      </w:r>
    </w:p>
    <w:p w:rsidR="00000000" w:rsidRDefault="002F63FE">
      <w:pPr>
        <w:pStyle w:val="ConsPlusNormal"/>
        <w:jc w:val="both"/>
      </w:pPr>
      <w:r>
        <w:t>(в ред. постановлений Правительства Архангельской области от 28.01.20</w:t>
      </w:r>
      <w:r>
        <w:t xml:space="preserve">20 </w:t>
      </w:r>
      <w:hyperlink r:id="rId732" w:history="1">
        <w:r>
          <w:rPr>
            <w:color w:val="0000FF"/>
          </w:rPr>
          <w:t>N 47-пп</w:t>
        </w:r>
      </w:hyperlink>
      <w:r>
        <w:t xml:space="preserve">, от 30.03.2022 </w:t>
      </w:r>
      <w:hyperlink r:id="rId733" w:history="1">
        <w:r>
          <w:rPr>
            <w:color w:val="0000FF"/>
          </w:rPr>
          <w:t>N 185</w:t>
        </w:r>
        <w:r>
          <w:rPr>
            <w:color w:val="0000FF"/>
          </w:rPr>
          <w:t>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Субвенции предоставляются за счет средств областного бюджета, утвержденных на эти цели министерству труда, занятости и социального развития Архангельской области (далее - министерство) на соответствующий финансовый год.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4. Уполномоченные органы </w:t>
      </w:r>
      <w:r>
        <w:t>муниципальных образований (далее - уполномоченные органы) представляют в министерство: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ежемесячно, до 2-го числа месяца, следующего за отчетным периодом, - отчет о произведенных расходах по форме, утвержденной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 10 декаб</w:t>
      </w:r>
      <w:r>
        <w:t>ря - заявку на перечисление средств субвенций на следующий год (далее - заявка).</w:t>
      </w:r>
    </w:p>
    <w:p w:rsidR="00000000" w:rsidRDefault="002F63FE">
      <w:pPr>
        <w:pStyle w:val="ConsPlusNormal"/>
        <w:jc w:val="both"/>
      </w:pPr>
      <w:r>
        <w:t xml:space="preserve">(п. 4 в ред. </w:t>
      </w:r>
      <w:hyperlink r:id="rId7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</w:t>
      </w:r>
      <w:r>
        <w:t>и от 26.02.2019 N 106-пп)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5. Министерство на основании заявок уполномоченных органов представляет до 20-го декабря в министерство финансов Архангельской области сводную заявку на перечисление средств субвенции (далее - сводная заявка) на следующий год.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26.02.2019 N 106-пп)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6. Министерство финансов Архангельской области доводит расхо</w:t>
      </w:r>
      <w:r>
        <w:t>дными расписаниями до министерства объемы финансирования согласно сводной заявке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7. Минис</w:t>
      </w:r>
      <w:r>
        <w:t>терство осуществляет перечисление средств субвенций в пределах доведенных предельных объемов финансирования и лимитов бюджетных обязательств согласно заявкам уполномоченных органов.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8. Ответственность за нецелевое использование средств субвенции возлагаетс</w:t>
      </w:r>
      <w:r>
        <w:t>я на уполномоченные органы.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9. Контроль за целевым использованием средств субвенции осуществляется министерством и органами государственного финансового контроля Архангельской области в порядке, установленном бюджетным законодательством Российской Федераци</w:t>
      </w:r>
      <w:r>
        <w:t>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10. Бюджетные меры принуждения к получателям субвенций, совершившим бюджетные нарушения, применяются в порядке и по основаниям, установленным бюджетным законодательством Российской Федерации.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right"/>
        <w:outlineLvl w:val="0"/>
      </w:pPr>
      <w:r>
        <w:t>Утвержден</w:t>
      </w:r>
    </w:p>
    <w:p w:rsidR="00000000" w:rsidRDefault="002F63FE">
      <w:pPr>
        <w:pStyle w:val="ConsPlusNormal"/>
        <w:jc w:val="right"/>
      </w:pPr>
      <w:r>
        <w:t>постановлением Правительства</w:t>
      </w:r>
    </w:p>
    <w:p w:rsidR="00000000" w:rsidRDefault="002F63FE">
      <w:pPr>
        <w:pStyle w:val="ConsPlusNormal"/>
        <w:jc w:val="right"/>
      </w:pPr>
      <w:r>
        <w:t>Архангельской обл</w:t>
      </w:r>
      <w:r>
        <w:t>асти</w:t>
      </w:r>
    </w:p>
    <w:p w:rsidR="00000000" w:rsidRDefault="002F63FE">
      <w:pPr>
        <w:pStyle w:val="ConsPlusNormal"/>
        <w:jc w:val="right"/>
      </w:pPr>
      <w:r>
        <w:t>от 21.02.2017 N 85-пп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</w:pPr>
      <w:bookmarkStart w:id="209" w:name="Par4168"/>
      <w:bookmarkEnd w:id="209"/>
      <w:r>
        <w:t>ПОРЯДОК</w:t>
      </w:r>
    </w:p>
    <w:p w:rsidR="00000000" w:rsidRDefault="002F63FE">
      <w:pPr>
        <w:pStyle w:val="ConsPlusTitle"/>
        <w:jc w:val="center"/>
      </w:pPr>
      <w:r>
        <w:t>ПРЕДОСТАВЛЕНИЯ ПУТЕВОК ДЕТЯМ, ОБУЧАЮЩИМСЯ С 5 ПО 8 КЛАСС</w:t>
      </w:r>
    </w:p>
    <w:p w:rsidR="00000000" w:rsidRDefault="002F63FE">
      <w:pPr>
        <w:pStyle w:val="ConsPlusTitle"/>
        <w:jc w:val="center"/>
      </w:pPr>
      <w:r>
        <w:t>ПО ОБЩЕОБРАЗОВАТЕЛЬНЫМ ПРОГРАММАМ И ПРОЖИВАЮЩИМ</w:t>
      </w:r>
    </w:p>
    <w:p w:rsidR="00000000" w:rsidRDefault="002F63FE">
      <w:pPr>
        <w:pStyle w:val="ConsPlusTitle"/>
        <w:jc w:val="center"/>
      </w:pPr>
      <w:r>
        <w:t>НА ТЕРРИТОРИИ АРХАНГЕЛЬСКОЙ ОБЛАСТИ, ОТНОСЯЩЕЙСЯ</w:t>
      </w:r>
    </w:p>
    <w:p w:rsidR="00000000" w:rsidRDefault="002F63FE">
      <w:pPr>
        <w:pStyle w:val="ConsPlusTitle"/>
        <w:jc w:val="center"/>
      </w:pPr>
      <w:r>
        <w:t>К АРКТИЧЕСКОЙ ЗОНЕ РОССИЙСКОЙ ФЕДЕРАЦИИ, В ОРГАНИЗАЦ</w:t>
      </w:r>
      <w:r>
        <w:t>ИИ,</w:t>
      </w:r>
    </w:p>
    <w:p w:rsidR="00000000" w:rsidRDefault="002F63FE">
      <w:pPr>
        <w:pStyle w:val="ConsPlusTitle"/>
        <w:jc w:val="center"/>
      </w:pPr>
      <w:r>
        <w:t>ОКАЗЫВАЮЩИЕ УСЛУГИ ПО ОРГАНИЗАЦИИ ОТДЫХА</w:t>
      </w:r>
    </w:p>
    <w:p w:rsidR="00000000" w:rsidRDefault="002F63FE">
      <w:pPr>
        <w:pStyle w:val="ConsPlusTitle"/>
        <w:jc w:val="center"/>
      </w:pPr>
      <w:r>
        <w:t>И ОЗДОРОВЛЕНИЯ ДЕТЕЙ</w:t>
      </w:r>
    </w:p>
    <w:p w:rsidR="00000000" w:rsidRDefault="002F63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2F6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Список изменяющих документов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01.02.2022 </w:t>
            </w:r>
            <w:hyperlink r:id="rId736" w:history="1">
              <w:r w:rsidRPr="002F63FE">
                <w:rPr>
                  <w:color w:val="0000FF"/>
                </w:rPr>
                <w:t>N 41-пп</w:t>
              </w:r>
            </w:hyperlink>
            <w:r w:rsidRPr="002F63FE">
              <w:rPr>
                <w:color w:val="392C69"/>
              </w:rPr>
              <w:t xml:space="preserve">, от 30.03.2022 </w:t>
            </w:r>
            <w:hyperlink r:id="rId737" w:history="1">
              <w:r w:rsidRPr="002F63FE">
                <w:rPr>
                  <w:color w:val="0000FF"/>
                </w:rPr>
                <w:t>N 185-пп</w:t>
              </w:r>
            </w:hyperlink>
            <w:r w:rsidRPr="002F63FE">
              <w:rPr>
                <w:color w:val="392C69"/>
              </w:rPr>
              <w:t xml:space="preserve">, от 03.08.2022 </w:t>
            </w:r>
            <w:hyperlink r:id="rId738" w:history="1">
              <w:r w:rsidRPr="002F63FE">
                <w:rPr>
                  <w:color w:val="0000FF"/>
                </w:rPr>
                <w:t>N 565-пп</w:t>
              </w:r>
            </w:hyperlink>
            <w:r w:rsidRPr="002F63FE">
              <w:rPr>
                <w:color w:val="392C69"/>
              </w:rPr>
              <w:t>,</w:t>
            </w:r>
          </w:p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  <w:r w:rsidRPr="002F63FE">
              <w:rPr>
                <w:color w:val="392C69"/>
              </w:rPr>
              <w:t xml:space="preserve">от 14.11.2022 </w:t>
            </w:r>
            <w:hyperlink r:id="rId739" w:history="1">
              <w:r w:rsidRPr="002F63FE">
                <w:rPr>
                  <w:color w:val="0000FF"/>
                </w:rPr>
                <w:t>N 915-пп</w:t>
              </w:r>
            </w:hyperlink>
            <w:r w:rsidRPr="002F63FE">
              <w:rPr>
                <w:color w:val="392C69"/>
              </w:rPr>
              <w:t xml:space="preserve">, </w:t>
            </w:r>
            <w:r w:rsidRPr="002F63FE">
              <w:rPr>
                <w:color w:val="392C69"/>
              </w:rPr>
              <w:t xml:space="preserve">от 09.03.2023 </w:t>
            </w:r>
            <w:hyperlink r:id="rId740" w:history="1">
              <w:r w:rsidRPr="002F63FE">
                <w:rPr>
                  <w:color w:val="0000FF"/>
                </w:rPr>
                <w:t>N 221-пп</w:t>
              </w:r>
            </w:hyperlink>
            <w:r w:rsidRPr="002F63FE">
              <w:rPr>
                <w:color w:val="392C69"/>
              </w:rPr>
              <w:t xml:space="preserve">, от 09.10.2023 </w:t>
            </w:r>
            <w:hyperlink r:id="rId741" w:history="1">
              <w:r w:rsidRPr="002F63FE">
                <w:rPr>
                  <w:color w:val="0000FF"/>
                </w:rPr>
                <w:t>N 964-пп</w:t>
              </w:r>
            </w:hyperlink>
            <w:r w:rsidRPr="002F63F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F63FE" w:rsidRDefault="002F63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I. Общие положения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210" w:name="Par4182"/>
      <w:bookmarkEnd w:id="210"/>
      <w:r>
        <w:t xml:space="preserve">1. Настоящий Порядок, разработанный в соответствии со </w:t>
      </w:r>
      <w:hyperlink r:id="rId742" w:history="1">
        <w:r>
          <w:rPr>
            <w:color w:val="0000FF"/>
          </w:rPr>
          <w:t>статьями 1</w:t>
        </w:r>
      </w:hyperlink>
      <w:r>
        <w:t xml:space="preserve">, </w:t>
      </w:r>
      <w:hyperlink r:id="rId743" w:history="1">
        <w:r>
          <w:rPr>
            <w:color w:val="0000FF"/>
          </w:rPr>
          <w:t>12.1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(далее - Федеральный закон "Об основных гарантиях прав</w:t>
      </w:r>
      <w:r>
        <w:t xml:space="preserve"> ребенка в Российской Федерации"), </w:t>
      </w:r>
      <w:hyperlink r:id="rId744" w:history="1">
        <w:r>
          <w:rPr>
            <w:color w:val="0000FF"/>
          </w:rPr>
          <w:t>пунктом 4</w:t>
        </w:r>
      </w:hyperlink>
      <w:r>
        <w:t xml:space="preserve"> Правил предоставления субсидии из федерального бюджета бюджетам субъектов Российской Федерации на обе</w:t>
      </w:r>
      <w:r>
        <w:t xml:space="preserve">спечение отдыха и оздоровления детей, проживающих в Арктической зоне Российской Федерации, являющихся приложением N 32 к государственной </w:t>
      </w:r>
      <w:hyperlink r:id="rId745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года N 1642, пунктом 5 статьи 12 областного закона от 30 сентября 2011 года N 326-24-ОЗ "Об организации и обеспечении отдыха, оз</w:t>
      </w:r>
      <w:r>
        <w:t>доровления и занятости детей" (далее - областной закон N 326-24-ОЗ), устанавливает порядок и условия предоставления детям, обучающимся с 5 по 8 класс по общеобразовательным программам и проживающим на территории Архангельской области, относящейся к Арктиче</w:t>
      </w:r>
      <w:r>
        <w:t xml:space="preserve">ской зоне Российской Федерации в соответствии с Федеральным </w:t>
      </w:r>
      <w:hyperlink r:id="rId746" w:history="1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</w:t>
      </w:r>
      <w:r>
        <w:t>ческой зоне Российской Федерации", следующих мер социальной поддержки в сфере обеспечения отдыха и оздоровления детей (далее соответственно - дети, Арктическая зона, меры социальной поддержки):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1" w:name="Par4183"/>
      <w:bookmarkEnd w:id="211"/>
      <w:r>
        <w:t>1) предоставление путевки в организации отдыха д</w:t>
      </w:r>
      <w:r>
        <w:t>етей и их оздоровления, расположенные на Черноморском побережье Краснодарского края, Республики Крым и г. Севастополя, на побережьях Азовского, Каспийского и Японского морей, а также в Республике Адыгея, на курортах Кавказских Минеральных Вод, осуществляющ</w:t>
      </w:r>
      <w:r>
        <w:t>ие деятельность на объектах стационарного действия с круглосуточным пребыванием детей и обеспечением питания в течение лагерной смены (сезонного или круглогодичного действия), включенные в реестры организаций отдыха детей и их оздоровления в субъектах Росс</w:t>
      </w:r>
      <w:r>
        <w:t>ийской Федерации (далее соответственно - путевка, организации отдыха детей и их оздоровления);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7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2" w:name="Par4185"/>
      <w:bookmarkEnd w:id="212"/>
      <w:r>
        <w:t>2) бесплатный проезд до места нахождения организации отдыха детей и их оздоровления и обратно;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3" w:name="Par4186"/>
      <w:bookmarkEnd w:id="213"/>
      <w:r>
        <w:t xml:space="preserve">3) оплата стоимости услуг лиц, сопровождающих детей, до места нахождения </w:t>
      </w:r>
      <w:r>
        <w:t>организации отдыха детей и их оздоровления в составе организованной группы детей и обратно.</w:t>
      </w:r>
    </w:p>
    <w:p w:rsidR="00000000" w:rsidRDefault="002F63FE">
      <w:pPr>
        <w:pStyle w:val="ConsPlusNormal"/>
        <w:jc w:val="both"/>
      </w:pPr>
      <w:r>
        <w:t xml:space="preserve">(пп. 3 в ред. </w:t>
      </w:r>
      <w:hyperlink r:id="rId74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</w:t>
      </w:r>
      <w:r>
        <w:t>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Предоставление мер социальной поддержки осуществляется в рамках регионального проекта "Создание условий для отдыха и оздоровления детей, проживающих на территории Архангельской области, относящейся к Арктической зоне Ро</w:t>
      </w:r>
      <w:r>
        <w:t>ссийской Федерации" государственной программы Архангельской области "Социальная поддержка граждан в Архангельской области".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749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Архангельской области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2. Меры социальной поддержки предоставляются на ребенка не чаще одного раза в календарный год.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3. Длительность путевки должна составлять не менее 7 дней и не более 21 дня.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4. Расходы по</w:t>
      </w:r>
      <w:r>
        <w:t xml:space="preserve"> оплате стоимости проезда детей в организацию отдыха детей и их оздоровления и обратно рассчитываются по следующим нормам: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воздушным транспортом - по тарифу экономического класса;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морским и речным транспортом - по тарифам, устанавливаемым перевозчико</w:t>
      </w:r>
      <w:r>
        <w:t>м, но не выше стоимости проезда в четырехместной каюте;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железнодорожным транспортом - в вагоне экономического класса.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Расходы по проезду до станции, пристани, аэропорта осуществляются по тарифам экономического класса.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5. Организация обеспечения предоста</w:t>
      </w:r>
      <w:r>
        <w:t>вления мер социальной поддержки возлагается на министерство труда, занятости и социального развития Архангельской области (далее - министерство).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6. Обеспечение предоставления мер социальной поддержки, указанных в </w:t>
      </w:r>
      <w:hyperlink w:anchor="Par4182" w:tooltip="1. Настоящий Порядок, разработанный в соответствии со статьями 1, 12.1 Федерального закона от 24 июля 1998 года N 124-ФЗ &quot;Об основных гарантиях прав ребенка в Российской Федерации&quot; (далее - Федеральный закон &quot;Об основных гарантиях прав ребенка в Российской Федерации&quot;), пунктом 4 Правил предоставления субсидии из федерального бюджета бюджетам субъектов Российской Федерации на обеспечение отдыха и оздоровления детей, проживающих в Арктической зоне Российской Федерации, являющихся приложением N 32 к государ...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государственным казенным учреждением Архангельской области "Архангельский областной центр социальной защиты населения" (далее - государственное учреждение) в соответствии с требованиями Федерального </w:t>
      </w:r>
      <w:hyperlink r:id="rId750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5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75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01.02.2022 N 41-пп.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7. Государственное учреждение до 15 марта текущего календарного года направляет в министерство перечень организаций отдыха детей и их оздоровления,</w:t>
      </w:r>
      <w:r>
        <w:t xml:space="preserve"> в которые детям в текущем календарном году предоставляются путевки в организации отдыха детей и их оздоровления (далее - перечень организаций отдыха детей и их оздоровления), для опубликования его на официальном сайте министерства в информационно-телекомм</w:t>
      </w:r>
      <w:r>
        <w:t>уникационной сети "Интернет".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Министерство в срок до 20 марта текущего календарного года опубликовывает перечень организаций отдыха детей и их оздоровления на официальном сайте министерства в информационно-телекоммуникационной сети "Интернет".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4" w:name="Par4203"/>
      <w:bookmarkEnd w:id="214"/>
      <w:r>
        <w:t xml:space="preserve">В случае необходимости актуализации перечня организаций отдыха детей и их оздоровления государственное учреждение в течение трех рабочих дней со дня возникновения обстоятельств, послуживших основанием для внесения изменений в перечень организаций отдыха </w:t>
      </w:r>
      <w:r>
        <w:t>детей и их оздоровления, направляет в министерство актуализированный перечень организаций отдыха детей и их оздоровления для опубликования его на официальном сайте министерства в информационно-телекоммуникационной сети "Интернет".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75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4203" w:tooltip="В случае необходимости актуализации перечня организаций отдыха детей и их оздоровления государственное учреждение в течение трех рабочих дней со дня возникновения обстоятельств, послуживших основанием для внесения изменений в перечень организаций отдыха детей и их оздоровления, направляет в министерство актуализированный перечень организаций отдыха детей и их оздоровления для опубликования его на официальном сайте министерства в информационно-телекоммуникационной сети &quot;Интернет&quot;." w:history="1">
        <w:r>
          <w:rPr>
            <w:color w:val="0000FF"/>
          </w:rPr>
          <w:t>абзаце третьем</w:t>
        </w:r>
      </w:hyperlink>
      <w:r>
        <w:t xml:space="preserve"> настоящего пункта, министерство в теч</w:t>
      </w:r>
      <w:r>
        <w:t>ение одного рабочего дня со дня получения актуализированного перечня организаций отдыха детей и их оздоровления опубликовывает актуализированный перечень организаций отдыха детей и их оздоровления на официальном сайте министерства в информационно-телекомму</w:t>
      </w:r>
      <w:r>
        <w:t>никационной сети "Интернет".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75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II. Порядок представлен</w:t>
      </w:r>
      <w:r>
        <w:t>ия документов для получения меры</w:t>
      </w:r>
    </w:p>
    <w:p w:rsidR="00000000" w:rsidRDefault="002F63FE">
      <w:pPr>
        <w:pStyle w:val="ConsPlusTitle"/>
        <w:jc w:val="center"/>
      </w:pPr>
      <w:r>
        <w:t>социальной поддержки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bookmarkStart w:id="215" w:name="Par4211"/>
      <w:bookmarkEnd w:id="215"/>
      <w:r>
        <w:t>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заявление о предоставлении мер социальной поддержки по форме, утвержденной постановлением министерства (далее - заявление);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исключен. - </w:t>
      </w:r>
      <w:hyperlink r:id="rId755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Правительства Архангельской области от 09.03.2023 N 221-пп;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документ, подтверждающий обучение ребенка с 5 по 8 класс по общеобразовательным программам, выданный не ранее чем за 10 рабочих дней до дня подачи заявления;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судебные решения о</w:t>
      </w:r>
      <w:r>
        <w:t>б определении места жительства (места пребывания) ребенка либо об установлении факта проживания (пребывания) заявителя или ребенка в определенном жилом помещении, если место жительства (место пребывания) ребенка и (или) заявителя определено или установлено</w:t>
      </w:r>
      <w:r>
        <w:t xml:space="preserve"> указанными судебными решениями;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документ, удостоверяющий</w:t>
      </w:r>
      <w:r>
        <w:t xml:space="preserve"> личность, с отметкой о выдаче вида на жительство - в случае обращения иностранных граждан и лиц без гражданства, постоянно проживающих на территории Российской Федерации;</w:t>
      </w:r>
    </w:p>
    <w:p w:rsidR="00000000" w:rsidRDefault="002F63FE">
      <w:pPr>
        <w:pStyle w:val="ConsPlusNormal"/>
        <w:jc w:val="both"/>
      </w:pPr>
      <w:r>
        <w:t xml:space="preserve">(пп. 5 введен </w:t>
      </w:r>
      <w:hyperlink r:id="rId75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30.03.2022 N 185-пп; в ред. </w:t>
      </w:r>
      <w:hyperlink r:id="rId758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6) в случаях когда регистрация рождения ребенка произведена компетентным органом иностранного государства: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копия, подтверждающий факт рождения и регистрации ребенка, выданный и удосто</w:t>
      </w:r>
      <w:r>
        <w:t>веренный штампом "апостиль" компетентным органом иностранного государства, с удостоверенным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</w:t>
      </w:r>
      <w:r>
        <w:t>ьных документов, заключенной в Гааге 5 октября 1961 года;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</w:t>
      </w:r>
      <w:r>
        <w:t>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документ и его копия, подтверждающий факт рождения и ре</w:t>
      </w:r>
      <w:r>
        <w:t>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Конвенции о правовой помощи и прав</w:t>
      </w:r>
      <w:r>
        <w:t>овых отношениях по гражданским, семейным и уголовным делам, заключенной в городе Минске 22 января 1993 года.</w:t>
      </w:r>
    </w:p>
    <w:p w:rsidR="00000000" w:rsidRDefault="002F63FE">
      <w:pPr>
        <w:pStyle w:val="ConsPlusNormal"/>
        <w:jc w:val="both"/>
      </w:pPr>
      <w:r>
        <w:t xml:space="preserve">(пп. 6 введен </w:t>
      </w:r>
      <w:hyperlink r:id="rId759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Архангельской области от 30.03.2022 N 185-пп)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6" w:name="Par4224"/>
      <w:bookmarkEnd w:id="216"/>
      <w:r>
        <w:t>9. Заявитель вправе по собственной инициативе представить следующие документы: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документ, подтверждающий регистрацию ребенка в системе индивидуального (персонифицированного) учета в си</w:t>
      </w:r>
      <w:r>
        <w:t>стемах обязательного пенсионного страхования и обязательного социального страхования и обязательного социального страхования, на бумажном носителе или в форме электронного документа;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14.11.2022 N 915-пп)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документ органа регистрационного учета граждан Российской Федерации по месту пребывания и по месту жительства в пределах Российско</w:t>
      </w:r>
      <w:r>
        <w:t>й Федерации, подтверждающий проживание ребенка на территории Архангельской области, относящейся к Арктической зоне. При этом указанный документ должен быть выдан не ранее чем за 10 календарных дней до дня представления заявления;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свидетельство о рождени</w:t>
      </w:r>
      <w:r>
        <w:t>и (для детей в возрасте до 14 лет) или паспорт (для детей в возрасте 14 лет и старше);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</w:t>
      </w:r>
      <w:r>
        <w:t>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страховой медицинский полис обязательного медицинского страхования.</w:t>
      </w:r>
    </w:p>
    <w:p w:rsidR="00000000" w:rsidRDefault="002F63FE">
      <w:pPr>
        <w:pStyle w:val="ConsPlusNormal"/>
        <w:jc w:val="both"/>
      </w:pPr>
      <w:r>
        <w:t xml:space="preserve">(пп. 4 введен </w:t>
      </w:r>
      <w:hyperlink r:id="rId762" w:history="1">
        <w:r>
          <w:rPr>
            <w:color w:val="0000FF"/>
          </w:rPr>
          <w:t>постановлением</w:t>
        </w:r>
      </w:hyperlink>
      <w:r>
        <w:t xml:space="preserve"> Правительства А</w:t>
      </w:r>
      <w:r>
        <w:t>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7" w:name="Par4232"/>
      <w:bookmarkEnd w:id="217"/>
      <w:r>
        <w:t xml:space="preserve">10. Документы и копии документов, указанные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4224" w:tooltip="9. Заявитель вправе по собственной инициативе представить следующие документы:" w:history="1">
        <w:r>
          <w:rPr>
            <w:color w:val="0000FF"/>
          </w:rPr>
          <w:t>9</w:t>
        </w:r>
      </w:hyperlink>
      <w:r>
        <w:t xml:space="preserve"> настоящего Порядка, представляются заявителем в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8" w:name="Par4233"/>
      <w:bookmarkEnd w:id="218"/>
      <w:r>
        <w:t>1) личн</w:t>
      </w:r>
      <w:r>
        <w:t>о или через представителя.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печатью государственного учреждения;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19" w:name="Par4234"/>
      <w:bookmarkEnd w:id="219"/>
      <w:r>
        <w:t>2) через много</w:t>
      </w:r>
      <w:r>
        <w:t>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предъявлением подлинников соответствующих документов. Копии док</w:t>
      </w:r>
      <w:r>
        <w:t>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0" w:name="Par4235"/>
      <w:bookmarkEnd w:id="220"/>
      <w:r>
        <w:t>3) в электронном виде с использованием единого портала, а также в электронном виде с ис</w:t>
      </w:r>
      <w:r>
        <w:t>пользованием Архангельского регионального портала государственных и муниципальных услуг (функций) или официальном сайте министерства в информационно-телекоммуникационной сети "Интернет". Формирование запроса заявителя в электронной форме осуществляется пос</w:t>
      </w:r>
      <w:r>
        <w:t>редством заполнения электронной формы запроса на едином портале или Архангельском региональном портале государственных и муниципальных услуг (функций) без необходимости дополнительной подачи запроса заявителя в какой-либо иной форме. Подача заявления данны</w:t>
      </w:r>
      <w:r>
        <w:t>м способом осуществляется с использованием простой электронной подписи при условии, что личность заявителя установлена в ходе личного приема при выдаче ключа простой электронной подписи. В данном случае представляются сканированные документы и копии докуме</w:t>
      </w:r>
      <w:r>
        <w:t>нтов;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исключен. - </w:t>
      </w:r>
      <w:hyperlink r:id="rId76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30.03.2022 N 185-пп.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Каждый документ (копия документа), указанный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4224" w:tooltip="9. Заявитель вправе по собственной инициативе представить следующие документы:" w:history="1">
        <w:r>
          <w:rPr>
            <w:color w:val="0000FF"/>
          </w:rPr>
          <w:t>9</w:t>
        </w:r>
      </w:hyperlink>
      <w:r>
        <w:t xml:space="preserve"> настоящего Порядка, представляется в одном экземпляре.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От имени заявителя вправе выступать его представитель при предъявлении документа, удостоверяющего его личность, и доверенности, оформленной в соответствии с гражданским</w:t>
      </w:r>
      <w:r>
        <w:t xml:space="preserve"> законодательством.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При подаче документов,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пункте 8</w:t>
        </w:r>
      </w:hyperlink>
      <w:r>
        <w:t xml:space="preserve"> наст</w:t>
      </w:r>
      <w:r>
        <w:t xml:space="preserve">оящего Порядка, способами, указанными в </w:t>
      </w:r>
      <w:hyperlink w:anchor="Par4233" w:tooltip="1) лично или через представителя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печатью государственного учреждения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234" w:tooltip="2) через много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" w:history="1">
        <w:r>
          <w:rPr>
            <w:color w:val="0000FF"/>
          </w:rPr>
          <w:t>2</w:t>
        </w:r>
      </w:hyperlink>
      <w:r>
        <w:t xml:space="preserve"> настоящего пункта, сотрудниками государственного учреждения или многофункционального центра предоставления государственных и муниципальных услуг и (или) привлекаемых ими организаций, осуществивших прием указанных документов, фиксируются дата и время</w:t>
      </w:r>
      <w:r>
        <w:t xml:space="preserve"> (часы и минуты) их приема путем проставления указанной информации на заявлении.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76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</w:t>
      </w:r>
      <w:r>
        <w:t>сти от 30.03.2022 N 185-пп)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11. Днем обращения за предоставлением мер социальной поддержки в государственное учреждение считаются: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день приема государственным учреждением документов,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пункте 8</w:t>
        </w:r>
      </w:hyperlink>
      <w:r>
        <w:t xml:space="preserve"> настоящего Порядка, если документы представлены способом, указанным в </w:t>
      </w:r>
      <w:hyperlink w:anchor="Par4233" w:tooltip="1) лично или через представителя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печатью государственного учреждения;" w:history="1">
        <w:r>
          <w:rPr>
            <w:color w:val="0000FF"/>
          </w:rPr>
          <w:t>подпункте 1 пункта 10</w:t>
        </w:r>
      </w:hyperlink>
      <w:r>
        <w:t xml:space="preserve"> настоящего Порядк</w:t>
      </w:r>
      <w:r>
        <w:t>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2) день приема документов,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пункте 8</w:t>
        </w:r>
      </w:hyperlink>
      <w:r>
        <w:t xml:space="preserve"> настоящего Порядк</w:t>
      </w:r>
      <w:r>
        <w:t xml:space="preserve">а, многофункциональным центром предоставления государственных и муниципальных услуг и (или) привлекаемых им организаций, если документы представлены способом, указанным в </w:t>
      </w:r>
      <w:hyperlink w:anchor="Par4234" w:tooltip="2) через многофункциональный центр предоставления государственных и муниципальных услуг и (или) привлекаемые им организации. В данном случае документы представляются в виде подлинников, копии документов - с предъявлением подлинников соответствующих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;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день размещения документов,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пункте 8</w:t>
        </w:r>
      </w:hyperlink>
      <w:r>
        <w:t xml:space="preserve"> настоящего Порядка, в федеральной государственной информационной системе "Единый портал государственных и муниципальн</w:t>
      </w:r>
      <w:r>
        <w:t>ых услуг" (далее - единый портал), Архангельском региональном портале государственных и муниципальных услуг (функций) или официальном сайте министерства в информационно-телекоммуникационной сети "Интернет", если документы представлены способом, указанным в</w:t>
      </w:r>
      <w:r>
        <w:t xml:space="preserve"> </w:t>
      </w:r>
      <w:hyperlink w:anchor="Par4235" w:tooltip="3) в электронном виде с использованием единого портала, а также в электронном виде с использованием Архангельского регионального портала государственных и муниципальных услуг (функций) или официальном сайте министерства в информационно-телекоммуникационной сети &quot;Интернет&quot;. Формирование запроса заявителя в электронной форме осуществляется посредством заполнения электронной формы запроса на едином портале или Архангельском региональном портале государственных и муниципальных услуг (функций) без необходимос..." w:history="1">
        <w:r>
          <w:rPr>
            <w:color w:val="0000FF"/>
          </w:rPr>
          <w:t>подпункте 3 пункта 10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03.08.</w:t>
      </w:r>
      <w:r>
        <w:t>2022 N 565-пп)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исключен. - </w:t>
      </w:r>
      <w:hyperlink r:id="rId76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30.03.2022 N 185-пп.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1" w:name="Par4248"/>
      <w:bookmarkEnd w:id="221"/>
      <w:r>
        <w:t>12. Сроки приема докумен</w:t>
      </w:r>
      <w:r>
        <w:t xml:space="preserve">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пункте 8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первую смену в период летних каникул - с 1 по 10 апреля;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вторую смену в период летних каникул - с 11 по 20 апреля;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третью смену в период летних каникул - с 21 по 30 апреля;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четвертую и последующие смены в период летних каникул - с 1 мая по 15 м</w:t>
      </w:r>
      <w:r>
        <w:t>ая;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смену в период осенних каникул - с 1 по 15 сентября;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на смену в период зимних каникул - с 1 по 15 ноября.</w:t>
      </w:r>
    </w:p>
    <w:p w:rsidR="00000000" w:rsidRDefault="002F63FE">
      <w:pPr>
        <w:pStyle w:val="ConsPlusNormal"/>
        <w:jc w:val="both"/>
      </w:pPr>
      <w:r>
        <w:t xml:space="preserve">(п. 12 в ред. </w:t>
      </w:r>
      <w:hyperlink r:id="rId768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Архангельской области от 09.03.2023 N 221-пп)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III. Порядок принятия решения о предоставлении меры</w:t>
      </w:r>
    </w:p>
    <w:p w:rsidR="00000000" w:rsidRDefault="002F63FE">
      <w:pPr>
        <w:pStyle w:val="ConsPlusTitle"/>
        <w:jc w:val="center"/>
      </w:pPr>
      <w:r>
        <w:t>социальной поддержки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13. Государственное учреждение в течение 15 рабочих дней со дня поступления документов,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4224" w:tooltip="9. Заявитель вправе по собственной инициативе представить следующие документы:" w:history="1">
        <w:r>
          <w:rPr>
            <w:color w:val="0000FF"/>
          </w:rPr>
          <w:t>9</w:t>
        </w:r>
      </w:hyperlink>
      <w:r>
        <w:t xml:space="preserve"> настоящего Порядка: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проверяет полноту и достоверность содержащихся в них сведений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</w:t>
      </w:r>
      <w:r>
        <w:t>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</w:t>
      </w:r>
      <w:r>
        <w:t>го взаимодействия указанный запрос направляется по почте, электронной почте или факсимильной связи;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устанавливает наличие или отсутствие оснований для принятия решения о предоставлении путевки;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принимает одно из следующих решений: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2" w:name="Par4265"/>
      <w:bookmarkEnd w:id="222"/>
      <w:r>
        <w:t xml:space="preserve">а) о </w:t>
      </w:r>
      <w:r>
        <w:t xml:space="preserve">предоставлении мер социальной поддержки - при отсутствии оснований, указанных в </w:t>
      </w:r>
      <w:hyperlink w:anchor="Par4272" w:tooltip="14. Основаниями для принятия решения, указанного в подпункте &quot;б&quot; подпункта 3 пункта 13 настоящего Порядка, являются следующие обстоятельства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14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3" w:name="Par4266"/>
      <w:bookmarkEnd w:id="223"/>
      <w:r>
        <w:t xml:space="preserve">б) об отказе в предоставлении мер социальной поддержки - при наличии оснований, указанных в </w:t>
      </w:r>
      <w:hyperlink w:anchor="Par4272" w:tooltip="14. Основаниями для принятия решения, указанного в подпункте &quot;б&quot; подпункта 3 пункта 13 настоящего Порядка, являются следующие обстоятельства: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случаях, предусмотренных </w:t>
      </w:r>
      <w:hyperlink w:anchor="Par4265" w:tooltip="а) о предоставлении мер социальной поддержки - при отсутствии оснований, указанных в пункте 14 настоящего Порядка;" w:history="1">
        <w:r>
          <w:rPr>
            <w:color w:val="0000FF"/>
          </w:rPr>
          <w:t>подпункт</w:t>
        </w:r>
        <w:r>
          <w:rPr>
            <w:color w:val="0000FF"/>
          </w:rPr>
          <w:t>ами "а"</w:t>
        </w:r>
      </w:hyperlink>
      <w:r>
        <w:t xml:space="preserve"> и </w:t>
      </w:r>
      <w:hyperlink w:anchor="Par4266" w:tooltip="б) об отказе в предоставлении мер социальной поддержки - при наличии оснований, указанных в пункте 14 настоящего Порядка." w:history="1">
        <w:r>
          <w:rPr>
            <w:color w:val="0000FF"/>
          </w:rPr>
          <w:t>"б" подпункта 3</w:t>
        </w:r>
      </w:hyperlink>
      <w:r>
        <w:t xml:space="preserve"> настоящего пункта, государственное учреждение в течение трех рабочих дней со</w:t>
      </w:r>
      <w:r>
        <w:t xml:space="preserve"> дня принятия указанных решений уведомляет заявителя о принятом решении.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4265" w:tooltip="а) о предоставлении мер социальной поддержки - при отсутствии оснований, указанных в пункте 14 настоящего Порядка;" w:history="1">
        <w:r>
          <w:rPr>
            <w:color w:val="0000FF"/>
          </w:rPr>
          <w:t>подпунктом "а" п</w:t>
        </w:r>
        <w:r>
          <w:rPr>
            <w:color w:val="0000FF"/>
          </w:rPr>
          <w:t>одпункта 3</w:t>
        </w:r>
      </w:hyperlink>
      <w:r>
        <w:t xml:space="preserve"> настоящего пункта, в уведомлении указываются дата, время и место заключения между заявителем и государственным учреждением соглашения о безвозмездном оказании содействия в организации отдыха и оздоровления ребенка.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7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4266" w:tooltip="б) об отказе в предоставлении мер социальной поддержки - при наличии оснований, указанных в пункте 14 настоящего Порядка." w:history="1">
        <w:r>
          <w:rPr>
            <w:color w:val="0000FF"/>
          </w:rPr>
          <w:t>подпунктом "б" подпункта 3</w:t>
        </w:r>
      </w:hyperlink>
      <w:r>
        <w:t xml:space="preserve"> настоящего пункта, заявителю разъясняются основания отказа и порядок оспаривания (обжалования) принятого решения.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Уведомления, предусмотрен</w:t>
      </w:r>
      <w:r>
        <w:t>ные настоящим пунктом, направляются заявителю в письменной форме одним из способов, указанных им в заявлении.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4" w:name="Par4272"/>
      <w:bookmarkEnd w:id="224"/>
      <w:r>
        <w:t xml:space="preserve">14. Основаниями для принятия решения, указанного в </w:t>
      </w:r>
      <w:hyperlink w:anchor="Par4266" w:tooltip="б) об отказе в предоставлении мер социальной поддержки - при наличии оснований, указанных в пункте 14 настоящего Порядка." w:history="1">
        <w:r>
          <w:rPr>
            <w:color w:val="0000FF"/>
          </w:rPr>
          <w:t>подпункте "б" подпункта 3 пункта 13</w:t>
        </w:r>
      </w:hyperlink>
      <w:r>
        <w:t xml:space="preserve"> настоящего Порядка, являются следующие обстоятельства: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1) заявителем представлен не полный пакет документов в соответствии с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представление заявителем недостоверных сведений;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несоотве</w:t>
      </w:r>
      <w:r>
        <w:t xml:space="preserve">тствие представленных документов требованиям, установленным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4) нарушение срока представления документов, установленного </w:t>
      </w:r>
      <w:hyperlink w:anchor="Par4248" w:tooltip="12. Сроки приема документов, указанных в пункте 8 настоящего Порядка: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повторное обращение за предоставлением ме</w:t>
      </w:r>
      <w:r>
        <w:t>ры социальной поддержки в случае, если заявителем в текущем календарном году реализовано право на предоставление меры социальной поддержки в отношении соответствующего ребенка;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5" w:name="Par4278"/>
      <w:bookmarkEnd w:id="225"/>
      <w:r>
        <w:t>6) отсутствие путевок в организацию отдыха детей и их оздоровлени</w:t>
      </w:r>
      <w:r>
        <w:t>я, указанную в заявлении;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7) представленные документы не подтверждают наличие условий отнесения ребенка к категории граждан, указанной в </w:t>
      </w:r>
      <w:hyperlink w:anchor="Par4182" w:tooltip="1. Настоящий Порядок, разработанный в соответствии со статьями 1, 12.1 Федерального закона от 24 июля 1998 года N 124-ФЗ &quot;Об основных гарантиях прав ребенка в Российской Федерации&quot; (далее - Федеральный закон &quot;Об основных гарантиях прав ребенка в Российской Федерации&quot;), пунктом 4 Правил предоставления субсидии из федерального бюджета бюджетам субъектов Российской Федерации на обеспечение отдыха и оздоровления детей, проживающих в Арктической зоне Российской Федерации, являющихся приложением N 32 к государ...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(пп. 7 введен </w:t>
      </w:r>
      <w:hyperlink r:id="rId77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15. В случае принятия решения об отказе в предоставлении мер социальной поддержки по основанию, указанному в </w:t>
      </w:r>
      <w:hyperlink w:anchor="Par4278" w:tooltip="6) отсутствие путевок в организацию отдыха детей и их оздоровления, указанную в заявлении;" w:history="1">
        <w:r>
          <w:rPr>
            <w:color w:val="0000FF"/>
          </w:rPr>
          <w:t>подпункте 6 пункта 14</w:t>
        </w:r>
      </w:hyperlink>
      <w:r>
        <w:t xml:space="preserve"> настоящего Порядка, заявителю дополнительно с уведомлением о принятом решении направляется перечень организаций от</w:t>
      </w:r>
      <w:r>
        <w:t>дыха детей и их оздоровления, путевки в которые могут быть предоставлены заявителю.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Заявитель вправе уведомить государственное учреждение одним из способов, указанных в </w:t>
      </w:r>
      <w:hyperlink w:anchor="Par4232" w:tooltip="10. Документы и копии документов, указанные в пунктах 8 и 9 настоящего Порядка, представляются заявителем в государственное учреждение:" w:history="1">
        <w:r>
          <w:rPr>
            <w:color w:val="0000FF"/>
          </w:rPr>
          <w:t>пункте 10</w:t>
        </w:r>
      </w:hyperlink>
      <w:r>
        <w:t xml:space="preserve"> настоящего Порядка, о выборе организации отдыха детей и их оздоровления из представленного перечня организаций отдыха детей и их оздоровления. В данном случае государст</w:t>
      </w:r>
      <w:r>
        <w:t xml:space="preserve">венное учреждение в течение одного рабочего дня со дня получения уведомления, указанного в настоящем абзаце, принимает решение, указанное в </w:t>
      </w:r>
      <w:hyperlink w:anchor="Par4265" w:tooltip="а) о предоставлении мер социальной поддержки - при отсутствии оснований, указанных в пункте 14 настоящего Порядка;" w:history="1">
        <w:r>
          <w:rPr>
            <w:color w:val="0000FF"/>
          </w:rPr>
          <w:t>подпункте "а" подпункта 3 пункта 13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IV. Порядок организации выдачи путевок</w:t>
      </w:r>
    </w:p>
    <w:p w:rsidR="00000000" w:rsidRDefault="002F63FE">
      <w:pPr>
        <w:pStyle w:val="ConsPlusTitle"/>
        <w:jc w:val="center"/>
      </w:pPr>
      <w:r>
        <w:t>в организации отдыха детей и их оздоровления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16. Государственное учреждение ведет регистрацию заявлений в государственной информационной системе Архангельской области "Социальное обеспечение Архангельской области" (далее - ГИС "Социальное обеспечение Архангельской области").</w:t>
      </w:r>
    </w:p>
    <w:p w:rsidR="00000000" w:rsidRDefault="002F63FE">
      <w:pPr>
        <w:pStyle w:val="ConsPlusNormal"/>
        <w:jc w:val="both"/>
      </w:pPr>
      <w:r>
        <w:t xml:space="preserve">(п. 16 в ред. </w:t>
      </w:r>
      <w:hyperlink r:id="rId7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17. Распределение путевок в соответствующие организации отдыха детей их оздоровл</w:t>
      </w:r>
      <w:r>
        <w:t>ения осуществляется государственным учреждением на основании очередности поступивших заявлений.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В случае совпадения даты и времени приема от заявителей документов, указанных в </w:t>
      </w:r>
      <w:hyperlink w:anchor="Par4211" w:tooltip="8. Для получения мер социальной поддержки один из родителей (иной законный представитель) детей (далее - заявитель) представляет в государственное учреждение:" w:history="1">
        <w:r>
          <w:rPr>
            <w:color w:val="0000FF"/>
          </w:rPr>
          <w:t>пункте 8</w:t>
        </w:r>
      </w:hyperlink>
      <w:r>
        <w:t xml:space="preserve"> настоящего Порядка, распределение путевок между данными заявителями осуществляется в алфавитном порядке.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30.03.2022 N 185-пп)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 случае отказа от путевки заявитель лично обращается в государственное учреждение с заявление</w:t>
      </w:r>
      <w:r>
        <w:t>м об отказе от путевки. Заявление заполняется по форме, утвержденной постановлением министерства. Освободившиеся путевки распределяются государственным учреждением на основании очередности поступивших заявлений.</w:t>
      </w:r>
    </w:p>
    <w:p w:rsidR="00000000" w:rsidRDefault="002F63FE">
      <w:pPr>
        <w:pStyle w:val="ConsPlusNormal"/>
        <w:jc w:val="both"/>
      </w:pPr>
      <w:r>
        <w:t xml:space="preserve">(абзац введен </w:t>
      </w:r>
      <w:hyperlink r:id="rId77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18. Государственное учреждение: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ведет электронный реестр выданных путевок в ГИС "Социальное об</w:t>
      </w:r>
      <w:r>
        <w:t>еспечение Архангельской области";</w:t>
      </w:r>
    </w:p>
    <w:p w:rsidR="00000000" w:rsidRDefault="002F63FE">
      <w:pPr>
        <w:pStyle w:val="ConsPlusNormal"/>
        <w:jc w:val="both"/>
      </w:pPr>
      <w:r>
        <w:t xml:space="preserve">(пп. 1 в ред. </w:t>
      </w:r>
      <w:hyperlink r:id="rId77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осуществляет запол</w:t>
      </w:r>
      <w:r>
        <w:t>нение путевок по форме, установленной организацией отдыха и оздоровления;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7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</w:t>
      </w:r>
      <w:r>
        <w:t>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3) осуществляет выдачу направления на проведение медицинского осмотра ребенка, необходимого для оформления медицинской обменной карты;</w:t>
      </w:r>
    </w:p>
    <w:p w:rsidR="00000000" w:rsidRDefault="002F63FE">
      <w:pPr>
        <w:pStyle w:val="ConsPlusNormal"/>
        <w:jc w:val="both"/>
      </w:pPr>
      <w:r>
        <w:t xml:space="preserve">(пп. 3 в ред. </w:t>
      </w:r>
      <w:hyperlink r:id="rId7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заключает с заявителем соглашение о безвозмездном оказании содействия в организации отдыха и оздоровления ребенка, примерная форма которого утверждается поста</w:t>
      </w:r>
      <w:r>
        <w:t>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5) осуществляет комплектование групп детей согласно распределению путевок, составление списка детей, направляемых на отдых и оздоровление, по форме, утверждаемой постановлением министерства;</w:t>
      </w:r>
    </w:p>
    <w:p w:rsidR="00000000" w:rsidRDefault="002F63FE">
      <w:pPr>
        <w:pStyle w:val="ConsPlusNormal"/>
        <w:spacing w:before="240"/>
        <w:ind w:firstLine="540"/>
        <w:jc w:val="both"/>
      </w:pPr>
      <w:bookmarkStart w:id="226" w:name="Par4303"/>
      <w:bookmarkEnd w:id="226"/>
      <w:r>
        <w:t>6) формирует пакет документ</w:t>
      </w:r>
      <w:r>
        <w:t>ов на каждого ребенка в случае направления ребенка на отдых и оздоровление в составе организованной группы детей, включающий: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а) копию свидетельства о рождении (для детей в возрасте до 14 лет) или паспорта (для детей в возрасте 14 лет и старше);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б) копию с</w:t>
      </w:r>
      <w:r>
        <w:t>трахового медицинского полиса обязательного медицинского страхования;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в) путевку;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г) медицинскую обменную карту;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организует проведение собраний по вопросам организации отдыха детей и их оздоровления (далее - собрания), доводит до заявителей информацию о</w:t>
      </w:r>
      <w:r>
        <w:t>б условиях отдыха и оздоровления детей, а также проживания в организациях отдыха детей и их оздоровления;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8) обеспечивает представление в сопровождающую организацию списков детей по форме, утвержденной постановлением министерства, с приложением документов,</w:t>
      </w:r>
      <w:r>
        <w:t xml:space="preserve"> указанных в </w:t>
      </w:r>
      <w:hyperlink w:anchor="Par4303" w:tooltip="6) формирует пакет документов на каждого ребенка в случае направления ребенка на отдых и оздоровление в составе организованной группы детей, включающий:" w:history="1">
        <w:r>
          <w:rPr>
            <w:color w:val="0000FF"/>
          </w:rPr>
          <w:t>подпункте 6</w:t>
        </w:r>
      </w:hyperlink>
      <w:r>
        <w:t xml:space="preserve"> настоящего пункта, на каждого ребенка, с указание</w:t>
      </w:r>
      <w:r>
        <w:t>м контактных данных родителей (законных представителей) не позднее 7 календарных дней до дня выезда организованной группы детей;</w:t>
      </w:r>
    </w:p>
    <w:p w:rsidR="00000000" w:rsidRDefault="002F63FE">
      <w:pPr>
        <w:pStyle w:val="ConsPlusNormal"/>
        <w:jc w:val="both"/>
      </w:pPr>
      <w:r>
        <w:t xml:space="preserve">(в ред. постановлений Правительства Архангельской области от 01.02.2022 </w:t>
      </w:r>
      <w:hyperlink r:id="rId778" w:history="1">
        <w:r>
          <w:rPr>
            <w:color w:val="0000FF"/>
          </w:rPr>
          <w:t>N 41-пп</w:t>
        </w:r>
      </w:hyperlink>
      <w:r>
        <w:t xml:space="preserve">, от 09.03.2023 </w:t>
      </w:r>
      <w:hyperlink r:id="rId779" w:history="1">
        <w:r>
          <w:rPr>
            <w:color w:val="0000FF"/>
          </w:rPr>
          <w:t>N 221-пп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9) осуществляет регистрацию заявлений об отказе от</w:t>
      </w:r>
      <w:r>
        <w:t xml:space="preserve"> путевки в организации отдыха детей и их оздоровления в журнале по форме, утвержденной постановлением министерства;</w:t>
      </w:r>
    </w:p>
    <w:p w:rsidR="00000000" w:rsidRDefault="002F63FE">
      <w:pPr>
        <w:pStyle w:val="ConsPlusNormal"/>
        <w:jc w:val="both"/>
      </w:pPr>
      <w:r>
        <w:t xml:space="preserve">(пп. 9 в ред. </w:t>
      </w:r>
      <w:hyperlink r:id="rId7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10) принимает меры по перераспределению путевок, не использованных заявителем;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11) организует приобретение проездных документов для детей и лиц, сопровождающих организованные группы детей, для п</w:t>
      </w:r>
      <w:r>
        <w:t>роезда (железнодорожным транспортом, воздушным, внутренним водным транспортом, автомобильным транспортом (автобусом) к месту нахождения организации отдыха детей и их оздоровления и обратно;</w:t>
      </w:r>
    </w:p>
    <w:p w:rsidR="00000000" w:rsidRDefault="002F63FE">
      <w:pPr>
        <w:pStyle w:val="ConsPlusNormal"/>
        <w:jc w:val="both"/>
      </w:pPr>
      <w:r>
        <w:t>(в ред. постановлений Правительства Архангельской области от 01.02</w:t>
      </w:r>
      <w:r>
        <w:t xml:space="preserve">.2022 </w:t>
      </w:r>
      <w:hyperlink r:id="rId781" w:history="1">
        <w:r>
          <w:rPr>
            <w:color w:val="0000FF"/>
          </w:rPr>
          <w:t>N 41-пп</w:t>
        </w:r>
      </w:hyperlink>
      <w:r>
        <w:t xml:space="preserve">, от 09.03.2023 </w:t>
      </w:r>
      <w:hyperlink r:id="rId782" w:history="1">
        <w:r>
          <w:rPr>
            <w:color w:val="0000FF"/>
          </w:rPr>
          <w:t>N 221-пп</w:t>
        </w:r>
      </w:hyperlink>
      <w:r>
        <w:t>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12) исключен. - </w:t>
      </w:r>
      <w:hyperlink r:id="rId78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01.02.2022 N 41-пп;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12) направляет информацию о планируемых </w:t>
      </w:r>
      <w:r>
        <w:t>сроках отправки организованных групп детей, количестве детей за трое суток до отправки организованных групп детей в Управление Федеральной службы по надзору в сфере защиты прав потребителей и благополучия человека по Архангельской области и Северный террит</w:t>
      </w:r>
      <w:r>
        <w:t>ориальный отдел по Архангельскому отделению Управления Федеральной службы по надзору в сфере защиты прав потребителей и благополучия человека по Архангельской области по железнодорожному транспорту;</w:t>
      </w:r>
    </w:p>
    <w:p w:rsidR="00000000" w:rsidRDefault="002F63FE">
      <w:pPr>
        <w:pStyle w:val="ConsPlusNormal"/>
        <w:jc w:val="both"/>
      </w:pPr>
      <w:r>
        <w:t xml:space="preserve">(пп. 12 в ред. </w:t>
      </w:r>
      <w:hyperlink r:id="rId7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13) представляет ежемесячно, до 25-го числа отчетного месяца, в министерство отчет об организации отдыха и озд</w:t>
      </w:r>
      <w:r>
        <w:t>оровления детей по форме, утвержденной постановлением министерства.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V. Организация сопровождения детей к месту нахождения</w:t>
      </w:r>
    </w:p>
    <w:p w:rsidR="00000000" w:rsidRDefault="002F63FE">
      <w:pPr>
        <w:pStyle w:val="ConsPlusTitle"/>
        <w:jc w:val="center"/>
      </w:pPr>
      <w:r>
        <w:t>организации отдыха детей и их оздоровления и обратно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>19. Сопровождение детей к месту нахождения организации отдыха детей и их оздоро</w:t>
      </w:r>
      <w:r>
        <w:t>вления и обратно осуществляет сопровождающая организация.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20.</w:t>
      </w:r>
      <w:r>
        <w:t xml:space="preserve"> сопровождающая организация: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8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1) организует сопровождение дете</w:t>
      </w:r>
      <w:r>
        <w:t xml:space="preserve">й к месту нахождения организации отдыха детей и их оздоровления и обратно организованными группами с учетом санитарно-эпидемиологических </w:t>
      </w:r>
      <w:hyperlink r:id="rId787" w:history="1">
        <w:r>
          <w:rPr>
            <w:color w:val="0000FF"/>
          </w:rPr>
          <w:t>требований</w:t>
        </w:r>
      </w:hyperlink>
      <w:r>
        <w:t xml:space="preserve"> к отдельным видам транспорта и объектам транспортной инфраструктуры, утвержденных постановлением Главного государственного санитарного врача Российской Федерации от 16 октября 2020 года N 30;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2) комплектует группы детей;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8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3) исключен. - </w:t>
      </w:r>
      <w:hyperlink r:id="rId78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09.03.2023 N 221-пп;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4) обеспечивает согласование с Управлением Федеральной службы по надзору в сфере защиты прав потребителей и благополучия человека по Архангельской</w:t>
      </w:r>
      <w:r>
        <w:t xml:space="preserve"> области ассортимента продуктов, входящих в дорожный набор ("сухой паек"), и обеспечивает питание детей в пути следования;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5) осуществляет передачу представителю администрации организации отдыха детей и их оздоровления детей по списку с указанием сведений </w:t>
      </w:r>
      <w:r>
        <w:t xml:space="preserve">о состоянии их здоровья, а также документов, указанных в </w:t>
      </w:r>
      <w:hyperlink w:anchor="Par4303" w:tooltip="6) формирует пакет документов на каждого ребенка в случае направления ребенка на отдых и оздоровление в составе организованной группы детей, включающий:" w:history="1">
        <w:r>
          <w:rPr>
            <w:color w:val="0000FF"/>
          </w:rPr>
          <w:t>подпункте 6 пункта 1</w:t>
        </w:r>
        <w:r>
          <w:rPr>
            <w:color w:val="0000FF"/>
          </w:rPr>
          <w:t>8</w:t>
        </w:r>
      </w:hyperlink>
      <w:r>
        <w:t>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6) осуществляет прием у представителя администрации организации отдыха детей и их оздоровления детей по списку с указанием сведений о состоянии их здоровья, а также документов, указанных в </w:t>
      </w:r>
      <w:hyperlink w:anchor="Par4303" w:tooltip="6) формирует пакет документов на каждого ребенка в случае направления ребенка на отдых и оздоровление в составе организованной группы детей, включающий:" w:history="1">
        <w:r>
          <w:rPr>
            <w:color w:val="0000FF"/>
          </w:rPr>
          <w:t>подпункте 6 пункта 18</w:t>
        </w:r>
      </w:hyperlink>
      <w:r>
        <w:t>;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7) за 15 рабочих дней до отправки организованной группы детей представляет государственному учреждению список ли</w:t>
      </w:r>
      <w:r>
        <w:t>ц, сопровождающих организованную группу детей.</w:t>
      </w:r>
    </w:p>
    <w:p w:rsidR="00000000" w:rsidRDefault="002F63FE">
      <w:pPr>
        <w:pStyle w:val="ConsPlusNormal"/>
        <w:jc w:val="both"/>
      </w:pPr>
      <w:r>
        <w:t xml:space="preserve">(пп. 7 в ред. </w:t>
      </w:r>
      <w:hyperlink r:id="rId79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09.03.2023 N 221-пп)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Title"/>
        <w:jc w:val="center"/>
        <w:outlineLvl w:val="1"/>
      </w:pPr>
      <w:r>
        <w:t>VI. Порядок финансового обеспечения мер социальной поддержки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ind w:firstLine="540"/>
        <w:jc w:val="both"/>
      </w:pPr>
      <w:r>
        <w:t xml:space="preserve">21. Финансовое обеспечение мер социальной поддержки, указанных в </w:t>
      </w:r>
      <w:hyperlink w:anchor="Par4183" w:tooltip="1) предоставление путевки в организации отдыха детей и их оздоровления, расположенные на Черноморском побережье Краснодарского края, Республики Крым и г. Севастополя, на побережьях Азовского, Каспийского и Японского морей, а также в Республике Адыгея, на курортах Кавказских Минеральных Вод, осуществляющие деятельность на объектах стационарного действия с круглосуточным пребыванием детей и обеспечением питания в течение лагерной смены (сезонного или круглогодичного действия), включенные в реестры организа...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185" w:tooltip="2) бесплатный проезд до места нахождения организации отдыха детей и их оздоровления и обратно;" w:history="1">
        <w:r>
          <w:rPr>
            <w:color w:val="0000FF"/>
          </w:rPr>
          <w:t>2 пункта 1</w:t>
        </w:r>
      </w:hyperlink>
      <w:r>
        <w:t xml:space="preserve"> настоящего Порядка, осуществляется государственным учреждением за счет средств субсидии из федерального бюджета на обеспечение отдыха и оздоровления детей, проживающих в Арктической зоне Российской Федерац</w:t>
      </w:r>
      <w:r>
        <w:t>ии (далее - субсидия) на услових софинансирования из счет средств областного бюджета..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</w:t>
      </w:r>
      <w:r>
        <w:t>ти от 09.10.2023 N 964-пп)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22. Государственное учреждение не позднее пяти рабочих дней со дня заключения государственного контракта направляет в министерство заявку на финансирование мер социальной поддержки, указанных в </w:t>
      </w:r>
      <w:hyperlink w:anchor="Par4182" w:tooltip="1. Настоящий Порядок, разработанный в соответствии со статьями 1, 12.1 Федерального закона от 24 июля 1998 года N 124-ФЗ &quot;Об основных гарантиях прав ребенка в Российской Федерации&quot; (далее - Федеральный закон &quot;Об основных гарантиях прав ребенка в Российской Федерации&quot;), пунктом 4 Правил предоставления субсидии из федерального бюджета бюджетам субъектов Российской Федерации на обеспечение отдыха и оздоровления детей, проживающих в Арктической зоне Российской Федерации, являющихся приложением N 32 к государ..." w:history="1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 xml:space="preserve"> настоящего Порядка.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9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23. Министерство, являясь главным</w:t>
      </w:r>
      <w:r>
        <w:t xml:space="preserve"> распорядителем средств, предусмотренных на предоставление субсидии, на основании заявки, представленной государственным учреждением, не позднее пяти рабочих дней со дня получения указанной заявки представляет в министерство финансов Архангельской области </w:t>
      </w:r>
      <w:r>
        <w:t>(далее - министерство финансов) заявку на финансирование.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24. Министерство финансов доводит объемы финансирования до министерства труда в соответствии со сводной бюджетной росписью областного бюджета в пределах утвержденного кассового плана областного бюдж</w:t>
      </w:r>
      <w:r>
        <w:t>ета.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25. Министерство в пределах лимитов бюджетных обязательств и средств, зачисленных на лицевой счет, доводит объем финансирования до государственного учреждения и представляет в Управление Федерального казначейства по Архангельской области и Ненецкому а</w:t>
      </w:r>
      <w:r>
        <w:t xml:space="preserve">втономному округу расходные расписания на перечисление сумм на обеспечение мер социальной поддержки, указанных в </w:t>
      </w:r>
      <w:hyperlink w:anchor="Par4183" w:tooltip="1) предоставление путевки в организации отдыха детей и их оздоровления, расположенные на Черноморском побережье Краснодарского края, Республики Крым и г. Севастополя, на побережьях Азовского, Каспийского и Японского морей, а также в Республике Адыгея, на курортах Кавказских Минеральных Вод, осуществляющие деятельность на объектах стационарного действия с круглосуточным пребыванием детей и обеспечением питания в течение лагерной смены (сезонного или круглогодичного действия), включенные в реестры организа...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185" w:tooltip="2) бесплатный проезд до места нахождения организации отдыха детей и их оздоровления и обратно;" w:history="1">
        <w:r>
          <w:rPr>
            <w:color w:val="0000FF"/>
          </w:rPr>
          <w:t>2 пункта 1</w:t>
        </w:r>
      </w:hyperlink>
      <w:r>
        <w:t xml:space="preserve"> настоящего Порядка, на лицевой счет государственного учреждения.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26. Государственное учреждение до 10-го числа месяца, следующего за отчетным, представляет в министерство отчет о произведенных кассовых расходах по форме</w:t>
      </w:r>
      <w:r>
        <w:t>, установленной министерством.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27. Министерство на основании представленного государственным учреждением отчета подготавливает отчет о произведенных кассовых расходах по форме, установленной министерством финансов, и представляет его до 15-го числа месяца,</w:t>
      </w:r>
      <w:r>
        <w:t xml:space="preserve"> следующего за отчетным, в министерство финансов.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 xml:space="preserve">28. Финансовое обеспечение меры социальной поддержки, указанной в </w:t>
      </w:r>
      <w:hyperlink w:anchor="Par4186" w:tooltip="3) оплата стоимости услуг лиц, сопровождающих детей, до места нахождения организации отдыха детей и их оздоровления в составе организованной группы детей и обратно." w:history="1">
        <w:r>
          <w:rPr>
            <w:color w:val="0000FF"/>
          </w:rPr>
          <w:t>подпункте 3 пункта 1</w:t>
        </w:r>
      </w:hyperlink>
      <w:r>
        <w:t xml:space="preserve"> настоящего Порядка, осуществляется государственным учреждением за счет средств областного бюджета.</w:t>
      </w:r>
    </w:p>
    <w:p w:rsidR="00000000" w:rsidRDefault="002F63FE">
      <w:pPr>
        <w:pStyle w:val="ConsPlusNormal"/>
        <w:jc w:val="both"/>
      </w:pPr>
      <w:r>
        <w:t xml:space="preserve">(п. 28 в ред. </w:t>
      </w:r>
      <w:hyperlink r:id="rId79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29. Государственное учреждение несет ответственность за целевое использование бюджетных средств в соответствии с законодательством Россий</w:t>
      </w:r>
      <w:r>
        <w:t>ской Федерации.</w:t>
      </w:r>
    </w:p>
    <w:p w:rsidR="00000000" w:rsidRDefault="002F63FE">
      <w:pPr>
        <w:pStyle w:val="ConsPlusNormal"/>
        <w:jc w:val="both"/>
      </w:pPr>
      <w:r>
        <w:t xml:space="preserve">(в ред. </w:t>
      </w:r>
      <w:hyperlink r:id="rId79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01.02.2022 N 41-пп)</w:t>
      </w:r>
    </w:p>
    <w:p w:rsidR="00000000" w:rsidRDefault="002F63FE">
      <w:pPr>
        <w:pStyle w:val="ConsPlusNormal"/>
        <w:spacing w:before="240"/>
        <w:ind w:firstLine="540"/>
        <w:jc w:val="both"/>
      </w:pPr>
      <w:r>
        <w:t>30. Контроль за целевым использованием бюджет</w:t>
      </w:r>
      <w:r>
        <w:t>ных средств, направленных на меры социальной поддержки, осуществляется министерством и органами государственного финансового контроля Архангельской области в соответствии с бюджетным законодательством Российской Федерации.</w:t>
      </w:r>
    </w:p>
    <w:p w:rsidR="00000000" w:rsidRDefault="002F63FE">
      <w:pPr>
        <w:pStyle w:val="ConsPlusNormal"/>
        <w:jc w:val="both"/>
      </w:pPr>
    </w:p>
    <w:p w:rsidR="00000000" w:rsidRDefault="002F63FE">
      <w:pPr>
        <w:pStyle w:val="ConsPlusNormal"/>
        <w:jc w:val="both"/>
      </w:pPr>
    </w:p>
    <w:p w:rsidR="002F63FE" w:rsidRDefault="002F6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63FE">
      <w:headerReference w:type="default" r:id="rId795"/>
      <w:footerReference w:type="default" r:id="rId79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FE" w:rsidRDefault="002F63FE">
      <w:pPr>
        <w:spacing w:after="0" w:line="240" w:lineRule="auto"/>
      </w:pPr>
      <w:r>
        <w:separator/>
      </w:r>
    </w:p>
  </w:endnote>
  <w:endnote w:type="continuationSeparator" w:id="0">
    <w:p w:rsidR="002F63FE" w:rsidRDefault="002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119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116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116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118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118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120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120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135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135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21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113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31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31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33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33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112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112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113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113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F63F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F63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F63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F63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\PAGE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115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  <w:r w:rsidRPr="002F63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2F63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134" w:rsidRPr="002F63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134" w:rsidRPr="002F63FE">
            <w:rPr>
              <w:rFonts w:ascii="Tahoma" w:hAnsi="Tahoma" w:cs="Tahoma"/>
              <w:noProof/>
              <w:sz w:val="20"/>
              <w:szCs w:val="20"/>
            </w:rPr>
            <w:t>115</w:t>
          </w:r>
          <w:r w:rsidRPr="002F63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F63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FE" w:rsidRDefault="002F63FE">
      <w:pPr>
        <w:spacing w:after="0" w:line="240" w:lineRule="auto"/>
      </w:pPr>
      <w:r>
        <w:separator/>
      </w:r>
    </w:p>
  </w:footnote>
  <w:footnote w:type="continuationSeparator" w:id="0">
    <w:p w:rsidR="002F63FE" w:rsidRDefault="002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</w:t>
          </w:r>
          <w:r w:rsidRPr="002F63FE">
            <w:rPr>
              <w:rFonts w:ascii="Tahoma" w:hAnsi="Tahoma" w:cs="Tahoma"/>
              <w:sz w:val="16"/>
              <w:szCs w:val="16"/>
            </w:rPr>
            <w:t>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</w:t>
          </w:r>
          <w:r w:rsidRPr="002F63FE">
            <w:rPr>
              <w:rFonts w:ascii="Tahoma" w:hAnsi="Tahoma" w:cs="Tahoma"/>
              <w:sz w:val="16"/>
              <w:szCs w:val="16"/>
            </w:rPr>
            <w:t>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</w:t>
          </w:r>
          <w:r w:rsidRPr="002F63FE">
            <w:rPr>
              <w:rFonts w:ascii="Tahoma" w:hAnsi="Tahoma" w:cs="Tahoma"/>
              <w:sz w:val="16"/>
              <w:szCs w:val="16"/>
            </w:rPr>
            <w:t>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F63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21.02.2017 N 85-пп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(ред. от 09.10.2023)</w:t>
          </w:r>
          <w:r w:rsidRPr="002F63FE">
            <w:rPr>
              <w:rFonts w:ascii="Tahoma" w:hAnsi="Tahoma" w:cs="Tahoma"/>
              <w:sz w:val="16"/>
              <w:szCs w:val="16"/>
            </w:rPr>
            <w:br/>
            <w:t>"О мерах по реализации обла...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F63FE" w:rsidRDefault="002F63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F63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F63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F63FE">
            <w:rPr>
              <w:rFonts w:ascii="Tahoma" w:hAnsi="Tahoma" w:cs="Tahoma"/>
              <w:sz w:val="18"/>
              <w:szCs w:val="18"/>
            </w:rPr>
            <w:br/>
          </w:r>
          <w:r w:rsidRPr="002F63FE"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000000" w:rsidRDefault="002F63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63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34"/>
    <w:rsid w:val="00153134"/>
    <w:rsid w:val="002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61A147-BF09-4B2A-A306-2122DAB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13&amp;n=135942&amp;date=16.02.2024&amp;dst=91&amp;field=134" TargetMode="External"/><Relationship Id="rId671" Type="http://schemas.openxmlformats.org/officeDocument/2006/relationships/hyperlink" Target="https://login.consultant.ru/link/?req=doc&amp;base=LAW&amp;n=465808&amp;date=16.02.2024&amp;dst=103395&amp;field=134" TargetMode="External"/><Relationship Id="rId769" Type="http://schemas.openxmlformats.org/officeDocument/2006/relationships/hyperlink" Target="https://login.consultant.ru/link/?req=doc&amp;base=RLAW013&amp;n=130699&amp;date=16.02.2024&amp;dst=100142&amp;field=134" TargetMode="External"/><Relationship Id="rId21" Type="http://schemas.openxmlformats.org/officeDocument/2006/relationships/hyperlink" Target="https://login.consultant.ru/link/?req=doc&amp;base=RLAW013&amp;n=91319&amp;date=16.02.2024&amp;dst=100087&amp;field=134" TargetMode="External"/><Relationship Id="rId324" Type="http://schemas.openxmlformats.org/officeDocument/2006/relationships/hyperlink" Target="https://login.consultant.ru/link/?req=doc&amp;base=RLAW013&amp;n=130699&amp;date=16.02.2024&amp;dst=100121&amp;field=134" TargetMode="External"/><Relationship Id="rId531" Type="http://schemas.openxmlformats.org/officeDocument/2006/relationships/hyperlink" Target="https://login.consultant.ru/link/?req=doc&amp;base=RLAW013&amp;n=114915&amp;date=16.02.2024&amp;dst=100833&amp;field=134" TargetMode="External"/><Relationship Id="rId629" Type="http://schemas.openxmlformats.org/officeDocument/2006/relationships/hyperlink" Target="https://login.consultant.ru/link/?req=doc&amp;base=RLAW013&amp;n=125400&amp;date=16.02.2024&amp;dst=100491&amp;field=134" TargetMode="External"/><Relationship Id="rId170" Type="http://schemas.openxmlformats.org/officeDocument/2006/relationships/hyperlink" Target="https://login.consultant.ru/link/?req=doc&amp;base=RLAW013&amp;n=114915&amp;date=16.02.2024&amp;dst=100041&amp;field=134" TargetMode="External"/><Relationship Id="rId268" Type="http://schemas.openxmlformats.org/officeDocument/2006/relationships/hyperlink" Target="https://login.consultant.ru/link/?req=doc&amp;base=RLAW013&amp;n=137975&amp;date=16.02.2024&amp;dst=100123&amp;field=134" TargetMode="External"/><Relationship Id="rId475" Type="http://schemas.openxmlformats.org/officeDocument/2006/relationships/hyperlink" Target="https://login.consultant.ru/link/?req=doc&amp;base=RLAW013&amp;n=135942&amp;date=16.02.2024&amp;dst=100205&amp;field=134" TargetMode="External"/><Relationship Id="rId682" Type="http://schemas.openxmlformats.org/officeDocument/2006/relationships/hyperlink" Target="https://login.consultant.ru/link/?req=doc&amp;base=RLAW013&amp;n=114915&amp;date=16.02.2024&amp;dst=100947&amp;field=134" TargetMode="External"/><Relationship Id="rId32" Type="http://schemas.openxmlformats.org/officeDocument/2006/relationships/hyperlink" Target="https://login.consultant.ru/link/?req=doc&amp;base=RLAW013&amp;n=101062&amp;date=16.02.2024&amp;dst=100010&amp;field=134" TargetMode="External"/><Relationship Id="rId128" Type="http://schemas.openxmlformats.org/officeDocument/2006/relationships/hyperlink" Target="https://login.consultant.ru/link/?req=doc&amp;base=RLAW013&amp;n=114915&amp;date=16.02.2024&amp;dst=100016&amp;field=134" TargetMode="External"/><Relationship Id="rId335" Type="http://schemas.openxmlformats.org/officeDocument/2006/relationships/hyperlink" Target="https://login.consultant.ru/link/?req=doc&amp;base=RLAW013&amp;n=126632&amp;date=16.02.2024&amp;dst=100047&amp;field=134" TargetMode="External"/><Relationship Id="rId542" Type="http://schemas.openxmlformats.org/officeDocument/2006/relationships/hyperlink" Target="https://login.consultant.ru/link/?req=doc&amp;base=RLAW013&amp;n=109820&amp;date=16.02.2024&amp;dst=100040&amp;field=134" TargetMode="External"/><Relationship Id="rId181" Type="http://schemas.openxmlformats.org/officeDocument/2006/relationships/header" Target="header4.xml"/><Relationship Id="rId402" Type="http://schemas.openxmlformats.org/officeDocument/2006/relationships/hyperlink" Target="https://login.consultant.ru/link/?req=doc&amp;base=RLAW013&amp;n=117062&amp;date=16.02.2024&amp;dst=100151&amp;field=134" TargetMode="External"/><Relationship Id="rId279" Type="http://schemas.openxmlformats.org/officeDocument/2006/relationships/hyperlink" Target="https://login.consultant.ru/link/?req=doc&amp;base=RLAW013&amp;n=130699&amp;date=16.02.2024&amp;dst=100067&amp;field=134" TargetMode="External"/><Relationship Id="rId486" Type="http://schemas.openxmlformats.org/officeDocument/2006/relationships/footer" Target="footer11.xml"/><Relationship Id="rId693" Type="http://schemas.openxmlformats.org/officeDocument/2006/relationships/hyperlink" Target="https://login.consultant.ru/link/?req=doc&amp;base=RLAW013&amp;n=108103&amp;date=16.02.2024&amp;dst=100050&amp;field=134" TargetMode="External"/><Relationship Id="rId707" Type="http://schemas.openxmlformats.org/officeDocument/2006/relationships/hyperlink" Target="https://login.consultant.ru/link/?req=doc&amp;base=RLAW013&amp;n=117062&amp;date=16.02.2024&amp;dst=100295&amp;field=134" TargetMode="External"/><Relationship Id="rId43" Type="http://schemas.openxmlformats.org/officeDocument/2006/relationships/hyperlink" Target="https://login.consultant.ru/link/?req=doc&amp;base=RLAW013&amp;n=108103&amp;date=16.02.2024&amp;dst=100005&amp;field=134" TargetMode="External"/><Relationship Id="rId139" Type="http://schemas.openxmlformats.org/officeDocument/2006/relationships/hyperlink" Target="https://login.consultant.ru/link/?req=doc&amp;base=RLAW013&amp;n=108103&amp;date=16.02.2024&amp;dst=100018&amp;field=134" TargetMode="External"/><Relationship Id="rId346" Type="http://schemas.openxmlformats.org/officeDocument/2006/relationships/hyperlink" Target="https://login.consultant.ru/link/?req=doc&amp;base=RLAW013&amp;n=122719&amp;date=16.02.2024&amp;dst=100012&amp;field=134" TargetMode="External"/><Relationship Id="rId553" Type="http://schemas.openxmlformats.org/officeDocument/2006/relationships/hyperlink" Target="https://login.consultant.ru/link/?req=doc&amp;base=RLAW013&amp;n=131760&amp;date=16.02.2024&amp;dst=100597&amp;field=134" TargetMode="External"/><Relationship Id="rId760" Type="http://schemas.openxmlformats.org/officeDocument/2006/relationships/hyperlink" Target="https://login.consultant.ru/link/?req=doc&amp;base=RLAW013&amp;n=128465&amp;date=16.02.2024&amp;dst=100161&amp;field=134" TargetMode="External"/><Relationship Id="rId192" Type="http://schemas.openxmlformats.org/officeDocument/2006/relationships/hyperlink" Target="https://login.consultant.ru/link/?req=doc&amp;base=RLAW013&amp;n=109820&amp;date=16.02.2024&amp;dst=100011&amp;field=134" TargetMode="External"/><Relationship Id="rId206" Type="http://schemas.openxmlformats.org/officeDocument/2006/relationships/hyperlink" Target="https://login.consultant.ru/link/?req=doc&amp;base=RLAW013&amp;n=117062&amp;date=16.02.2024&amp;dst=100027&amp;field=134" TargetMode="External"/><Relationship Id="rId413" Type="http://schemas.openxmlformats.org/officeDocument/2006/relationships/hyperlink" Target="https://login.consultant.ru/link/?req=doc&amp;base=LAW&amp;n=460038&amp;date=16.02.2024" TargetMode="External"/><Relationship Id="rId497" Type="http://schemas.openxmlformats.org/officeDocument/2006/relationships/hyperlink" Target="https://login.consultant.ru/link/?req=doc&amp;base=RLAW013&amp;n=109820&amp;date=16.02.2024&amp;dst=100012&amp;field=134" TargetMode="External"/><Relationship Id="rId620" Type="http://schemas.openxmlformats.org/officeDocument/2006/relationships/hyperlink" Target="https://login.consultant.ru/link/?req=doc&amp;base=RLAW013&amp;n=93937&amp;date=16.02.2024&amp;dst=100030&amp;field=134" TargetMode="External"/><Relationship Id="rId718" Type="http://schemas.openxmlformats.org/officeDocument/2006/relationships/hyperlink" Target="https://login.consultant.ru/link/?req=doc&amp;base=RLAW013&amp;n=101062&amp;date=16.02.2024&amp;dst=100110&amp;field=134" TargetMode="External"/><Relationship Id="rId357" Type="http://schemas.openxmlformats.org/officeDocument/2006/relationships/hyperlink" Target="https://login.consultant.ru/link/?req=doc&amp;base=RLAW013&amp;n=135942&amp;date=16.02.2024&amp;dst=19&amp;field=134" TargetMode="External"/><Relationship Id="rId54" Type="http://schemas.openxmlformats.org/officeDocument/2006/relationships/hyperlink" Target="https://login.consultant.ru/link/?req=doc&amp;base=RLAW013&amp;n=122719&amp;date=16.02.2024&amp;dst=100005&amp;field=134" TargetMode="External"/><Relationship Id="rId217" Type="http://schemas.openxmlformats.org/officeDocument/2006/relationships/hyperlink" Target="https://login.consultant.ru/link/?req=doc&amp;base=RLAW013&amp;n=133699&amp;date=16.02.2024&amp;dst=100042&amp;field=134" TargetMode="External"/><Relationship Id="rId564" Type="http://schemas.openxmlformats.org/officeDocument/2006/relationships/hyperlink" Target="https://login.consultant.ru/link/?req=doc&amp;base=RLAW013&amp;n=103134&amp;date=16.02.2024&amp;dst=100183&amp;field=134" TargetMode="External"/><Relationship Id="rId771" Type="http://schemas.openxmlformats.org/officeDocument/2006/relationships/hyperlink" Target="https://login.consultant.ru/link/?req=doc&amp;base=RLAW013&amp;n=130699&amp;date=16.02.2024&amp;dst=100144&amp;field=134" TargetMode="External"/><Relationship Id="rId424" Type="http://schemas.openxmlformats.org/officeDocument/2006/relationships/hyperlink" Target="https://login.consultant.ru/link/?req=doc&amp;base=RLAW013&amp;n=117062&amp;date=16.02.2024&amp;dst=100171&amp;field=134" TargetMode="External"/><Relationship Id="rId631" Type="http://schemas.openxmlformats.org/officeDocument/2006/relationships/hyperlink" Target="https://login.consultant.ru/link/?req=doc&amp;base=RLAW013&amp;n=131760&amp;date=16.02.2024&amp;dst=100603&amp;field=134" TargetMode="External"/><Relationship Id="rId729" Type="http://schemas.openxmlformats.org/officeDocument/2006/relationships/hyperlink" Target="https://login.consultant.ru/link/?req=doc&amp;base=RLAW013&amp;n=114915&amp;date=16.02.2024&amp;dst=100980&amp;field=134" TargetMode="External"/><Relationship Id="rId270" Type="http://schemas.openxmlformats.org/officeDocument/2006/relationships/hyperlink" Target="https://login.consultant.ru/link/?req=doc&amp;base=RLAW013&amp;n=130699&amp;date=16.02.2024&amp;dst=100043&amp;field=134" TargetMode="External"/><Relationship Id="rId65" Type="http://schemas.openxmlformats.org/officeDocument/2006/relationships/hyperlink" Target="https://login.consultant.ru/link/?req=doc&amp;base=RLAW013&amp;n=131760&amp;date=16.02.2024&amp;dst=100579&amp;field=134" TargetMode="External"/><Relationship Id="rId130" Type="http://schemas.openxmlformats.org/officeDocument/2006/relationships/hyperlink" Target="https://login.consultant.ru/link/?req=doc&amp;base=RLAW013&amp;n=104532&amp;date=16.02.2024&amp;dst=100123&amp;field=134" TargetMode="External"/><Relationship Id="rId368" Type="http://schemas.openxmlformats.org/officeDocument/2006/relationships/hyperlink" Target="https://login.consultant.ru/link/?req=doc&amp;base=RLAW013&amp;n=125510&amp;date=16.02.2024&amp;dst=100097&amp;field=134" TargetMode="External"/><Relationship Id="rId575" Type="http://schemas.openxmlformats.org/officeDocument/2006/relationships/hyperlink" Target="https://login.consultant.ru/link/?req=doc&amp;base=RLAW013&amp;n=114915&amp;date=16.02.2024&amp;dst=100870&amp;field=134" TargetMode="External"/><Relationship Id="rId782" Type="http://schemas.openxmlformats.org/officeDocument/2006/relationships/hyperlink" Target="https://login.consultant.ru/link/?req=doc&amp;base=RLAW013&amp;n=130699&amp;date=16.02.2024&amp;dst=100155&amp;field=134" TargetMode="External"/><Relationship Id="rId228" Type="http://schemas.openxmlformats.org/officeDocument/2006/relationships/hyperlink" Target="https://login.consultant.ru/link/?req=doc&amp;base=RLAW013&amp;n=117062&amp;date=16.02.2024&amp;dst=100028&amp;field=134" TargetMode="External"/><Relationship Id="rId435" Type="http://schemas.openxmlformats.org/officeDocument/2006/relationships/hyperlink" Target="https://login.consultant.ru/link/?req=doc&amp;base=RLAW013&amp;n=135942&amp;date=16.02.2024&amp;dst=100205&amp;field=134" TargetMode="External"/><Relationship Id="rId642" Type="http://schemas.openxmlformats.org/officeDocument/2006/relationships/hyperlink" Target="https://login.consultant.ru/link/?req=doc&amp;base=RLAW013&amp;n=125400&amp;date=16.02.2024&amp;dst=100492&amp;field=134" TargetMode="External"/><Relationship Id="rId281" Type="http://schemas.openxmlformats.org/officeDocument/2006/relationships/hyperlink" Target="https://login.consultant.ru/link/?req=doc&amp;base=RLAW013&amp;n=130699&amp;date=16.02.2024&amp;dst=100070&amp;field=134" TargetMode="External"/><Relationship Id="rId502" Type="http://schemas.openxmlformats.org/officeDocument/2006/relationships/hyperlink" Target="https://login.consultant.ru/link/?req=doc&amp;base=RLAW013&amp;n=122719&amp;date=16.02.2024&amp;dst=100048&amp;field=134" TargetMode="External"/><Relationship Id="rId76" Type="http://schemas.openxmlformats.org/officeDocument/2006/relationships/hyperlink" Target="https://login.consultant.ru/link/?req=doc&amp;base=RLAW013&amp;n=94101&amp;date=16.02.2024&amp;dst=100010&amp;field=134" TargetMode="External"/><Relationship Id="rId141" Type="http://schemas.openxmlformats.org/officeDocument/2006/relationships/hyperlink" Target="https://login.consultant.ru/link/?req=doc&amp;base=RLAW013&amp;n=114915&amp;date=16.02.2024&amp;dst=100023&amp;field=134" TargetMode="External"/><Relationship Id="rId379" Type="http://schemas.openxmlformats.org/officeDocument/2006/relationships/hyperlink" Target="https://login.consultant.ru/link/?req=doc&amp;base=RLAW013&amp;n=117062&amp;date=16.02.2024&amp;dst=100123&amp;field=134" TargetMode="External"/><Relationship Id="rId586" Type="http://schemas.openxmlformats.org/officeDocument/2006/relationships/hyperlink" Target="https://login.consultant.ru/link/?req=doc&amp;base=LAW&amp;n=465808&amp;date=16.02.2024&amp;dst=3722&amp;field=134" TargetMode="External"/><Relationship Id="rId793" Type="http://schemas.openxmlformats.org/officeDocument/2006/relationships/hyperlink" Target="https://login.consultant.ru/link/?req=doc&amp;base=RLAW013&amp;n=122719&amp;date=16.02.2024&amp;dst=100145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base=RLAW013&amp;n=130699&amp;date=16.02.2024&amp;dst=100017&amp;field=134" TargetMode="External"/><Relationship Id="rId446" Type="http://schemas.openxmlformats.org/officeDocument/2006/relationships/hyperlink" Target="https://login.consultant.ru/link/?req=doc&amp;base=RLAW013&amp;n=131760&amp;date=16.02.2024&amp;dst=100588&amp;field=134" TargetMode="External"/><Relationship Id="rId653" Type="http://schemas.openxmlformats.org/officeDocument/2006/relationships/hyperlink" Target="https://login.consultant.ru/link/?req=doc&amp;base=RLAW013&amp;n=131760&amp;date=16.02.2024&amp;dst=100605&amp;field=134" TargetMode="External"/><Relationship Id="rId292" Type="http://schemas.openxmlformats.org/officeDocument/2006/relationships/hyperlink" Target="https://login.consultant.ru/link/?req=doc&amp;base=RLAW013&amp;n=130699&amp;date=16.02.2024&amp;dst=100084&amp;field=134" TargetMode="External"/><Relationship Id="rId306" Type="http://schemas.openxmlformats.org/officeDocument/2006/relationships/hyperlink" Target="https://login.consultant.ru/link/?req=doc&amp;base=RLAW013&amp;n=134831&amp;date=16.02.2024&amp;dst=101287&amp;field=134" TargetMode="External"/><Relationship Id="rId87" Type="http://schemas.openxmlformats.org/officeDocument/2006/relationships/hyperlink" Target="https://login.consultant.ru/link/?req=doc&amp;base=RLAW013&amp;n=55263&amp;date=16.02.2024" TargetMode="External"/><Relationship Id="rId513" Type="http://schemas.openxmlformats.org/officeDocument/2006/relationships/hyperlink" Target="https://login.consultant.ru/link/?req=doc&amp;base=RLAW013&amp;n=134831&amp;date=16.02.2024&amp;dst=101298&amp;field=134" TargetMode="External"/><Relationship Id="rId597" Type="http://schemas.openxmlformats.org/officeDocument/2006/relationships/hyperlink" Target="https://login.consultant.ru/link/?req=doc&amp;base=RLAW013&amp;n=122719&amp;date=16.02.2024&amp;dst=100056&amp;field=134" TargetMode="External"/><Relationship Id="rId720" Type="http://schemas.openxmlformats.org/officeDocument/2006/relationships/hyperlink" Target="https://login.consultant.ru/link/?req=doc&amp;base=RLAW013&amp;n=114915&amp;date=16.02.2024&amp;dst=100978&amp;field=134" TargetMode="External"/><Relationship Id="rId152" Type="http://schemas.openxmlformats.org/officeDocument/2006/relationships/hyperlink" Target="https://login.consultant.ru/link/?req=doc&amp;base=RLAW013&amp;n=104532&amp;date=16.02.2024&amp;dst=100125&amp;field=134" TargetMode="External"/><Relationship Id="rId457" Type="http://schemas.openxmlformats.org/officeDocument/2006/relationships/hyperlink" Target="https://login.consultant.ru/link/?req=doc&amp;base=RLAW013&amp;n=125400&amp;date=16.02.2024&amp;dst=100476&amp;field=134" TargetMode="External"/><Relationship Id="rId664" Type="http://schemas.openxmlformats.org/officeDocument/2006/relationships/hyperlink" Target="https://login.consultant.ru/link/?req=doc&amp;base=RLAW013&amp;n=114915&amp;date=16.02.2024&amp;dst=100931&amp;field=134" TargetMode="External"/><Relationship Id="rId14" Type="http://schemas.openxmlformats.org/officeDocument/2006/relationships/hyperlink" Target="https://login.consultant.ru/link/?req=doc&amp;base=RLAW013&amp;n=88790&amp;date=16.02.2024&amp;dst=100377&amp;field=134" TargetMode="External"/><Relationship Id="rId317" Type="http://schemas.openxmlformats.org/officeDocument/2006/relationships/hyperlink" Target="https://login.consultant.ru/link/?req=doc&amp;base=RLAW013&amp;n=130699&amp;date=16.02.2024&amp;dst=100108&amp;field=134" TargetMode="External"/><Relationship Id="rId524" Type="http://schemas.openxmlformats.org/officeDocument/2006/relationships/hyperlink" Target="https://login.consultant.ru/link/?req=doc&amp;base=RLAW013&amp;n=125510&amp;date=16.02.2024&amp;dst=100147&amp;field=134" TargetMode="External"/><Relationship Id="rId731" Type="http://schemas.openxmlformats.org/officeDocument/2006/relationships/hyperlink" Target="https://login.consultant.ru/link/?req=doc&amp;base=RLAW013&amp;n=134831&amp;date=16.02.2024&amp;dst=101303&amp;field=134" TargetMode="External"/><Relationship Id="rId98" Type="http://schemas.openxmlformats.org/officeDocument/2006/relationships/hyperlink" Target="https://login.consultant.ru/link/?req=doc&amp;base=RLAW013&amp;n=75311&amp;date=16.02.2024" TargetMode="External"/><Relationship Id="rId163" Type="http://schemas.openxmlformats.org/officeDocument/2006/relationships/hyperlink" Target="https://login.consultant.ru/link/?req=doc&amp;base=RLAW013&amp;n=114915&amp;date=16.02.2024&amp;dst=100039&amp;field=134" TargetMode="External"/><Relationship Id="rId370" Type="http://schemas.openxmlformats.org/officeDocument/2006/relationships/hyperlink" Target="https://login.consultant.ru/link/?req=doc&amp;base=RLAW013&amp;n=125510&amp;date=16.02.2024&amp;dst=11&amp;field=134" TargetMode="External"/><Relationship Id="rId230" Type="http://schemas.openxmlformats.org/officeDocument/2006/relationships/hyperlink" Target="https://login.consultant.ru/link/?req=doc&amp;base=RLAW013&amp;n=118862&amp;date=16.02.2024&amp;dst=100011&amp;field=134" TargetMode="External"/><Relationship Id="rId468" Type="http://schemas.openxmlformats.org/officeDocument/2006/relationships/hyperlink" Target="https://login.consultant.ru/link/?req=doc&amp;base=RLAW013&amp;n=117062&amp;date=16.02.2024&amp;dst=100178&amp;field=134" TargetMode="External"/><Relationship Id="rId675" Type="http://schemas.openxmlformats.org/officeDocument/2006/relationships/hyperlink" Target="https://login.consultant.ru/link/?req=doc&amp;base=LAW&amp;n=465808&amp;date=16.02.2024&amp;dst=3704&amp;field=134" TargetMode="External"/><Relationship Id="rId25" Type="http://schemas.openxmlformats.org/officeDocument/2006/relationships/hyperlink" Target="https://login.consultant.ru/link/?req=doc&amp;base=RLAW013&amp;n=93937&amp;date=16.02.2024&amp;dst=100005&amp;field=134" TargetMode="External"/><Relationship Id="rId328" Type="http://schemas.openxmlformats.org/officeDocument/2006/relationships/hyperlink" Target="https://login.consultant.ru/link/?req=doc&amp;base=RLAW013&amp;n=126632&amp;date=16.02.2024&amp;dst=100042&amp;field=134" TargetMode="External"/><Relationship Id="rId535" Type="http://schemas.openxmlformats.org/officeDocument/2006/relationships/hyperlink" Target="https://login.consultant.ru/link/?req=doc&amp;base=RLAW013&amp;n=103134&amp;date=16.02.2024&amp;dst=100181&amp;field=134" TargetMode="External"/><Relationship Id="rId742" Type="http://schemas.openxmlformats.org/officeDocument/2006/relationships/hyperlink" Target="https://login.consultant.ru/link/?req=doc&amp;base=LAW&amp;n=446171&amp;date=16.02.2024&amp;dst=100012&amp;field=134" TargetMode="External"/><Relationship Id="rId174" Type="http://schemas.openxmlformats.org/officeDocument/2006/relationships/footer" Target="footer1.xml"/><Relationship Id="rId381" Type="http://schemas.openxmlformats.org/officeDocument/2006/relationships/hyperlink" Target="https://login.consultant.ru/link/?req=doc&amp;base=LAW&amp;n=465734&amp;date=16.02.2024" TargetMode="External"/><Relationship Id="rId602" Type="http://schemas.openxmlformats.org/officeDocument/2006/relationships/hyperlink" Target="https://login.consultant.ru/link/?req=doc&amp;base=LAW&amp;n=465808&amp;date=16.02.2024&amp;dst=6809&amp;field=134" TargetMode="External"/><Relationship Id="rId241" Type="http://schemas.openxmlformats.org/officeDocument/2006/relationships/hyperlink" Target="https://login.consultant.ru/link/?req=doc&amp;base=RLAW013&amp;n=130699&amp;date=16.02.2024&amp;dst=100020&amp;field=134" TargetMode="External"/><Relationship Id="rId479" Type="http://schemas.openxmlformats.org/officeDocument/2006/relationships/footer" Target="footer8.xml"/><Relationship Id="rId686" Type="http://schemas.openxmlformats.org/officeDocument/2006/relationships/hyperlink" Target="https://login.consultant.ru/link/?req=doc&amp;base=RLAW013&amp;n=87347&amp;date=16.02.2024&amp;dst=100033&amp;field=134" TargetMode="External"/><Relationship Id="rId36" Type="http://schemas.openxmlformats.org/officeDocument/2006/relationships/hyperlink" Target="https://login.consultant.ru/link/?req=doc&amp;base=RLAW013&amp;n=102804&amp;date=16.02.2024&amp;dst=100070&amp;field=134" TargetMode="External"/><Relationship Id="rId339" Type="http://schemas.openxmlformats.org/officeDocument/2006/relationships/hyperlink" Target="https://login.consultant.ru/link/?req=doc&amp;base=LAW&amp;n=464157&amp;date=16.02.2024" TargetMode="External"/><Relationship Id="rId546" Type="http://schemas.openxmlformats.org/officeDocument/2006/relationships/hyperlink" Target="https://login.consultant.ru/link/?req=doc&amp;base=RLAW013&amp;n=109820&amp;date=16.02.2024&amp;dst=100042&amp;field=134" TargetMode="External"/><Relationship Id="rId753" Type="http://schemas.openxmlformats.org/officeDocument/2006/relationships/hyperlink" Target="https://login.consultant.ru/link/?req=doc&amp;base=RLAW013&amp;n=126632&amp;date=16.02.2024&amp;dst=100049&amp;field=134" TargetMode="External"/><Relationship Id="rId101" Type="http://schemas.openxmlformats.org/officeDocument/2006/relationships/hyperlink" Target="https://login.consultant.ru/link/?req=doc&amp;base=RLAW013&amp;n=92907&amp;date=16.02.2024&amp;dst=100206&amp;field=134" TargetMode="External"/><Relationship Id="rId185" Type="http://schemas.openxmlformats.org/officeDocument/2006/relationships/hyperlink" Target="https://login.consultant.ru/link/?req=doc&amp;base=RLAW013&amp;n=126632&amp;date=16.02.2024&amp;dst=100015&amp;field=134" TargetMode="External"/><Relationship Id="rId406" Type="http://schemas.openxmlformats.org/officeDocument/2006/relationships/hyperlink" Target="https://login.consultant.ru/link/?req=doc&amp;base=RLAW013&amp;n=117062&amp;date=16.02.2024&amp;dst=100156&amp;field=134" TargetMode="External"/><Relationship Id="rId392" Type="http://schemas.openxmlformats.org/officeDocument/2006/relationships/hyperlink" Target="https://login.consultant.ru/link/?req=doc&amp;base=RLAW013&amp;n=117062&amp;date=16.02.2024&amp;dst=100133&amp;field=134" TargetMode="External"/><Relationship Id="rId613" Type="http://schemas.openxmlformats.org/officeDocument/2006/relationships/hyperlink" Target="https://login.consultant.ru/link/?req=doc&amp;base=RLAW013&amp;n=92907&amp;date=16.02.2024&amp;dst=100217&amp;field=134" TargetMode="External"/><Relationship Id="rId697" Type="http://schemas.openxmlformats.org/officeDocument/2006/relationships/hyperlink" Target="https://login.consultant.ru/link/?req=doc&amp;base=RLAW013&amp;n=101062&amp;date=16.02.2024&amp;dst=100109&amp;field=134" TargetMode="External"/><Relationship Id="rId252" Type="http://schemas.openxmlformats.org/officeDocument/2006/relationships/hyperlink" Target="https://login.consultant.ru/link/?req=doc&amp;base=RLAW013&amp;n=128465&amp;date=16.02.2024&amp;dst=100161&amp;field=134" TargetMode="External"/><Relationship Id="rId47" Type="http://schemas.openxmlformats.org/officeDocument/2006/relationships/hyperlink" Target="https://login.consultant.ru/link/?req=doc&amp;base=RLAW013&amp;n=114915&amp;date=16.02.2024&amp;dst=100005&amp;field=134" TargetMode="External"/><Relationship Id="rId112" Type="http://schemas.openxmlformats.org/officeDocument/2006/relationships/hyperlink" Target="https://login.consultant.ru/link/?req=doc&amp;base=RLAW013&amp;n=130699&amp;date=16.02.2024&amp;dst=100010&amp;field=134" TargetMode="External"/><Relationship Id="rId557" Type="http://schemas.openxmlformats.org/officeDocument/2006/relationships/hyperlink" Target="https://login.consultant.ru/link/?req=doc&amp;base=RLAW013&amp;n=117062&amp;date=16.02.2024&amp;dst=100211&amp;field=134" TargetMode="External"/><Relationship Id="rId764" Type="http://schemas.openxmlformats.org/officeDocument/2006/relationships/hyperlink" Target="https://login.consultant.ru/link/?req=doc&amp;base=RLAW013&amp;n=124183&amp;date=16.02.2024&amp;dst=100018&amp;field=134" TargetMode="External"/><Relationship Id="rId196" Type="http://schemas.openxmlformats.org/officeDocument/2006/relationships/hyperlink" Target="https://login.consultant.ru/link/?req=doc&amp;base=LAW&amp;n=446171&amp;date=16.02.2024&amp;dst=102&amp;field=134" TargetMode="External"/><Relationship Id="rId417" Type="http://schemas.openxmlformats.org/officeDocument/2006/relationships/hyperlink" Target="https://login.consultant.ru/link/?req=doc&amp;base=RLAW013&amp;n=117062&amp;date=16.02.2024&amp;dst=100166&amp;field=134" TargetMode="External"/><Relationship Id="rId624" Type="http://schemas.openxmlformats.org/officeDocument/2006/relationships/hyperlink" Target="https://login.consultant.ru/link/?req=doc&amp;base=RLAW013&amp;n=106027&amp;date=16.02.2024&amp;dst=100126&amp;field=134" TargetMode="External"/><Relationship Id="rId263" Type="http://schemas.openxmlformats.org/officeDocument/2006/relationships/hyperlink" Target="https://login.consultant.ru/link/?req=doc&amp;base=RLAW013&amp;n=130699&amp;date=16.02.2024&amp;dst=100036&amp;field=134" TargetMode="External"/><Relationship Id="rId470" Type="http://schemas.openxmlformats.org/officeDocument/2006/relationships/hyperlink" Target="https://login.consultant.ru/link/?req=doc&amp;base=RLAW013&amp;n=122719&amp;date=16.02.2024&amp;dst=100034&amp;field=134" TargetMode="External"/><Relationship Id="rId58" Type="http://schemas.openxmlformats.org/officeDocument/2006/relationships/hyperlink" Target="https://login.consultant.ru/link/?req=doc&amp;base=RLAW013&amp;n=125400&amp;date=16.02.2024&amp;dst=100460&amp;field=134" TargetMode="External"/><Relationship Id="rId123" Type="http://schemas.openxmlformats.org/officeDocument/2006/relationships/hyperlink" Target="https://login.consultant.ru/link/?req=doc&amp;base=RLAW013&amp;n=108103&amp;date=16.02.2024&amp;dst=100017&amp;field=134" TargetMode="External"/><Relationship Id="rId330" Type="http://schemas.openxmlformats.org/officeDocument/2006/relationships/hyperlink" Target="https://login.consultant.ru/link/?req=doc&amp;base=RLAW013&amp;n=126632&amp;date=16.02.2024&amp;dst=100046&amp;field=134" TargetMode="External"/><Relationship Id="rId568" Type="http://schemas.openxmlformats.org/officeDocument/2006/relationships/hyperlink" Target="https://login.consultant.ru/link/?req=doc&amp;base=RLAW013&amp;n=109820&amp;date=16.02.2024&amp;dst=100057&amp;field=134" TargetMode="External"/><Relationship Id="rId775" Type="http://schemas.openxmlformats.org/officeDocument/2006/relationships/hyperlink" Target="https://login.consultant.ru/link/?req=doc&amp;base=RLAW013&amp;n=122719&amp;date=16.02.2024&amp;dst=100137&amp;field=134" TargetMode="External"/><Relationship Id="rId428" Type="http://schemas.openxmlformats.org/officeDocument/2006/relationships/hyperlink" Target="https://login.consultant.ru/link/?req=doc&amp;base=RLAW013&amp;n=117062&amp;date=16.02.2024&amp;dst=100173&amp;field=134" TargetMode="External"/><Relationship Id="rId635" Type="http://schemas.openxmlformats.org/officeDocument/2006/relationships/hyperlink" Target="https://login.consultant.ru/link/?req=doc&amp;base=LAW&amp;n=465808&amp;date=16.02.2024&amp;dst=103431&amp;field=134" TargetMode="External"/><Relationship Id="rId274" Type="http://schemas.openxmlformats.org/officeDocument/2006/relationships/hyperlink" Target="https://login.consultant.ru/link/?req=doc&amp;base=LAW&amp;n=446171&amp;date=16.02.2024&amp;dst=100012&amp;field=134" TargetMode="External"/><Relationship Id="rId481" Type="http://schemas.openxmlformats.org/officeDocument/2006/relationships/header" Target="header9.xml"/><Relationship Id="rId702" Type="http://schemas.openxmlformats.org/officeDocument/2006/relationships/hyperlink" Target="https://login.consultant.ru/link/?req=doc&amp;base=RLAW013&amp;n=114915&amp;date=16.02.2024&amp;dst=100969&amp;field=134" TargetMode="External"/><Relationship Id="rId69" Type="http://schemas.openxmlformats.org/officeDocument/2006/relationships/hyperlink" Target="https://login.consultant.ru/link/?req=doc&amp;base=RLAW013&amp;n=134247&amp;date=16.02.2024&amp;dst=100015&amp;field=134" TargetMode="External"/><Relationship Id="rId134" Type="http://schemas.openxmlformats.org/officeDocument/2006/relationships/hyperlink" Target="https://login.consultant.ru/link/?req=doc&amp;base=RLAW013&amp;n=89787&amp;date=16.02.2024&amp;dst=100173&amp;field=134" TargetMode="External"/><Relationship Id="rId579" Type="http://schemas.openxmlformats.org/officeDocument/2006/relationships/hyperlink" Target="https://login.consultant.ru/link/?req=doc&amp;base=RLAW013&amp;n=109820&amp;date=16.02.2024&amp;dst=100069&amp;field=134" TargetMode="External"/><Relationship Id="rId786" Type="http://schemas.openxmlformats.org/officeDocument/2006/relationships/hyperlink" Target="https://login.consultant.ru/link/?req=doc&amp;base=RLAW013&amp;n=122719&amp;date=16.02.2024&amp;dst=100143&amp;field=134" TargetMode="External"/><Relationship Id="rId341" Type="http://schemas.openxmlformats.org/officeDocument/2006/relationships/hyperlink" Target="https://login.consultant.ru/link/?req=doc&amp;base=RLAW013&amp;n=135942&amp;date=16.02.2024" TargetMode="External"/><Relationship Id="rId439" Type="http://schemas.openxmlformats.org/officeDocument/2006/relationships/hyperlink" Target="https://login.consultant.ru/link/?req=doc&amp;base=RLAW013&amp;n=135942&amp;date=16.02.2024&amp;dst=88&amp;field=134" TargetMode="External"/><Relationship Id="rId646" Type="http://schemas.openxmlformats.org/officeDocument/2006/relationships/hyperlink" Target="https://login.consultant.ru/link/?req=doc&amp;base=RLAW013&amp;n=91811&amp;date=16.02.2024&amp;dst=100240&amp;field=134" TargetMode="External"/><Relationship Id="rId201" Type="http://schemas.openxmlformats.org/officeDocument/2006/relationships/hyperlink" Target="https://login.consultant.ru/link/?req=doc&amp;base=LAW&amp;n=342393&amp;date=16.02.2024&amp;dst=100072&amp;field=134" TargetMode="External"/><Relationship Id="rId285" Type="http://schemas.openxmlformats.org/officeDocument/2006/relationships/hyperlink" Target="https://login.consultant.ru/link/?req=doc&amp;base=RLAW013&amp;n=126632&amp;date=16.02.2024&amp;dst=100034&amp;field=134" TargetMode="External"/><Relationship Id="rId506" Type="http://schemas.openxmlformats.org/officeDocument/2006/relationships/hyperlink" Target="https://login.consultant.ru/link/?req=doc&amp;base=RLAW013&amp;n=131760&amp;date=16.02.2024&amp;dst=100593&amp;field=134" TargetMode="External"/><Relationship Id="rId492" Type="http://schemas.openxmlformats.org/officeDocument/2006/relationships/hyperlink" Target="https://login.consultant.ru/link/?req=doc&amp;base=RLAW013&amp;n=103781&amp;date=16.02.2024&amp;dst=100022&amp;field=134" TargetMode="External"/><Relationship Id="rId713" Type="http://schemas.openxmlformats.org/officeDocument/2006/relationships/hyperlink" Target="https://login.consultant.ru/link/?req=doc&amp;base=RLAW013&amp;n=125400&amp;date=16.02.2024&amp;dst=100496&amp;field=134" TargetMode="External"/><Relationship Id="rId797" Type="http://schemas.openxmlformats.org/officeDocument/2006/relationships/fontTable" Target="fontTable.xml"/><Relationship Id="rId145" Type="http://schemas.openxmlformats.org/officeDocument/2006/relationships/hyperlink" Target="https://login.consultant.ru/link/?req=doc&amp;base=RLAW013&amp;n=114915&amp;date=16.02.2024&amp;dst=100026&amp;field=134" TargetMode="External"/><Relationship Id="rId352" Type="http://schemas.openxmlformats.org/officeDocument/2006/relationships/hyperlink" Target="https://login.consultant.ru/link/?req=doc&amp;base=RLAW013&amp;n=133396&amp;date=16.02.2024&amp;dst=100106&amp;field=134" TargetMode="External"/><Relationship Id="rId212" Type="http://schemas.openxmlformats.org/officeDocument/2006/relationships/hyperlink" Target="https://login.consultant.ru/link/?req=doc&amp;base=RLAW013&amp;n=126632&amp;date=16.02.2024&amp;dst=100016&amp;field=134" TargetMode="External"/><Relationship Id="rId657" Type="http://schemas.openxmlformats.org/officeDocument/2006/relationships/hyperlink" Target="https://login.consultant.ru/link/?req=doc&amp;base=RLAW013&amp;n=131760&amp;date=16.02.2024&amp;dst=100607&amp;field=134" TargetMode="External"/><Relationship Id="rId296" Type="http://schemas.openxmlformats.org/officeDocument/2006/relationships/hyperlink" Target="https://login.consultant.ru/link/?req=doc&amp;base=RLAW013&amp;n=130699&amp;date=16.02.2024&amp;dst=100089&amp;field=134" TargetMode="External"/><Relationship Id="rId517" Type="http://schemas.openxmlformats.org/officeDocument/2006/relationships/hyperlink" Target="https://login.consultant.ru/link/?req=doc&amp;base=RLAW013&amp;n=131760&amp;date=16.02.2024&amp;dst=100594&amp;field=134" TargetMode="External"/><Relationship Id="rId724" Type="http://schemas.openxmlformats.org/officeDocument/2006/relationships/hyperlink" Target="https://login.consultant.ru/link/?req=doc&amp;base=RLAW013&amp;n=132632&amp;date=16.02.2024&amp;dst=790&amp;field=134" TargetMode="External"/><Relationship Id="rId60" Type="http://schemas.openxmlformats.org/officeDocument/2006/relationships/hyperlink" Target="https://login.consultant.ru/link/?req=doc&amp;base=RLAW013&amp;n=127904&amp;date=16.02.2024&amp;dst=100067&amp;field=134" TargetMode="External"/><Relationship Id="rId156" Type="http://schemas.openxmlformats.org/officeDocument/2006/relationships/hyperlink" Target="https://login.consultant.ru/link/?req=doc&amp;base=RLAW013&amp;n=88864&amp;date=16.02.2024&amp;dst=100006&amp;field=134" TargetMode="External"/><Relationship Id="rId363" Type="http://schemas.openxmlformats.org/officeDocument/2006/relationships/hyperlink" Target="https://login.consultant.ru/link/?req=doc&amp;base=RLAW013&amp;n=125400&amp;date=16.02.2024&amp;dst=100462&amp;field=134" TargetMode="External"/><Relationship Id="rId570" Type="http://schemas.openxmlformats.org/officeDocument/2006/relationships/hyperlink" Target="https://login.consultant.ru/link/?req=doc&amp;base=RLAW013&amp;n=122719&amp;date=16.02.2024&amp;dst=100050&amp;field=134" TargetMode="External"/><Relationship Id="rId223" Type="http://schemas.openxmlformats.org/officeDocument/2006/relationships/hyperlink" Target="https://login.consultant.ru/link/?req=doc&amp;base=RLAW013&amp;n=135942&amp;date=16.02.2024&amp;dst=16&amp;field=134" TargetMode="External"/><Relationship Id="rId430" Type="http://schemas.openxmlformats.org/officeDocument/2006/relationships/hyperlink" Target="https://login.consultant.ru/link/?req=doc&amp;base=RLAW013&amp;n=117062&amp;date=16.02.2024&amp;dst=100174&amp;field=134" TargetMode="External"/><Relationship Id="rId668" Type="http://schemas.openxmlformats.org/officeDocument/2006/relationships/hyperlink" Target="https://login.consultant.ru/link/?req=doc&amp;base=RLAW013&amp;n=114915&amp;date=16.02.2024&amp;dst=100935&amp;field=134" TargetMode="External"/><Relationship Id="rId18" Type="http://schemas.openxmlformats.org/officeDocument/2006/relationships/hyperlink" Target="https://login.consultant.ru/link/?req=doc&amp;base=RLAW013&amp;n=89787&amp;date=16.02.2024&amp;dst=100171&amp;field=134" TargetMode="External"/><Relationship Id="rId528" Type="http://schemas.openxmlformats.org/officeDocument/2006/relationships/hyperlink" Target="https://login.consultant.ru/link/?req=doc&amp;base=RLAW013&amp;n=114915&amp;date=16.02.2024&amp;dst=100829&amp;field=134" TargetMode="External"/><Relationship Id="rId735" Type="http://schemas.openxmlformats.org/officeDocument/2006/relationships/hyperlink" Target="https://login.consultant.ru/link/?req=doc&amp;base=RLAW013&amp;n=101062&amp;date=16.02.2024&amp;dst=100115&amp;field=134" TargetMode="External"/><Relationship Id="rId167" Type="http://schemas.openxmlformats.org/officeDocument/2006/relationships/hyperlink" Target="https://login.consultant.ru/link/?req=doc&amp;base=RLAW013&amp;n=126632&amp;date=16.02.2024&amp;dst=100014&amp;field=134" TargetMode="External"/><Relationship Id="rId374" Type="http://schemas.openxmlformats.org/officeDocument/2006/relationships/hyperlink" Target="https://login.consultant.ru/link/?req=doc&amp;base=RLAW013&amp;n=125400&amp;date=16.02.2024&amp;dst=100463&amp;field=134" TargetMode="External"/><Relationship Id="rId581" Type="http://schemas.openxmlformats.org/officeDocument/2006/relationships/hyperlink" Target="https://login.consultant.ru/link/?req=doc&amp;base=RLAW013&amp;n=124396&amp;date=16.02.2024&amp;dst=100012&amp;field=134" TargetMode="External"/><Relationship Id="rId71" Type="http://schemas.openxmlformats.org/officeDocument/2006/relationships/hyperlink" Target="https://login.consultant.ru/link/?req=doc&amp;base=RLAW013&amp;n=91811&amp;date=16.02.2024&amp;dst=100011&amp;field=134" TargetMode="External"/><Relationship Id="rId234" Type="http://schemas.openxmlformats.org/officeDocument/2006/relationships/hyperlink" Target="https://login.consultant.ru/link/?req=doc&amp;base=RLAW013&amp;n=130699&amp;date=16.02.2024&amp;dst=100016&amp;field=134" TargetMode="External"/><Relationship Id="rId679" Type="http://schemas.openxmlformats.org/officeDocument/2006/relationships/hyperlink" Target="https://login.consultant.ru/link/?req=doc&amp;base=RLAW013&amp;n=114915&amp;date=16.02.2024&amp;dst=10094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13&amp;n=95864&amp;date=16.02.2024&amp;dst=100005&amp;field=134" TargetMode="External"/><Relationship Id="rId441" Type="http://schemas.openxmlformats.org/officeDocument/2006/relationships/hyperlink" Target="https://login.consultant.ru/link/?req=doc&amp;base=RLAW013&amp;n=135942&amp;date=16.02.2024&amp;dst=9&amp;field=134" TargetMode="External"/><Relationship Id="rId539" Type="http://schemas.openxmlformats.org/officeDocument/2006/relationships/hyperlink" Target="https://login.consultant.ru/link/?req=doc&amp;base=RLAW013&amp;n=109820&amp;date=16.02.2024&amp;dst=100037&amp;field=134" TargetMode="External"/><Relationship Id="rId746" Type="http://schemas.openxmlformats.org/officeDocument/2006/relationships/hyperlink" Target="https://login.consultant.ru/link/?req=doc&amp;base=LAW&amp;n=422193&amp;date=16.02.2024" TargetMode="External"/><Relationship Id="rId178" Type="http://schemas.openxmlformats.org/officeDocument/2006/relationships/hyperlink" Target="https://login.consultant.ru/link/?req=doc&amp;base=RLAW013&amp;n=108103&amp;date=16.02.2024&amp;dst=100021&amp;field=134" TargetMode="External"/><Relationship Id="rId301" Type="http://schemas.openxmlformats.org/officeDocument/2006/relationships/hyperlink" Target="https://login.consultant.ru/link/?req=doc&amp;base=RLAW013&amp;n=130699&amp;date=16.02.2024&amp;dst=100094&amp;field=134" TargetMode="External"/><Relationship Id="rId82" Type="http://schemas.openxmlformats.org/officeDocument/2006/relationships/hyperlink" Target="https://login.consultant.ru/link/?req=doc&amp;base=RLAW013&amp;n=53648&amp;date=16.02.2024" TargetMode="External"/><Relationship Id="rId385" Type="http://schemas.openxmlformats.org/officeDocument/2006/relationships/hyperlink" Target="https://login.consultant.ru/link/?req=doc&amp;base=RLAW013&amp;n=131760&amp;date=16.02.2024&amp;dst=100586&amp;field=134" TargetMode="External"/><Relationship Id="rId592" Type="http://schemas.openxmlformats.org/officeDocument/2006/relationships/hyperlink" Target="https://login.consultant.ru/link/?req=doc&amp;base=RLAW013&amp;n=114915&amp;date=16.02.2024&amp;dst=100894&amp;field=134" TargetMode="External"/><Relationship Id="rId606" Type="http://schemas.openxmlformats.org/officeDocument/2006/relationships/hyperlink" Target="https://login.consultant.ru/link/?req=doc&amp;base=RLAW013&amp;n=133396&amp;date=16.02.2024&amp;dst=100109&amp;field=134" TargetMode="External"/><Relationship Id="rId245" Type="http://schemas.openxmlformats.org/officeDocument/2006/relationships/hyperlink" Target="https://login.consultant.ru/link/?req=doc&amp;base=RLAW013&amp;n=130699&amp;date=16.02.2024&amp;dst=100021&amp;field=134" TargetMode="External"/><Relationship Id="rId452" Type="http://schemas.openxmlformats.org/officeDocument/2006/relationships/hyperlink" Target="https://login.consultant.ru/link/?req=doc&amp;base=LAW&amp;n=465808&amp;date=16.02.2024&amp;dst=3704&amp;field=134" TargetMode="External"/><Relationship Id="rId105" Type="http://schemas.openxmlformats.org/officeDocument/2006/relationships/hyperlink" Target="https://login.consultant.ru/link/?req=doc&amp;base=RLAW013&amp;n=102557&amp;date=16.02.2024&amp;dst=100048&amp;field=134" TargetMode="External"/><Relationship Id="rId312" Type="http://schemas.openxmlformats.org/officeDocument/2006/relationships/hyperlink" Target="https://login.consultant.ru/link/?req=doc&amp;base=LAW&amp;n=426999&amp;date=16.02.2024" TargetMode="External"/><Relationship Id="rId757" Type="http://schemas.openxmlformats.org/officeDocument/2006/relationships/hyperlink" Target="https://login.consultant.ru/link/?req=doc&amp;base=RLAW013&amp;n=124183&amp;date=16.02.2024&amp;dst=100011&amp;field=134" TargetMode="External"/><Relationship Id="rId93" Type="http://schemas.openxmlformats.org/officeDocument/2006/relationships/hyperlink" Target="https://login.consultant.ru/link/?req=doc&amp;base=RLAW013&amp;n=66556&amp;date=16.02.2024" TargetMode="External"/><Relationship Id="rId189" Type="http://schemas.openxmlformats.org/officeDocument/2006/relationships/header" Target="header6.xml"/><Relationship Id="rId396" Type="http://schemas.openxmlformats.org/officeDocument/2006/relationships/hyperlink" Target="https://login.consultant.ru/link/?req=doc&amp;base=LAW&amp;n=465808&amp;date=16.02.2024&amp;dst=3722&amp;field=134" TargetMode="External"/><Relationship Id="rId617" Type="http://schemas.openxmlformats.org/officeDocument/2006/relationships/hyperlink" Target="https://login.consultant.ru/link/?req=doc&amp;base=RLAW013&amp;n=91319&amp;date=16.02.2024&amp;dst=100094&amp;field=134" TargetMode="External"/><Relationship Id="rId256" Type="http://schemas.openxmlformats.org/officeDocument/2006/relationships/hyperlink" Target="https://login.consultant.ru/link/?req=doc&amp;base=RLAW013&amp;n=130699&amp;date=16.02.2024&amp;dst=100030&amp;field=134" TargetMode="External"/><Relationship Id="rId463" Type="http://schemas.openxmlformats.org/officeDocument/2006/relationships/hyperlink" Target="https://login.consultant.ru/link/?req=doc&amp;base=LAW&amp;n=446171&amp;date=16.02.2024&amp;dst=100210&amp;field=134" TargetMode="External"/><Relationship Id="rId670" Type="http://schemas.openxmlformats.org/officeDocument/2006/relationships/hyperlink" Target="https://login.consultant.ru/link/?req=doc&amp;base=RLAW013&amp;n=101062&amp;date=16.02.2024&amp;dst=100107&amp;field=134" TargetMode="External"/><Relationship Id="rId116" Type="http://schemas.openxmlformats.org/officeDocument/2006/relationships/hyperlink" Target="https://login.consultant.ru/link/?req=doc&amp;base=RLAW013&amp;n=135942&amp;date=16.02.2024&amp;dst=18&amp;field=134" TargetMode="External"/><Relationship Id="rId323" Type="http://schemas.openxmlformats.org/officeDocument/2006/relationships/hyperlink" Target="https://login.consultant.ru/link/?req=doc&amp;base=RLAW013&amp;n=126632&amp;date=16.02.2024&amp;dst=100040&amp;field=134" TargetMode="External"/><Relationship Id="rId530" Type="http://schemas.openxmlformats.org/officeDocument/2006/relationships/hyperlink" Target="https://login.consultant.ru/link/?req=doc&amp;base=RLAW013&amp;n=114915&amp;date=16.02.2024&amp;dst=100830&amp;field=134" TargetMode="External"/><Relationship Id="rId768" Type="http://schemas.openxmlformats.org/officeDocument/2006/relationships/hyperlink" Target="https://login.consultant.ru/link/?req=doc&amp;base=RLAW013&amp;n=130699&amp;date=16.02.2024&amp;dst=100133&amp;field=134" TargetMode="External"/><Relationship Id="rId20" Type="http://schemas.openxmlformats.org/officeDocument/2006/relationships/hyperlink" Target="https://login.consultant.ru/link/?req=doc&amp;base=RLAW013&amp;n=89654&amp;date=16.02.2024&amp;dst=100026&amp;field=134" TargetMode="External"/><Relationship Id="rId628" Type="http://schemas.openxmlformats.org/officeDocument/2006/relationships/hyperlink" Target="https://login.consultant.ru/link/?req=doc&amp;base=RLAW013&amp;n=118862&amp;date=16.02.2024&amp;dst=100087&amp;field=134" TargetMode="External"/><Relationship Id="rId267" Type="http://schemas.openxmlformats.org/officeDocument/2006/relationships/hyperlink" Target="https://login.consultant.ru/link/?req=doc&amp;base=RLAW013&amp;n=130699&amp;date=16.02.2024&amp;dst=100042&amp;field=134" TargetMode="External"/><Relationship Id="rId474" Type="http://schemas.openxmlformats.org/officeDocument/2006/relationships/hyperlink" Target="https://login.consultant.ru/link/?req=doc&amp;base=RLAW013&amp;n=135942&amp;date=16.02.2024&amp;dst=100283&amp;field=134" TargetMode="External"/><Relationship Id="rId127" Type="http://schemas.openxmlformats.org/officeDocument/2006/relationships/hyperlink" Target="https://login.consultant.ru/link/?req=doc&amp;base=RLAW013&amp;n=117062&amp;date=16.02.2024&amp;dst=100013&amp;field=134" TargetMode="External"/><Relationship Id="rId681" Type="http://schemas.openxmlformats.org/officeDocument/2006/relationships/hyperlink" Target="https://login.consultant.ru/link/?req=doc&amp;base=RLAW013&amp;n=106027&amp;date=16.02.2024&amp;dst=100132&amp;field=134" TargetMode="External"/><Relationship Id="rId779" Type="http://schemas.openxmlformats.org/officeDocument/2006/relationships/hyperlink" Target="https://login.consultant.ru/link/?req=doc&amp;base=RLAW013&amp;n=130699&amp;date=16.02.2024&amp;dst=100152&amp;field=134" TargetMode="External"/><Relationship Id="rId31" Type="http://schemas.openxmlformats.org/officeDocument/2006/relationships/hyperlink" Target="https://login.consultant.ru/link/?req=doc&amp;base=RLAW013&amp;n=97578&amp;date=16.02.2024&amp;dst=100044&amp;field=134" TargetMode="External"/><Relationship Id="rId334" Type="http://schemas.openxmlformats.org/officeDocument/2006/relationships/hyperlink" Target="https://login.consultant.ru/link/?req=doc&amp;base=RLAW013&amp;n=126632&amp;date=16.02.2024&amp;dst=100047&amp;field=134" TargetMode="External"/><Relationship Id="rId541" Type="http://schemas.openxmlformats.org/officeDocument/2006/relationships/hyperlink" Target="https://login.consultant.ru/link/?req=doc&amp;base=RLAW013&amp;n=114915&amp;date=16.02.2024&amp;dst=100835&amp;field=134" TargetMode="External"/><Relationship Id="rId639" Type="http://schemas.openxmlformats.org/officeDocument/2006/relationships/hyperlink" Target="https://login.consultant.ru/link/?req=doc&amp;base=RLAW013&amp;n=126632&amp;date=16.02.2024&amp;dst=100057&amp;field=134" TargetMode="External"/><Relationship Id="rId180" Type="http://schemas.openxmlformats.org/officeDocument/2006/relationships/footer" Target="footer3.xml"/><Relationship Id="rId278" Type="http://schemas.openxmlformats.org/officeDocument/2006/relationships/hyperlink" Target="https://login.consultant.ru/link/?req=doc&amp;base=RLAW013&amp;n=130699&amp;date=16.02.2024&amp;dst=100065&amp;field=134" TargetMode="External"/><Relationship Id="rId401" Type="http://schemas.openxmlformats.org/officeDocument/2006/relationships/hyperlink" Target="https://login.consultant.ru/link/?req=doc&amp;base=RLAW013&amp;n=125400&amp;date=16.02.2024&amp;dst=100469&amp;field=134" TargetMode="External"/><Relationship Id="rId485" Type="http://schemas.openxmlformats.org/officeDocument/2006/relationships/header" Target="header11.xml"/><Relationship Id="rId692" Type="http://schemas.openxmlformats.org/officeDocument/2006/relationships/hyperlink" Target="https://login.consultant.ru/link/?req=doc&amp;base=RLAW013&amp;n=91811&amp;date=16.02.2024&amp;dst=100244&amp;field=134" TargetMode="External"/><Relationship Id="rId706" Type="http://schemas.openxmlformats.org/officeDocument/2006/relationships/hyperlink" Target="https://login.consultant.ru/link/?req=doc&amp;base=RLAW013&amp;n=114915&amp;date=16.02.2024&amp;dst=100975&amp;field=134" TargetMode="External"/><Relationship Id="rId42" Type="http://schemas.openxmlformats.org/officeDocument/2006/relationships/hyperlink" Target="https://login.consultant.ru/link/?req=doc&amp;base=RLAW013&amp;n=108089&amp;date=16.02.2024&amp;dst=100005&amp;field=134" TargetMode="External"/><Relationship Id="rId138" Type="http://schemas.openxmlformats.org/officeDocument/2006/relationships/hyperlink" Target="https://login.consultant.ru/link/?req=doc&amp;base=RLAW013&amp;n=117062&amp;date=16.02.2024&amp;dst=100017&amp;field=134" TargetMode="External"/><Relationship Id="rId345" Type="http://schemas.openxmlformats.org/officeDocument/2006/relationships/hyperlink" Target="https://login.consultant.ru/link/?req=doc&amp;base=RLAW013&amp;n=122312&amp;date=16.02.2024&amp;dst=100005&amp;field=134" TargetMode="External"/><Relationship Id="rId552" Type="http://schemas.openxmlformats.org/officeDocument/2006/relationships/hyperlink" Target="https://login.consultant.ru/link/?req=doc&amp;base=RLAW013&amp;n=114915&amp;date=16.02.2024&amp;dst=100842&amp;field=134" TargetMode="External"/><Relationship Id="rId191" Type="http://schemas.openxmlformats.org/officeDocument/2006/relationships/hyperlink" Target="https://login.consultant.ru/link/?req=doc&amp;base=RLAW013&amp;n=108089&amp;date=16.02.2024&amp;dst=100014&amp;field=134" TargetMode="External"/><Relationship Id="rId205" Type="http://schemas.openxmlformats.org/officeDocument/2006/relationships/hyperlink" Target="https://login.consultant.ru/link/?req=doc&amp;base=RLAW013&amp;n=114915&amp;date=16.02.2024&amp;dst=100047&amp;field=134" TargetMode="External"/><Relationship Id="rId412" Type="http://schemas.openxmlformats.org/officeDocument/2006/relationships/hyperlink" Target="https://login.consultant.ru/link/?req=doc&amp;base=RLAW013&amp;n=117062&amp;date=16.02.2024&amp;dst=100161&amp;field=134" TargetMode="External"/><Relationship Id="rId289" Type="http://schemas.openxmlformats.org/officeDocument/2006/relationships/hyperlink" Target="https://login.consultant.ru/link/?req=doc&amp;base=RLAW013&amp;n=130699&amp;date=16.02.2024&amp;dst=100079&amp;field=134" TargetMode="External"/><Relationship Id="rId496" Type="http://schemas.openxmlformats.org/officeDocument/2006/relationships/hyperlink" Target="https://login.consultant.ru/link/?req=doc&amp;base=RLAW013&amp;n=108980&amp;date=16.02.2024&amp;dst=100078&amp;field=134" TargetMode="External"/><Relationship Id="rId717" Type="http://schemas.openxmlformats.org/officeDocument/2006/relationships/hyperlink" Target="https://login.consultant.ru/link/?req=doc&amp;base=RLAW013&amp;n=133396&amp;date=16.02.2024&amp;dst=100112&amp;field=134" TargetMode="External"/><Relationship Id="rId53" Type="http://schemas.openxmlformats.org/officeDocument/2006/relationships/hyperlink" Target="https://login.consultant.ru/link/?req=doc&amp;base=RLAW013&amp;n=122396&amp;date=16.02.2024&amp;dst=100005&amp;field=134" TargetMode="External"/><Relationship Id="rId149" Type="http://schemas.openxmlformats.org/officeDocument/2006/relationships/hyperlink" Target="https://login.consultant.ru/link/?req=doc&amp;base=RLAW013&amp;n=137975&amp;date=16.02.2024&amp;dst=100123&amp;field=134" TargetMode="External"/><Relationship Id="rId356" Type="http://schemas.openxmlformats.org/officeDocument/2006/relationships/hyperlink" Target="https://login.consultant.ru/link/?req=doc&amp;base=LAW&amp;n=435381&amp;date=16.02.2024&amp;dst=100016&amp;field=134" TargetMode="External"/><Relationship Id="rId563" Type="http://schemas.openxmlformats.org/officeDocument/2006/relationships/hyperlink" Target="https://login.consultant.ru/link/?req=doc&amp;base=RLAW013&amp;n=114915&amp;date=16.02.2024&amp;dst=100860&amp;field=134" TargetMode="External"/><Relationship Id="rId770" Type="http://schemas.openxmlformats.org/officeDocument/2006/relationships/hyperlink" Target="https://login.consultant.ru/link/?req=doc&amp;base=RLAW013&amp;n=130699&amp;date=16.02.2024&amp;dst=100143&amp;field=134" TargetMode="External"/><Relationship Id="rId216" Type="http://schemas.openxmlformats.org/officeDocument/2006/relationships/hyperlink" Target="https://login.consultant.ru/link/?req=doc&amp;base=RLAW013&amp;n=130699&amp;date=16.02.2024&amp;dst=100011&amp;field=134" TargetMode="External"/><Relationship Id="rId423" Type="http://schemas.openxmlformats.org/officeDocument/2006/relationships/hyperlink" Target="https://login.consultant.ru/link/?req=doc&amp;base=RLAW013&amp;n=117062&amp;date=16.02.2024&amp;dst=100170&amp;field=134" TargetMode="External"/><Relationship Id="rId630" Type="http://schemas.openxmlformats.org/officeDocument/2006/relationships/hyperlink" Target="https://login.consultant.ru/link/?req=doc&amp;base=RLAW013&amp;n=126632&amp;date=16.02.2024&amp;dst=100056&amp;field=134" TargetMode="External"/><Relationship Id="rId728" Type="http://schemas.openxmlformats.org/officeDocument/2006/relationships/hyperlink" Target="https://login.consultant.ru/link/?req=doc&amp;base=RLAW013&amp;n=108103&amp;date=16.02.2024&amp;dst=100052&amp;field=134" TargetMode="External"/><Relationship Id="rId64" Type="http://schemas.openxmlformats.org/officeDocument/2006/relationships/hyperlink" Target="https://login.consultant.ru/link/?req=doc&amp;base=RLAW013&amp;n=130699&amp;date=16.02.2024&amp;dst=100005&amp;field=134" TargetMode="External"/><Relationship Id="rId367" Type="http://schemas.openxmlformats.org/officeDocument/2006/relationships/hyperlink" Target="https://login.consultant.ru/link/?req=doc&amp;base=RLAW013&amp;n=125510&amp;date=16.02.2024&amp;dst=3&amp;field=134" TargetMode="External"/><Relationship Id="rId574" Type="http://schemas.openxmlformats.org/officeDocument/2006/relationships/hyperlink" Target="https://login.consultant.ru/link/?req=doc&amp;base=RLAW013&amp;n=109820&amp;date=16.02.2024&amp;dst=100066&amp;field=134" TargetMode="External"/><Relationship Id="rId171" Type="http://schemas.openxmlformats.org/officeDocument/2006/relationships/hyperlink" Target="https://login.consultant.ru/link/?req=doc&amp;base=LAW&amp;n=464157&amp;date=16.02.2024" TargetMode="External"/><Relationship Id="rId227" Type="http://schemas.openxmlformats.org/officeDocument/2006/relationships/hyperlink" Target="https://login.consultant.ru/link/?req=doc&amp;base=RLAW013&amp;n=126632&amp;date=16.02.2024&amp;dst=100018&amp;field=134" TargetMode="External"/><Relationship Id="rId781" Type="http://schemas.openxmlformats.org/officeDocument/2006/relationships/hyperlink" Target="https://login.consultant.ru/link/?req=doc&amp;base=RLAW013&amp;n=122719&amp;date=16.02.2024&amp;dst=100140&amp;field=134" TargetMode="External"/><Relationship Id="rId269" Type="http://schemas.openxmlformats.org/officeDocument/2006/relationships/hyperlink" Target="https://login.consultant.ru/link/?req=doc&amp;base=LAW&amp;n=426999&amp;date=16.02.2024" TargetMode="External"/><Relationship Id="rId434" Type="http://schemas.openxmlformats.org/officeDocument/2006/relationships/hyperlink" Target="https://login.consultant.ru/link/?req=doc&amp;base=RLAW013&amp;n=135942&amp;date=16.02.2024&amp;dst=100283&amp;field=134" TargetMode="External"/><Relationship Id="rId476" Type="http://schemas.openxmlformats.org/officeDocument/2006/relationships/hyperlink" Target="https://login.consultant.ru/link/?req=doc&amp;base=RLAW013&amp;n=135942&amp;date=16.02.2024&amp;dst=67&amp;field=134" TargetMode="External"/><Relationship Id="rId641" Type="http://schemas.openxmlformats.org/officeDocument/2006/relationships/hyperlink" Target="https://login.consultant.ru/link/?req=doc&amp;base=RLAW013&amp;n=114915&amp;date=16.02.2024&amp;dst=100903&amp;field=134" TargetMode="External"/><Relationship Id="rId683" Type="http://schemas.openxmlformats.org/officeDocument/2006/relationships/hyperlink" Target="https://login.consultant.ru/link/?req=doc&amp;base=RLAW013&amp;n=114915&amp;date=16.02.2024&amp;dst=100949&amp;field=134" TargetMode="External"/><Relationship Id="rId739" Type="http://schemas.openxmlformats.org/officeDocument/2006/relationships/hyperlink" Target="https://login.consultant.ru/link/?req=doc&amp;base=RLAW013&amp;n=128465&amp;date=16.02.2024&amp;dst=100163&amp;field=134" TargetMode="External"/><Relationship Id="rId33" Type="http://schemas.openxmlformats.org/officeDocument/2006/relationships/hyperlink" Target="https://login.consultant.ru/link/?req=doc&amp;base=RLAW013&amp;n=100895&amp;date=16.02.2024&amp;dst=100005&amp;field=134" TargetMode="External"/><Relationship Id="rId129" Type="http://schemas.openxmlformats.org/officeDocument/2006/relationships/hyperlink" Target="https://login.consultant.ru/link/?req=doc&amp;base=LAW&amp;n=369436&amp;date=16.02.2024&amp;dst=100712&amp;field=134" TargetMode="External"/><Relationship Id="rId280" Type="http://schemas.openxmlformats.org/officeDocument/2006/relationships/hyperlink" Target="https://login.consultant.ru/link/?req=doc&amp;base=RLAW013&amp;n=130699&amp;date=16.02.2024&amp;dst=100069&amp;field=134" TargetMode="External"/><Relationship Id="rId336" Type="http://schemas.openxmlformats.org/officeDocument/2006/relationships/hyperlink" Target="https://login.consultant.ru/link/?req=doc&amp;base=RLAW013&amp;n=126632&amp;date=16.02.2024&amp;dst=100047&amp;field=134" TargetMode="External"/><Relationship Id="rId501" Type="http://schemas.openxmlformats.org/officeDocument/2006/relationships/hyperlink" Target="https://login.consultant.ru/link/?req=doc&amp;base=RLAW013&amp;n=119768&amp;date=16.02.2024&amp;dst=100020&amp;field=134" TargetMode="External"/><Relationship Id="rId543" Type="http://schemas.openxmlformats.org/officeDocument/2006/relationships/hyperlink" Target="https://login.consultant.ru/link/?req=doc&amp;base=RLAW013&amp;n=114915&amp;date=16.02.2024&amp;dst=100838&amp;field=134" TargetMode="External"/><Relationship Id="rId75" Type="http://schemas.openxmlformats.org/officeDocument/2006/relationships/hyperlink" Target="https://login.consultant.ru/link/?req=doc&amp;base=RLAW013&amp;n=85504&amp;date=16.02.2024&amp;dst=100007&amp;field=134" TargetMode="External"/><Relationship Id="rId140" Type="http://schemas.openxmlformats.org/officeDocument/2006/relationships/hyperlink" Target="https://login.consultant.ru/link/?req=doc&amp;base=RLAW013&amp;n=117062&amp;date=16.02.2024&amp;dst=100018&amp;field=134" TargetMode="External"/><Relationship Id="rId182" Type="http://schemas.openxmlformats.org/officeDocument/2006/relationships/footer" Target="footer4.xml"/><Relationship Id="rId378" Type="http://schemas.openxmlformats.org/officeDocument/2006/relationships/hyperlink" Target="https://login.consultant.ru/link/?req=doc&amp;base=RLAW013&amp;n=117062&amp;date=16.02.2024&amp;dst=100122&amp;field=134" TargetMode="External"/><Relationship Id="rId403" Type="http://schemas.openxmlformats.org/officeDocument/2006/relationships/hyperlink" Target="https://login.consultant.ru/link/?req=doc&amp;base=RLAW013&amp;n=117062&amp;date=16.02.2024&amp;dst=100152&amp;field=134" TargetMode="External"/><Relationship Id="rId585" Type="http://schemas.openxmlformats.org/officeDocument/2006/relationships/hyperlink" Target="https://login.consultant.ru/link/?req=doc&amp;base=LAW&amp;n=465808&amp;date=16.02.2024&amp;dst=3704&amp;field=134" TargetMode="External"/><Relationship Id="rId750" Type="http://schemas.openxmlformats.org/officeDocument/2006/relationships/hyperlink" Target="https://login.consultant.ru/link/?req=doc&amp;base=LAW&amp;n=436707&amp;date=16.02.2024" TargetMode="External"/><Relationship Id="rId792" Type="http://schemas.openxmlformats.org/officeDocument/2006/relationships/hyperlink" Target="https://login.consultant.ru/link/?req=doc&amp;base=RLAW013&amp;n=122719&amp;date=16.02.2024&amp;dst=100144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RLAW013&amp;n=117062&amp;date=16.02.2024&amp;dst=100035&amp;field=134" TargetMode="External"/><Relationship Id="rId445" Type="http://schemas.openxmlformats.org/officeDocument/2006/relationships/hyperlink" Target="https://login.consultant.ru/link/?req=doc&amp;base=RLAW013&amp;n=135942&amp;date=16.02.2024&amp;dst=100370&amp;field=134" TargetMode="External"/><Relationship Id="rId487" Type="http://schemas.openxmlformats.org/officeDocument/2006/relationships/header" Target="header12.xml"/><Relationship Id="rId610" Type="http://schemas.openxmlformats.org/officeDocument/2006/relationships/hyperlink" Target="https://login.consultant.ru/link/?req=doc&amp;base=RLAW013&amp;n=114915&amp;date=16.02.2024&amp;dst=100901&amp;field=134" TargetMode="External"/><Relationship Id="rId652" Type="http://schemas.openxmlformats.org/officeDocument/2006/relationships/hyperlink" Target="https://login.consultant.ru/link/?req=doc&amp;base=RLAW013&amp;n=106027&amp;date=16.02.2024&amp;dst=100131&amp;field=134" TargetMode="External"/><Relationship Id="rId694" Type="http://schemas.openxmlformats.org/officeDocument/2006/relationships/hyperlink" Target="https://login.consultant.ru/link/?req=doc&amp;base=RLAW013&amp;n=114915&amp;date=16.02.2024&amp;dst=100954&amp;field=134" TargetMode="External"/><Relationship Id="rId708" Type="http://schemas.openxmlformats.org/officeDocument/2006/relationships/hyperlink" Target="https://login.consultant.ru/link/?req=doc&amp;base=RLAW013&amp;n=131760&amp;date=16.02.2024&amp;dst=100611&amp;field=134" TargetMode="External"/><Relationship Id="rId291" Type="http://schemas.openxmlformats.org/officeDocument/2006/relationships/hyperlink" Target="https://login.consultant.ru/link/?req=doc&amp;base=RLAW013&amp;n=130699&amp;date=16.02.2024&amp;dst=100082&amp;field=134" TargetMode="External"/><Relationship Id="rId305" Type="http://schemas.openxmlformats.org/officeDocument/2006/relationships/hyperlink" Target="https://login.consultant.ru/link/?req=doc&amp;base=RLAW013&amp;n=126632&amp;date=16.02.2024&amp;dst=100035&amp;field=134" TargetMode="External"/><Relationship Id="rId347" Type="http://schemas.openxmlformats.org/officeDocument/2006/relationships/hyperlink" Target="https://login.consultant.ru/link/?req=doc&amp;base=RLAW013&amp;n=124396&amp;date=16.02.2024&amp;dst=100011&amp;field=134" TargetMode="External"/><Relationship Id="rId512" Type="http://schemas.openxmlformats.org/officeDocument/2006/relationships/hyperlink" Target="https://login.consultant.ru/link/?req=doc&amp;base=RLAW013&amp;n=135942&amp;date=16.02.2024&amp;dst=100327&amp;field=134" TargetMode="External"/><Relationship Id="rId44" Type="http://schemas.openxmlformats.org/officeDocument/2006/relationships/hyperlink" Target="https://login.consultant.ru/link/?req=doc&amp;base=RLAW013&amp;n=108980&amp;date=16.02.2024&amp;dst=100060&amp;field=134" TargetMode="External"/><Relationship Id="rId86" Type="http://schemas.openxmlformats.org/officeDocument/2006/relationships/hyperlink" Target="https://login.consultant.ru/link/?req=doc&amp;base=RLAW013&amp;n=55262&amp;date=16.02.2024&amp;dst=100008&amp;field=134" TargetMode="External"/><Relationship Id="rId151" Type="http://schemas.openxmlformats.org/officeDocument/2006/relationships/hyperlink" Target="https://login.consultant.ru/link/?req=doc&amp;base=RLAW013&amp;n=114915&amp;date=16.02.2024&amp;dst=100034&amp;field=134" TargetMode="External"/><Relationship Id="rId389" Type="http://schemas.openxmlformats.org/officeDocument/2006/relationships/hyperlink" Target="https://login.consultant.ru/link/?req=doc&amp;base=RLAW013&amp;n=125400&amp;date=16.02.2024&amp;dst=100464&amp;field=134" TargetMode="External"/><Relationship Id="rId554" Type="http://schemas.openxmlformats.org/officeDocument/2006/relationships/hyperlink" Target="https://login.consultant.ru/link/?req=doc&amp;base=RLAW013&amp;n=114915&amp;date=16.02.2024&amp;dst=100844&amp;field=134" TargetMode="External"/><Relationship Id="rId596" Type="http://schemas.openxmlformats.org/officeDocument/2006/relationships/hyperlink" Target="https://login.consultant.ru/link/?req=doc&amp;base=RLAW013&amp;n=117062&amp;date=16.02.2024&amp;dst=100212&amp;field=134" TargetMode="External"/><Relationship Id="rId761" Type="http://schemas.openxmlformats.org/officeDocument/2006/relationships/hyperlink" Target="https://login.consultant.ru/link/?req=doc&amp;base=RLAW013&amp;n=130699&amp;date=16.02.2024&amp;dst=100130&amp;field=134" TargetMode="External"/><Relationship Id="rId193" Type="http://schemas.openxmlformats.org/officeDocument/2006/relationships/hyperlink" Target="https://login.consultant.ru/link/?req=doc&amp;base=RLAW013&amp;n=114915&amp;date=16.02.2024&amp;dst=100045&amp;field=134" TargetMode="External"/><Relationship Id="rId207" Type="http://schemas.openxmlformats.org/officeDocument/2006/relationships/hyperlink" Target="https://login.consultant.ru/link/?req=doc&amp;base=RLAW013&amp;n=117062&amp;date=16.02.2024&amp;dst=100007&amp;field=134" TargetMode="External"/><Relationship Id="rId249" Type="http://schemas.openxmlformats.org/officeDocument/2006/relationships/hyperlink" Target="https://login.consultant.ru/link/?req=doc&amp;base=RLAW013&amp;n=130699&amp;date=16.02.2024&amp;dst=100028&amp;field=134" TargetMode="External"/><Relationship Id="rId414" Type="http://schemas.openxmlformats.org/officeDocument/2006/relationships/hyperlink" Target="https://login.consultant.ru/link/?req=doc&amp;base=RLAW013&amp;n=117062&amp;date=16.02.2024&amp;dst=100162&amp;field=134" TargetMode="External"/><Relationship Id="rId456" Type="http://schemas.openxmlformats.org/officeDocument/2006/relationships/hyperlink" Target="https://login.consultant.ru/link/?req=doc&amp;base=RLAW013&amp;n=117062&amp;date=16.02.2024&amp;dst=100177&amp;field=134" TargetMode="External"/><Relationship Id="rId498" Type="http://schemas.openxmlformats.org/officeDocument/2006/relationships/hyperlink" Target="https://login.consultant.ru/link/?req=doc&amp;base=RLAW013&amp;n=111112&amp;date=16.02.2024&amp;dst=100005&amp;field=134" TargetMode="External"/><Relationship Id="rId621" Type="http://schemas.openxmlformats.org/officeDocument/2006/relationships/hyperlink" Target="https://login.consultant.ru/link/?req=doc&amp;base=RLAW013&amp;n=97578&amp;date=16.02.2024&amp;dst=100047&amp;field=134" TargetMode="External"/><Relationship Id="rId663" Type="http://schemas.openxmlformats.org/officeDocument/2006/relationships/hyperlink" Target="https://login.consultant.ru/link/?req=doc&amp;base=RLAW013&amp;n=117062&amp;date=16.02.2024&amp;dst=100281&amp;field=134" TargetMode="External"/><Relationship Id="rId13" Type="http://schemas.openxmlformats.org/officeDocument/2006/relationships/hyperlink" Target="https://login.consultant.ru/link/?req=doc&amp;base=RLAW013&amp;n=92907&amp;date=16.02.2024&amp;dst=100205&amp;field=134" TargetMode="External"/><Relationship Id="rId109" Type="http://schemas.openxmlformats.org/officeDocument/2006/relationships/hyperlink" Target="https://login.consultant.ru/link/?req=doc&amp;base=RLAW013&amp;n=117062&amp;date=16.02.2024&amp;dst=100011&amp;field=134" TargetMode="External"/><Relationship Id="rId260" Type="http://schemas.openxmlformats.org/officeDocument/2006/relationships/hyperlink" Target="https://login.consultant.ru/link/?req=doc&amp;base=RLAW013&amp;n=130699&amp;date=16.02.2024&amp;dst=100033&amp;field=134" TargetMode="External"/><Relationship Id="rId316" Type="http://schemas.openxmlformats.org/officeDocument/2006/relationships/hyperlink" Target="https://login.consultant.ru/link/?req=doc&amp;base=RLAW013&amp;n=129294&amp;date=16.02.2024&amp;dst=100108&amp;field=134" TargetMode="External"/><Relationship Id="rId523" Type="http://schemas.openxmlformats.org/officeDocument/2006/relationships/hyperlink" Target="https://login.consultant.ru/link/?req=doc&amp;base=RLAW013&amp;n=125510&amp;date=16.02.2024&amp;dst=11&amp;field=134" TargetMode="External"/><Relationship Id="rId719" Type="http://schemas.openxmlformats.org/officeDocument/2006/relationships/hyperlink" Target="https://login.consultant.ru/link/?req=doc&amp;base=RLAW013&amp;n=108103&amp;date=16.02.2024&amp;dst=100051&amp;field=134" TargetMode="External"/><Relationship Id="rId55" Type="http://schemas.openxmlformats.org/officeDocument/2006/relationships/hyperlink" Target="https://login.consultant.ru/link/?req=doc&amp;base=RLAW013&amp;n=124183&amp;date=16.02.2024&amp;dst=100005&amp;field=134" TargetMode="External"/><Relationship Id="rId97" Type="http://schemas.openxmlformats.org/officeDocument/2006/relationships/hyperlink" Target="https://login.consultant.ru/link/?req=doc&amp;base=RLAW013&amp;n=84722&amp;date=16.02.2024&amp;dst=100012&amp;field=134" TargetMode="External"/><Relationship Id="rId120" Type="http://schemas.openxmlformats.org/officeDocument/2006/relationships/hyperlink" Target="https://login.consultant.ru/link/?req=doc&amp;base=RLAW013&amp;n=108103&amp;date=16.02.2024&amp;dst=100015&amp;field=134" TargetMode="External"/><Relationship Id="rId358" Type="http://schemas.openxmlformats.org/officeDocument/2006/relationships/hyperlink" Target="https://login.consultant.ru/link/?req=doc&amp;base=RLAW013&amp;n=135942&amp;date=16.02.2024&amp;dst=100338&amp;field=134" TargetMode="External"/><Relationship Id="rId565" Type="http://schemas.openxmlformats.org/officeDocument/2006/relationships/hyperlink" Target="https://login.consultant.ru/link/?req=doc&amp;base=RLAW013&amp;n=109820&amp;date=16.02.2024&amp;dst=100054&amp;field=134" TargetMode="External"/><Relationship Id="rId730" Type="http://schemas.openxmlformats.org/officeDocument/2006/relationships/hyperlink" Target="https://login.consultant.ru/link/?req=doc&amp;base=RLAW013&amp;n=124183&amp;date=16.02.2024&amp;dst=100027&amp;field=134" TargetMode="External"/><Relationship Id="rId772" Type="http://schemas.openxmlformats.org/officeDocument/2006/relationships/hyperlink" Target="https://login.consultant.ru/link/?req=doc&amp;base=RLAW013&amp;n=122719&amp;date=16.02.2024&amp;dst=100134&amp;field=134" TargetMode="External"/><Relationship Id="rId162" Type="http://schemas.openxmlformats.org/officeDocument/2006/relationships/hyperlink" Target="https://login.consultant.ru/link/?req=doc&amp;base=RLAW013&amp;n=114915&amp;date=16.02.2024&amp;dst=100039&amp;field=134" TargetMode="External"/><Relationship Id="rId218" Type="http://schemas.openxmlformats.org/officeDocument/2006/relationships/hyperlink" Target="https://login.consultant.ru/link/?req=doc&amp;base=RLAW013&amp;n=134831&amp;date=16.02.2024&amp;dst=101284&amp;field=134" TargetMode="External"/><Relationship Id="rId425" Type="http://schemas.openxmlformats.org/officeDocument/2006/relationships/hyperlink" Target="https://login.consultant.ru/link/?req=doc&amp;base=RLAW013&amp;n=122312&amp;date=16.02.2024&amp;dst=100016&amp;field=134" TargetMode="External"/><Relationship Id="rId467" Type="http://schemas.openxmlformats.org/officeDocument/2006/relationships/hyperlink" Target="https://login.consultant.ru/link/?req=doc&amp;base=RLAW013&amp;n=124750&amp;date=16.02.2024&amp;dst=100084&amp;field=134" TargetMode="External"/><Relationship Id="rId632" Type="http://schemas.openxmlformats.org/officeDocument/2006/relationships/hyperlink" Target="https://login.consultant.ru/link/?req=doc&amp;base=RLAW013&amp;n=133396&amp;date=16.02.2024&amp;dst=100112&amp;field=134" TargetMode="External"/><Relationship Id="rId271" Type="http://schemas.openxmlformats.org/officeDocument/2006/relationships/hyperlink" Target="https://login.consultant.ru/link/?req=doc&amp;base=RLAW013&amp;n=130699&amp;date=16.02.2024&amp;dst=100047&amp;field=134" TargetMode="External"/><Relationship Id="rId674" Type="http://schemas.openxmlformats.org/officeDocument/2006/relationships/hyperlink" Target="https://login.consultant.ru/link/?req=doc&amp;base=RLAW013&amp;n=114915&amp;date=16.02.2024&amp;dst=100942&amp;field=134" TargetMode="External"/><Relationship Id="rId24" Type="http://schemas.openxmlformats.org/officeDocument/2006/relationships/hyperlink" Target="https://login.consultant.ru/link/?req=doc&amp;base=RLAW013&amp;n=92962&amp;date=16.02.2024&amp;dst=100005&amp;field=134" TargetMode="External"/><Relationship Id="rId66" Type="http://schemas.openxmlformats.org/officeDocument/2006/relationships/hyperlink" Target="https://login.consultant.ru/link/?req=doc&amp;base=RLAW013&amp;n=133396&amp;date=16.02.2024&amp;dst=100105&amp;field=134" TargetMode="External"/><Relationship Id="rId131" Type="http://schemas.openxmlformats.org/officeDocument/2006/relationships/hyperlink" Target="https://login.consultant.ru/link/?req=doc&amp;base=RLAW013&amp;n=128465&amp;date=16.02.2024&amp;dst=100160&amp;field=134" TargetMode="External"/><Relationship Id="rId327" Type="http://schemas.openxmlformats.org/officeDocument/2006/relationships/hyperlink" Target="https://login.consultant.ru/link/?req=doc&amp;base=RLAW013&amp;n=126632&amp;date=16.02.2024&amp;dst=100041&amp;field=134" TargetMode="External"/><Relationship Id="rId369" Type="http://schemas.openxmlformats.org/officeDocument/2006/relationships/hyperlink" Target="https://login.consultant.ru/link/?req=doc&amp;base=RLAW013&amp;n=125510&amp;date=16.02.2024&amp;dst=100141&amp;field=134" TargetMode="External"/><Relationship Id="rId534" Type="http://schemas.openxmlformats.org/officeDocument/2006/relationships/hyperlink" Target="https://login.consultant.ru/link/?req=doc&amp;base=RLAW013&amp;n=131760&amp;date=16.02.2024&amp;dst=100595&amp;field=134" TargetMode="External"/><Relationship Id="rId576" Type="http://schemas.openxmlformats.org/officeDocument/2006/relationships/hyperlink" Target="https://login.consultant.ru/link/?req=doc&amp;base=RLAW013&amp;n=114915&amp;date=16.02.2024&amp;dst=100872&amp;field=134" TargetMode="External"/><Relationship Id="rId741" Type="http://schemas.openxmlformats.org/officeDocument/2006/relationships/hyperlink" Target="https://login.consultant.ru/link/?req=doc&amp;base=RLAW013&amp;n=134831&amp;date=16.02.2024&amp;dst=101289&amp;field=134" TargetMode="External"/><Relationship Id="rId783" Type="http://schemas.openxmlformats.org/officeDocument/2006/relationships/hyperlink" Target="https://login.consultant.ru/link/?req=doc&amp;base=RLAW013&amp;n=122719&amp;date=16.02.2024&amp;dst=100141&amp;field=134" TargetMode="External"/><Relationship Id="rId173" Type="http://schemas.openxmlformats.org/officeDocument/2006/relationships/header" Target="header1.xml"/><Relationship Id="rId229" Type="http://schemas.openxmlformats.org/officeDocument/2006/relationships/hyperlink" Target="https://login.consultant.ru/link/?req=doc&amp;base=RLAW013&amp;n=126632&amp;date=16.02.2024&amp;dst=100019&amp;field=134" TargetMode="External"/><Relationship Id="rId380" Type="http://schemas.openxmlformats.org/officeDocument/2006/relationships/hyperlink" Target="https://login.consultant.ru/link/?req=doc&amp;base=RLAW013&amp;n=117062&amp;date=16.02.2024&amp;dst=100126&amp;field=134" TargetMode="External"/><Relationship Id="rId436" Type="http://schemas.openxmlformats.org/officeDocument/2006/relationships/hyperlink" Target="https://login.consultant.ru/link/?req=doc&amp;base=RLAW013&amp;n=135942&amp;date=16.02.2024&amp;dst=67&amp;field=134" TargetMode="External"/><Relationship Id="rId601" Type="http://schemas.openxmlformats.org/officeDocument/2006/relationships/hyperlink" Target="https://login.consultant.ru/link/?req=doc&amp;base=LAW&amp;n=465808&amp;date=16.02.2024&amp;dst=6809&amp;field=134" TargetMode="External"/><Relationship Id="rId643" Type="http://schemas.openxmlformats.org/officeDocument/2006/relationships/hyperlink" Target="https://login.consultant.ru/link/?req=doc&amp;base=RLAW013&amp;n=131760&amp;date=16.02.2024&amp;dst=100604&amp;field=134" TargetMode="External"/><Relationship Id="rId240" Type="http://schemas.openxmlformats.org/officeDocument/2006/relationships/hyperlink" Target="https://login.consultant.ru/link/?req=doc&amp;base=RLAW013&amp;n=117062&amp;date=16.02.2024&amp;dst=100039&amp;field=134" TargetMode="External"/><Relationship Id="rId478" Type="http://schemas.openxmlformats.org/officeDocument/2006/relationships/header" Target="header8.xml"/><Relationship Id="rId685" Type="http://schemas.openxmlformats.org/officeDocument/2006/relationships/hyperlink" Target="https://login.consultant.ru/link/?req=doc&amp;base=RLAW013&amp;n=91811&amp;date=16.02.2024&amp;dst=100243&amp;field=134" TargetMode="External"/><Relationship Id="rId35" Type="http://schemas.openxmlformats.org/officeDocument/2006/relationships/hyperlink" Target="https://login.consultant.ru/link/?req=doc&amp;base=RLAW013&amp;n=102557&amp;date=16.02.2024&amp;dst=100047&amp;field=134" TargetMode="External"/><Relationship Id="rId77" Type="http://schemas.openxmlformats.org/officeDocument/2006/relationships/hyperlink" Target="https://login.consultant.ru/link/?req=doc&amp;base=RLAW013&amp;n=114915&amp;date=16.02.2024&amp;dst=100013&amp;field=134" TargetMode="External"/><Relationship Id="rId100" Type="http://schemas.openxmlformats.org/officeDocument/2006/relationships/hyperlink" Target="https://login.consultant.ru/link/?req=doc&amp;base=RLAW013&amp;n=87624&amp;date=16.02.2024&amp;dst=100345&amp;field=134" TargetMode="External"/><Relationship Id="rId282" Type="http://schemas.openxmlformats.org/officeDocument/2006/relationships/hyperlink" Target="https://login.consultant.ru/link/?req=doc&amp;base=RLAW013&amp;n=126632&amp;date=16.02.2024&amp;dst=100033&amp;field=134" TargetMode="External"/><Relationship Id="rId338" Type="http://schemas.openxmlformats.org/officeDocument/2006/relationships/hyperlink" Target="https://login.consultant.ru/link/?req=doc&amp;base=RLAW013&amp;n=122018&amp;date=16.02.2024&amp;dst=100062&amp;field=134" TargetMode="External"/><Relationship Id="rId503" Type="http://schemas.openxmlformats.org/officeDocument/2006/relationships/hyperlink" Target="https://login.consultant.ru/link/?req=doc&amp;base=RLAW013&amp;n=124396&amp;date=16.02.2024&amp;dst=100012&amp;field=134" TargetMode="External"/><Relationship Id="rId545" Type="http://schemas.openxmlformats.org/officeDocument/2006/relationships/hyperlink" Target="https://login.consultant.ru/link/?req=doc&amp;base=RLAW013&amp;n=114915&amp;date=16.02.2024&amp;dst=100841&amp;field=134" TargetMode="External"/><Relationship Id="rId587" Type="http://schemas.openxmlformats.org/officeDocument/2006/relationships/hyperlink" Target="https://login.consultant.ru/link/?req=doc&amp;base=RLAW013&amp;n=125400&amp;date=16.02.2024&amp;dst=100483&amp;field=134" TargetMode="External"/><Relationship Id="rId710" Type="http://schemas.openxmlformats.org/officeDocument/2006/relationships/hyperlink" Target="https://login.consultant.ru/link/?req=doc&amp;base=LAW&amp;n=465808&amp;date=16.02.2024&amp;dst=6809&amp;field=134" TargetMode="External"/><Relationship Id="rId752" Type="http://schemas.openxmlformats.org/officeDocument/2006/relationships/hyperlink" Target="https://login.consultant.ru/link/?req=doc&amp;base=RLAW013&amp;n=122719&amp;date=16.02.2024&amp;dst=100133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RLAW013&amp;n=114915&amp;date=16.02.2024&amp;dst=100024&amp;field=134" TargetMode="External"/><Relationship Id="rId184" Type="http://schemas.openxmlformats.org/officeDocument/2006/relationships/hyperlink" Target="https://login.consultant.ru/link/?req=doc&amp;base=RLAW013&amp;n=114915&amp;date=16.02.2024&amp;dst=100044&amp;field=134" TargetMode="External"/><Relationship Id="rId391" Type="http://schemas.openxmlformats.org/officeDocument/2006/relationships/hyperlink" Target="https://login.consultant.ru/link/?req=doc&amp;base=RLAW013&amp;n=117062&amp;date=16.02.2024&amp;dst=100132&amp;field=134" TargetMode="External"/><Relationship Id="rId405" Type="http://schemas.openxmlformats.org/officeDocument/2006/relationships/hyperlink" Target="https://login.consultant.ru/link/?req=doc&amp;base=RLAW013&amp;n=117062&amp;date=16.02.2024&amp;dst=100154&amp;field=134" TargetMode="External"/><Relationship Id="rId447" Type="http://schemas.openxmlformats.org/officeDocument/2006/relationships/hyperlink" Target="https://login.consultant.ru/link/?req=doc&amp;base=RLAW013&amp;n=117062&amp;date=16.02.2024&amp;dst=100175&amp;field=134" TargetMode="External"/><Relationship Id="rId612" Type="http://schemas.openxmlformats.org/officeDocument/2006/relationships/hyperlink" Target="https://login.consultant.ru/link/?req=doc&amp;base=RLAW013&amp;n=87347&amp;date=16.02.2024&amp;dst=100031&amp;field=134" TargetMode="External"/><Relationship Id="rId794" Type="http://schemas.openxmlformats.org/officeDocument/2006/relationships/hyperlink" Target="https://login.consultant.ru/link/?req=doc&amp;base=RLAW013&amp;n=122719&amp;date=16.02.2024&amp;dst=100147&amp;field=134" TargetMode="External"/><Relationship Id="rId251" Type="http://schemas.openxmlformats.org/officeDocument/2006/relationships/hyperlink" Target="https://login.consultant.ru/link/?req=doc&amp;base=RLAW013&amp;n=117062&amp;date=16.02.2024&amp;dst=100042&amp;field=134" TargetMode="External"/><Relationship Id="rId489" Type="http://schemas.openxmlformats.org/officeDocument/2006/relationships/hyperlink" Target="https://login.consultant.ru/link/?req=doc&amp;base=RLAW013&amp;n=100895&amp;date=16.02.2024&amp;dst=100019&amp;field=134" TargetMode="External"/><Relationship Id="rId654" Type="http://schemas.openxmlformats.org/officeDocument/2006/relationships/hyperlink" Target="https://login.consultant.ru/link/?req=doc&amp;base=RLAW013&amp;n=91811&amp;date=16.02.2024&amp;dst=100241&amp;field=134" TargetMode="External"/><Relationship Id="rId696" Type="http://schemas.openxmlformats.org/officeDocument/2006/relationships/hyperlink" Target="https://login.consultant.ru/link/?req=doc&amp;base=RLAW013&amp;n=117062&amp;date=16.02.2024&amp;dst=100286&amp;field=134" TargetMode="External"/><Relationship Id="rId46" Type="http://schemas.openxmlformats.org/officeDocument/2006/relationships/hyperlink" Target="https://login.consultant.ru/link/?req=doc&amp;base=RLAW013&amp;n=111112&amp;date=16.02.2024&amp;dst=100005&amp;field=134" TargetMode="External"/><Relationship Id="rId293" Type="http://schemas.openxmlformats.org/officeDocument/2006/relationships/hyperlink" Target="https://login.consultant.ru/link/?req=doc&amp;base=RLAW013&amp;n=130699&amp;date=16.02.2024&amp;dst=100085&amp;field=134" TargetMode="External"/><Relationship Id="rId307" Type="http://schemas.openxmlformats.org/officeDocument/2006/relationships/hyperlink" Target="https://login.consultant.ru/link/?req=doc&amp;base=LAW&amp;n=359690&amp;date=16.02.2024" TargetMode="External"/><Relationship Id="rId349" Type="http://schemas.openxmlformats.org/officeDocument/2006/relationships/hyperlink" Target="https://login.consultant.ru/link/?req=doc&amp;base=RLAW013&amp;n=125400&amp;date=16.02.2024&amp;dst=100461&amp;field=134" TargetMode="External"/><Relationship Id="rId514" Type="http://schemas.openxmlformats.org/officeDocument/2006/relationships/hyperlink" Target="https://login.consultant.ru/link/?req=doc&amp;base=RLAW013&amp;n=134831&amp;date=16.02.2024&amp;dst=101299&amp;field=134" TargetMode="External"/><Relationship Id="rId556" Type="http://schemas.openxmlformats.org/officeDocument/2006/relationships/hyperlink" Target="https://login.consultant.ru/link/?req=doc&amp;base=RLAW013&amp;n=108103&amp;date=16.02.2024&amp;dst=100047&amp;field=134" TargetMode="External"/><Relationship Id="rId721" Type="http://schemas.openxmlformats.org/officeDocument/2006/relationships/hyperlink" Target="https://login.consultant.ru/link/?req=doc&amp;base=RLAW013&amp;n=124183&amp;date=16.02.2024&amp;dst=100025&amp;field=134" TargetMode="External"/><Relationship Id="rId763" Type="http://schemas.openxmlformats.org/officeDocument/2006/relationships/hyperlink" Target="https://login.consultant.ru/link/?req=doc&amp;base=RLAW013&amp;n=126632&amp;date=16.02.2024&amp;dst=100052&amp;field=134" TargetMode="External"/><Relationship Id="rId88" Type="http://schemas.openxmlformats.org/officeDocument/2006/relationships/hyperlink" Target="https://login.consultant.ru/link/?req=doc&amp;base=RLAW013&amp;n=56682&amp;date=16.02.2024" TargetMode="External"/><Relationship Id="rId111" Type="http://schemas.openxmlformats.org/officeDocument/2006/relationships/hyperlink" Target="https://login.consultant.ru/link/?req=doc&amp;base=RLAW013&amp;n=128465&amp;date=16.02.2024&amp;dst=100160&amp;field=134" TargetMode="External"/><Relationship Id="rId153" Type="http://schemas.openxmlformats.org/officeDocument/2006/relationships/hyperlink" Target="https://login.consultant.ru/link/?req=doc&amp;base=RLAW013&amp;n=128465&amp;date=16.02.2024&amp;dst=100160&amp;field=134" TargetMode="External"/><Relationship Id="rId195" Type="http://schemas.openxmlformats.org/officeDocument/2006/relationships/hyperlink" Target="https://login.consultant.ru/link/?req=doc&amp;base=LAW&amp;n=446171&amp;date=16.02.2024&amp;dst=97&amp;field=134" TargetMode="External"/><Relationship Id="rId209" Type="http://schemas.openxmlformats.org/officeDocument/2006/relationships/hyperlink" Target="https://login.consultant.ru/link/?req=doc&amp;base=RLAW013&amp;n=117062&amp;date=16.02.2024&amp;dst=100027&amp;field=134" TargetMode="External"/><Relationship Id="rId360" Type="http://schemas.openxmlformats.org/officeDocument/2006/relationships/hyperlink" Target="https://login.consultant.ru/link/?req=doc&amp;base=RLAW013&amp;n=135942&amp;date=16.02.2024&amp;dst=100285&amp;field=134" TargetMode="External"/><Relationship Id="rId416" Type="http://schemas.openxmlformats.org/officeDocument/2006/relationships/hyperlink" Target="https://login.consultant.ru/link/?req=doc&amp;base=RLAW013&amp;n=117062&amp;date=16.02.2024&amp;dst=100165&amp;field=134" TargetMode="External"/><Relationship Id="rId598" Type="http://schemas.openxmlformats.org/officeDocument/2006/relationships/hyperlink" Target="https://login.consultant.ru/link/?req=doc&amp;base=RLAW013&amp;n=131760&amp;date=16.02.2024&amp;dst=100601&amp;field=134" TargetMode="External"/><Relationship Id="rId220" Type="http://schemas.openxmlformats.org/officeDocument/2006/relationships/hyperlink" Target="https://login.consultant.ru/link/?req=doc&amp;base=LAW&amp;n=446171&amp;date=16.02.2024&amp;dst=100202&amp;field=134" TargetMode="External"/><Relationship Id="rId458" Type="http://schemas.openxmlformats.org/officeDocument/2006/relationships/hyperlink" Target="https://login.consultant.ru/link/?req=doc&amp;base=RLAW013&amp;n=125400&amp;date=16.02.2024&amp;dst=100477&amp;field=134" TargetMode="External"/><Relationship Id="rId623" Type="http://schemas.openxmlformats.org/officeDocument/2006/relationships/hyperlink" Target="https://login.consultant.ru/link/?req=doc&amp;base=RLAW013&amp;n=104682&amp;date=16.02.2024&amp;dst=100074&amp;field=134" TargetMode="External"/><Relationship Id="rId665" Type="http://schemas.openxmlformats.org/officeDocument/2006/relationships/hyperlink" Target="https://login.consultant.ru/link/?req=doc&amp;base=RLAW013&amp;n=88790&amp;date=16.02.2024&amp;dst=100420&amp;field=134" TargetMode="External"/><Relationship Id="rId15" Type="http://schemas.openxmlformats.org/officeDocument/2006/relationships/hyperlink" Target="https://login.consultant.ru/link/?req=doc&amp;base=RLAW013&amp;n=88864&amp;date=16.02.2024&amp;dst=100005&amp;field=134" TargetMode="External"/><Relationship Id="rId57" Type="http://schemas.openxmlformats.org/officeDocument/2006/relationships/hyperlink" Target="https://login.consultant.ru/link/?req=doc&amp;base=RLAW013&amp;n=124750&amp;date=16.02.2024&amp;dst=100084&amp;field=134" TargetMode="External"/><Relationship Id="rId262" Type="http://schemas.openxmlformats.org/officeDocument/2006/relationships/hyperlink" Target="https://login.consultant.ru/link/?req=doc&amp;base=RLAW013&amp;n=130699&amp;date=16.02.2024&amp;dst=100035&amp;field=134" TargetMode="External"/><Relationship Id="rId318" Type="http://schemas.openxmlformats.org/officeDocument/2006/relationships/hyperlink" Target="https://login.consultant.ru/link/?req=doc&amp;base=RLAW013&amp;n=130699&amp;date=16.02.2024&amp;dst=100110&amp;field=134" TargetMode="External"/><Relationship Id="rId525" Type="http://schemas.openxmlformats.org/officeDocument/2006/relationships/hyperlink" Target="https://login.consultant.ru/link/?req=doc&amp;base=RLAW013&amp;n=109820&amp;date=16.02.2024&amp;dst=100018&amp;field=134" TargetMode="External"/><Relationship Id="rId567" Type="http://schemas.openxmlformats.org/officeDocument/2006/relationships/hyperlink" Target="https://login.consultant.ru/link/?req=doc&amp;base=RLAW013&amp;n=131760&amp;date=16.02.2024&amp;dst=100599&amp;field=134" TargetMode="External"/><Relationship Id="rId732" Type="http://schemas.openxmlformats.org/officeDocument/2006/relationships/hyperlink" Target="https://login.consultant.ru/link/?req=doc&amp;base=RLAW013&amp;n=108103&amp;date=16.02.2024&amp;dst=100053&amp;field=134" TargetMode="External"/><Relationship Id="rId99" Type="http://schemas.openxmlformats.org/officeDocument/2006/relationships/hyperlink" Target="https://login.consultant.ru/link/?req=doc&amp;base=RLAW013&amp;n=76432&amp;date=16.02.2024" TargetMode="External"/><Relationship Id="rId122" Type="http://schemas.openxmlformats.org/officeDocument/2006/relationships/hyperlink" Target="https://login.consultant.ru/link/?req=doc&amp;base=RLAW013&amp;n=126632&amp;date=16.02.2024&amp;dst=100012&amp;field=134" TargetMode="External"/><Relationship Id="rId164" Type="http://schemas.openxmlformats.org/officeDocument/2006/relationships/hyperlink" Target="https://login.consultant.ru/link/?req=doc&amp;base=RLAW013&amp;n=108103&amp;date=16.02.2024&amp;dst=100020&amp;field=134" TargetMode="External"/><Relationship Id="rId371" Type="http://schemas.openxmlformats.org/officeDocument/2006/relationships/hyperlink" Target="https://login.consultant.ru/link/?req=doc&amp;base=RLAW013&amp;n=125510&amp;date=16.02.2024&amp;dst=100147&amp;field=134" TargetMode="External"/><Relationship Id="rId774" Type="http://schemas.openxmlformats.org/officeDocument/2006/relationships/hyperlink" Target="https://login.consultant.ru/link/?req=doc&amp;base=RLAW013&amp;n=130699&amp;date=16.02.2024&amp;dst=100146&amp;field=134" TargetMode="External"/><Relationship Id="rId427" Type="http://schemas.openxmlformats.org/officeDocument/2006/relationships/hyperlink" Target="https://login.consultant.ru/link/?req=doc&amp;base=RLAW013&amp;n=135942&amp;date=16.02.2024&amp;dst=91&amp;field=134" TargetMode="External"/><Relationship Id="rId469" Type="http://schemas.openxmlformats.org/officeDocument/2006/relationships/hyperlink" Target="https://login.consultant.ru/link/?req=doc&amp;base=RLAW013&amp;n=122719&amp;date=16.02.2024&amp;dst=100013&amp;field=134" TargetMode="External"/><Relationship Id="rId634" Type="http://schemas.openxmlformats.org/officeDocument/2006/relationships/hyperlink" Target="https://login.consultant.ru/link/?req=doc&amp;base=LAW&amp;n=465808&amp;date=16.02.2024&amp;dst=103395&amp;field=134" TargetMode="External"/><Relationship Id="rId676" Type="http://schemas.openxmlformats.org/officeDocument/2006/relationships/hyperlink" Target="https://login.consultant.ru/link/?req=doc&amp;base=LAW&amp;n=465808&amp;date=16.02.2024&amp;dst=3722&amp;field=134" TargetMode="External"/><Relationship Id="rId26" Type="http://schemas.openxmlformats.org/officeDocument/2006/relationships/hyperlink" Target="https://login.consultant.ru/link/?req=doc&amp;base=RLAW013&amp;n=94101&amp;date=16.02.2024&amp;dst=100005&amp;field=134" TargetMode="External"/><Relationship Id="rId231" Type="http://schemas.openxmlformats.org/officeDocument/2006/relationships/hyperlink" Target="https://login.consultant.ru/link/?req=doc&amp;base=RLAW013&amp;n=130699&amp;date=16.02.2024&amp;dst=100012&amp;field=134" TargetMode="External"/><Relationship Id="rId273" Type="http://schemas.openxmlformats.org/officeDocument/2006/relationships/hyperlink" Target="https://login.consultant.ru/link/?req=doc&amp;base=RLAW013&amp;n=130699&amp;date=16.02.2024&amp;dst=100053&amp;field=134" TargetMode="External"/><Relationship Id="rId329" Type="http://schemas.openxmlformats.org/officeDocument/2006/relationships/hyperlink" Target="https://login.consultant.ru/link/?req=doc&amp;base=RLAW013&amp;n=126632&amp;date=16.02.2024&amp;dst=100044&amp;field=134" TargetMode="External"/><Relationship Id="rId480" Type="http://schemas.openxmlformats.org/officeDocument/2006/relationships/hyperlink" Target="https://login.consultant.ru/link/?req=doc&amp;base=RLAW013&amp;n=135942&amp;date=16.02.2024" TargetMode="External"/><Relationship Id="rId536" Type="http://schemas.openxmlformats.org/officeDocument/2006/relationships/hyperlink" Target="https://login.consultant.ru/link/?req=doc&amp;base=RLAW013&amp;n=109820&amp;date=16.02.2024&amp;dst=100034&amp;field=134" TargetMode="External"/><Relationship Id="rId701" Type="http://schemas.openxmlformats.org/officeDocument/2006/relationships/hyperlink" Target="https://login.consultant.ru/link/?req=doc&amp;base=RLAW013&amp;n=117062&amp;date=16.02.2024&amp;dst=100287&amp;field=134" TargetMode="External"/><Relationship Id="rId68" Type="http://schemas.openxmlformats.org/officeDocument/2006/relationships/hyperlink" Target="https://login.consultant.ru/link/?req=doc&amp;base=RLAW013&amp;n=134831&amp;date=16.02.2024&amp;dst=101283&amp;field=134" TargetMode="External"/><Relationship Id="rId133" Type="http://schemas.openxmlformats.org/officeDocument/2006/relationships/hyperlink" Target="https://login.consultant.ru/link/?req=doc&amp;base=RLAW013&amp;n=117062&amp;date=16.02.2024&amp;dst=100014&amp;field=134" TargetMode="External"/><Relationship Id="rId175" Type="http://schemas.openxmlformats.org/officeDocument/2006/relationships/header" Target="header2.xml"/><Relationship Id="rId340" Type="http://schemas.openxmlformats.org/officeDocument/2006/relationships/hyperlink" Target="https://login.consultant.ru/link/?req=doc&amp;base=LAW&amp;n=439201&amp;date=16.02.2024" TargetMode="External"/><Relationship Id="rId578" Type="http://schemas.openxmlformats.org/officeDocument/2006/relationships/hyperlink" Target="https://login.consultant.ru/link/?req=doc&amp;base=RLAW013&amp;n=114915&amp;date=16.02.2024&amp;dst=100873&amp;field=134" TargetMode="External"/><Relationship Id="rId743" Type="http://schemas.openxmlformats.org/officeDocument/2006/relationships/hyperlink" Target="https://login.consultant.ru/link/?req=doc&amp;base=LAW&amp;n=446171&amp;date=16.02.2024&amp;dst=100210&amp;field=134" TargetMode="External"/><Relationship Id="rId785" Type="http://schemas.openxmlformats.org/officeDocument/2006/relationships/hyperlink" Target="https://login.consultant.ru/link/?req=doc&amp;base=RLAW013&amp;n=122719&amp;date=16.02.2024&amp;dst=100142&amp;field=134" TargetMode="External"/><Relationship Id="rId200" Type="http://schemas.openxmlformats.org/officeDocument/2006/relationships/hyperlink" Target="https://login.consultant.ru/link/?req=doc&amp;base=RLAW013&amp;n=114915&amp;date=16.02.2024&amp;dst=100046&amp;field=134" TargetMode="External"/><Relationship Id="rId382" Type="http://schemas.openxmlformats.org/officeDocument/2006/relationships/hyperlink" Target="https://login.consultant.ru/link/?req=doc&amp;base=RLAW013&amp;n=117062&amp;date=16.02.2024&amp;dst=100128&amp;field=134" TargetMode="External"/><Relationship Id="rId438" Type="http://schemas.openxmlformats.org/officeDocument/2006/relationships/hyperlink" Target="https://login.consultant.ru/link/?req=doc&amp;base=RLAW013&amp;n=135942&amp;date=16.02.2024&amp;dst=67&amp;field=134" TargetMode="External"/><Relationship Id="rId603" Type="http://schemas.openxmlformats.org/officeDocument/2006/relationships/hyperlink" Target="https://login.consultant.ru/link/?req=doc&amp;base=LAW&amp;n=465808&amp;date=16.02.2024&amp;dst=3704&amp;field=134" TargetMode="External"/><Relationship Id="rId645" Type="http://schemas.openxmlformats.org/officeDocument/2006/relationships/hyperlink" Target="https://login.consultant.ru/link/?req=doc&amp;base=RLAW013&amp;n=114915&amp;date=16.02.2024&amp;dst=100908&amp;field=134" TargetMode="External"/><Relationship Id="rId687" Type="http://schemas.openxmlformats.org/officeDocument/2006/relationships/hyperlink" Target="https://login.consultant.ru/link/?req=doc&amp;base=RLAW013&amp;n=114915&amp;date=16.02.2024&amp;dst=100953&amp;field=134" TargetMode="External"/><Relationship Id="rId242" Type="http://schemas.openxmlformats.org/officeDocument/2006/relationships/hyperlink" Target="https://login.consultant.ru/link/?req=doc&amp;base=LAW&amp;n=369436&amp;date=16.02.2024&amp;dst=100712&amp;field=134" TargetMode="External"/><Relationship Id="rId284" Type="http://schemas.openxmlformats.org/officeDocument/2006/relationships/hyperlink" Target="https://login.consultant.ru/link/?req=doc&amp;base=RLAW013&amp;n=130699&amp;date=16.02.2024&amp;dst=100074&amp;field=134" TargetMode="External"/><Relationship Id="rId491" Type="http://schemas.openxmlformats.org/officeDocument/2006/relationships/hyperlink" Target="https://login.consultant.ru/link/?req=doc&amp;base=RLAW013&amp;n=103134&amp;date=16.02.2024&amp;dst=100177&amp;field=134" TargetMode="External"/><Relationship Id="rId505" Type="http://schemas.openxmlformats.org/officeDocument/2006/relationships/hyperlink" Target="https://login.consultant.ru/link/?req=doc&amp;base=RLAW013&amp;n=129671&amp;date=16.02.2024&amp;dst=100005&amp;field=134" TargetMode="External"/><Relationship Id="rId712" Type="http://schemas.openxmlformats.org/officeDocument/2006/relationships/hyperlink" Target="https://login.consultant.ru/link/?req=doc&amp;base=LAW&amp;n=465808&amp;date=16.02.2024&amp;dst=3722&amp;field=134" TargetMode="External"/><Relationship Id="rId37" Type="http://schemas.openxmlformats.org/officeDocument/2006/relationships/hyperlink" Target="https://login.consultant.ru/link/?req=doc&amp;base=RLAW013&amp;n=103134&amp;date=16.02.2024&amp;dst=100145&amp;field=134" TargetMode="External"/><Relationship Id="rId79" Type="http://schemas.openxmlformats.org/officeDocument/2006/relationships/hyperlink" Target="https://login.consultant.ru/link/?req=doc&amp;base=RLAW013&amp;n=91811&amp;date=16.02.2024&amp;dst=100012&amp;field=134" TargetMode="External"/><Relationship Id="rId102" Type="http://schemas.openxmlformats.org/officeDocument/2006/relationships/hyperlink" Target="https://login.consultant.ru/link/?req=doc&amp;base=RLAW013&amp;n=88864&amp;date=16.02.2024&amp;dst=100005&amp;field=134" TargetMode="External"/><Relationship Id="rId144" Type="http://schemas.openxmlformats.org/officeDocument/2006/relationships/hyperlink" Target="https://login.consultant.ru/link/?req=doc&amp;base=RLAW013&amp;n=114915&amp;date=16.02.2024&amp;dst=100025&amp;field=134" TargetMode="External"/><Relationship Id="rId547" Type="http://schemas.openxmlformats.org/officeDocument/2006/relationships/hyperlink" Target="https://login.consultant.ru/link/?req=doc&amp;base=RLAW013&amp;n=114915&amp;date=16.02.2024&amp;dst=100841&amp;field=134" TargetMode="External"/><Relationship Id="rId589" Type="http://schemas.openxmlformats.org/officeDocument/2006/relationships/hyperlink" Target="https://login.consultant.ru/link/?req=doc&amp;base=RLAW013&amp;n=114915&amp;date=16.02.2024&amp;dst=100884&amp;field=134" TargetMode="External"/><Relationship Id="rId754" Type="http://schemas.openxmlformats.org/officeDocument/2006/relationships/hyperlink" Target="https://login.consultant.ru/link/?req=doc&amp;base=RLAW013&amp;n=126632&amp;date=16.02.2024&amp;dst=100051&amp;field=134" TargetMode="External"/><Relationship Id="rId796" Type="http://schemas.openxmlformats.org/officeDocument/2006/relationships/footer" Target="footer13.xml"/><Relationship Id="rId90" Type="http://schemas.openxmlformats.org/officeDocument/2006/relationships/hyperlink" Target="https://login.consultant.ru/link/?req=doc&amp;base=RLAW013&amp;n=60431&amp;date=16.02.2024" TargetMode="External"/><Relationship Id="rId186" Type="http://schemas.openxmlformats.org/officeDocument/2006/relationships/hyperlink" Target="https://login.consultant.ru/link/?req=doc&amp;base=RLAW013&amp;n=135942&amp;date=16.02.2024&amp;dst=100201&amp;field=134" TargetMode="External"/><Relationship Id="rId351" Type="http://schemas.openxmlformats.org/officeDocument/2006/relationships/hyperlink" Target="https://login.consultant.ru/link/?req=doc&amp;base=RLAW013&amp;n=131760&amp;date=16.02.2024&amp;dst=100580&amp;field=134" TargetMode="External"/><Relationship Id="rId393" Type="http://schemas.openxmlformats.org/officeDocument/2006/relationships/hyperlink" Target="https://login.consultant.ru/link/?req=doc&amp;base=LAW&amp;n=465808&amp;date=16.02.2024&amp;dst=103395&amp;field=134" TargetMode="External"/><Relationship Id="rId407" Type="http://schemas.openxmlformats.org/officeDocument/2006/relationships/hyperlink" Target="https://login.consultant.ru/link/?req=doc&amp;base=RLAW013&amp;n=117062&amp;date=16.02.2024&amp;dst=100157&amp;field=134" TargetMode="External"/><Relationship Id="rId449" Type="http://schemas.openxmlformats.org/officeDocument/2006/relationships/hyperlink" Target="https://login.consultant.ru/link/?req=doc&amp;base=RLAW013&amp;n=131760&amp;date=16.02.2024&amp;dst=100591&amp;field=134" TargetMode="External"/><Relationship Id="rId614" Type="http://schemas.openxmlformats.org/officeDocument/2006/relationships/hyperlink" Target="https://login.consultant.ru/link/?req=doc&amp;base=RLAW013&amp;n=88790&amp;date=16.02.2024&amp;dst=100410&amp;field=134" TargetMode="External"/><Relationship Id="rId656" Type="http://schemas.openxmlformats.org/officeDocument/2006/relationships/hyperlink" Target="https://login.consultant.ru/link/?req=doc&amp;base=RLAW013&amp;n=114915&amp;date=16.02.2024&amp;dst=100912&amp;field=134" TargetMode="External"/><Relationship Id="rId211" Type="http://schemas.openxmlformats.org/officeDocument/2006/relationships/hyperlink" Target="https://login.consultant.ru/link/?req=doc&amp;base=RLAW013&amp;n=122018&amp;date=16.02.2024&amp;dst=100005&amp;field=134" TargetMode="External"/><Relationship Id="rId253" Type="http://schemas.openxmlformats.org/officeDocument/2006/relationships/hyperlink" Target="https://login.consultant.ru/link/?req=doc&amp;base=RLAW013&amp;n=133699&amp;date=16.02.2024&amp;dst=100042&amp;field=134" TargetMode="External"/><Relationship Id="rId295" Type="http://schemas.openxmlformats.org/officeDocument/2006/relationships/hyperlink" Target="https://login.consultant.ru/link/?req=doc&amp;base=RLAW013&amp;n=130699&amp;date=16.02.2024&amp;dst=100088&amp;field=134" TargetMode="External"/><Relationship Id="rId309" Type="http://schemas.openxmlformats.org/officeDocument/2006/relationships/hyperlink" Target="https://login.consultant.ru/link/?req=doc&amp;base=RLAW013&amp;n=130699&amp;date=16.02.2024&amp;dst=100105&amp;field=134" TargetMode="External"/><Relationship Id="rId460" Type="http://schemas.openxmlformats.org/officeDocument/2006/relationships/hyperlink" Target="https://login.consultant.ru/link/?req=doc&amp;base=RLAW013&amp;n=124750&amp;date=16.02.2024&amp;dst=100084&amp;field=134" TargetMode="External"/><Relationship Id="rId516" Type="http://schemas.openxmlformats.org/officeDocument/2006/relationships/hyperlink" Target="https://login.consultant.ru/link/?req=doc&amp;base=RLAW013&amp;n=125400&amp;date=16.02.2024&amp;dst=100479&amp;field=134" TargetMode="External"/><Relationship Id="rId698" Type="http://schemas.openxmlformats.org/officeDocument/2006/relationships/hyperlink" Target="https://login.consultant.ru/link/?req=doc&amp;base=RLAW013&amp;n=114915&amp;date=16.02.2024&amp;dst=100957&amp;field=134" TargetMode="External"/><Relationship Id="rId48" Type="http://schemas.openxmlformats.org/officeDocument/2006/relationships/hyperlink" Target="https://login.consultant.ru/link/?req=doc&amp;base=RLAW013&amp;n=117062&amp;date=16.02.2024&amp;dst=100005&amp;field=134" TargetMode="External"/><Relationship Id="rId113" Type="http://schemas.openxmlformats.org/officeDocument/2006/relationships/hyperlink" Target="https://login.consultant.ru/link/?req=doc&amp;base=LAW&amp;n=446171&amp;date=16.02.2024&amp;dst=100012&amp;field=134" TargetMode="External"/><Relationship Id="rId320" Type="http://schemas.openxmlformats.org/officeDocument/2006/relationships/hyperlink" Target="https://login.consultant.ru/link/?req=doc&amp;base=RLAW013&amp;n=130699&amp;date=16.02.2024&amp;dst=100111&amp;field=134" TargetMode="External"/><Relationship Id="rId558" Type="http://schemas.openxmlformats.org/officeDocument/2006/relationships/hyperlink" Target="https://login.consultant.ru/link/?req=doc&amp;base=RLAW013&amp;n=122719&amp;date=16.02.2024&amp;dst=100049&amp;field=134" TargetMode="External"/><Relationship Id="rId723" Type="http://schemas.openxmlformats.org/officeDocument/2006/relationships/hyperlink" Target="https://login.consultant.ru/link/?req=doc&amp;base=LAW&amp;n=465808&amp;date=16.02.2024&amp;dst=2141&amp;field=134" TargetMode="External"/><Relationship Id="rId765" Type="http://schemas.openxmlformats.org/officeDocument/2006/relationships/hyperlink" Target="https://login.consultant.ru/link/?req=doc&amp;base=RLAW013&amp;n=124183&amp;date=16.02.2024&amp;dst=100020&amp;field=134" TargetMode="External"/><Relationship Id="rId155" Type="http://schemas.openxmlformats.org/officeDocument/2006/relationships/hyperlink" Target="https://login.consultant.ru/link/?req=doc&amp;base=RLAW013&amp;n=114915&amp;date=16.02.2024&amp;dst=100037&amp;field=134" TargetMode="External"/><Relationship Id="rId197" Type="http://schemas.openxmlformats.org/officeDocument/2006/relationships/hyperlink" Target="https://login.consultant.ru/link/?req=doc&amp;base=RLAW013&amp;n=135942&amp;date=16.02.2024&amp;dst=100300&amp;field=134" TargetMode="External"/><Relationship Id="rId362" Type="http://schemas.openxmlformats.org/officeDocument/2006/relationships/hyperlink" Target="https://login.consultant.ru/link/?req=doc&amp;base=RLAW013&amp;n=134831&amp;date=16.02.2024&amp;dst=101295&amp;field=134" TargetMode="External"/><Relationship Id="rId418" Type="http://schemas.openxmlformats.org/officeDocument/2006/relationships/hyperlink" Target="https://login.consultant.ru/link/?req=doc&amp;base=RLAW013&amp;n=122312&amp;date=16.02.2024&amp;dst=100013&amp;field=134" TargetMode="External"/><Relationship Id="rId625" Type="http://schemas.openxmlformats.org/officeDocument/2006/relationships/hyperlink" Target="https://login.consultant.ru/link/?req=doc&amp;base=RLAW013&amp;n=108103&amp;date=16.02.2024&amp;dst=100048&amp;field=134" TargetMode="External"/><Relationship Id="rId222" Type="http://schemas.openxmlformats.org/officeDocument/2006/relationships/hyperlink" Target="https://login.consultant.ru/link/?req=doc&amp;base=LAW&amp;n=448313&amp;date=16.02.2024&amp;dst=100119&amp;field=134" TargetMode="External"/><Relationship Id="rId264" Type="http://schemas.openxmlformats.org/officeDocument/2006/relationships/hyperlink" Target="https://login.consultant.ru/link/?req=doc&amp;base=RLAW013&amp;n=126632&amp;date=16.02.2024&amp;dst=100029&amp;field=134" TargetMode="External"/><Relationship Id="rId471" Type="http://schemas.openxmlformats.org/officeDocument/2006/relationships/header" Target="header7.xml"/><Relationship Id="rId667" Type="http://schemas.openxmlformats.org/officeDocument/2006/relationships/hyperlink" Target="https://login.consultant.ru/link/?req=doc&amp;base=RLAW013&amp;n=93937&amp;date=16.02.2024&amp;dst=100034&amp;field=134" TargetMode="External"/><Relationship Id="rId17" Type="http://schemas.openxmlformats.org/officeDocument/2006/relationships/hyperlink" Target="https://login.consultant.ru/link/?req=doc&amp;base=RLAW013&amp;n=89172&amp;date=16.02.2024&amp;dst=100027&amp;field=134" TargetMode="External"/><Relationship Id="rId59" Type="http://schemas.openxmlformats.org/officeDocument/2006/relationships/hyperlink" Target="https://login.consultant.ru/link/?req=doc&amp;base=RLAW013&amp;n=126632&amp;date=16.02.2024&amp;dst=100005&amp;field=134" TargetMode="External"/><Relationship Id="rId124" Type="http://schemas.openxmlformats.org/officeDocument/2006/relationships/hyperlink" Target="https://login.consultant.ru/link/?req=doc&amp;base=RLAW013&amp;n=108103&amp;date=16.02.2024&amp;dst=100017&amp;field=134" TargetMode="External"/><Relationship Id="rId527" Type="http://schemas.openxmlformats.org/officeDocument/2006/relationships/hyperlink" Target="https://login.consultant.ru/link/?req=doc&amp;base=RLAW013&amp;n=109820&amp;date=16.02.2024&amp;dst=100023&amp;field=134" TargetMode="External"/><Relationship Id="rId569" Type="http://schemas.openxmlformats.org/officeDocument/2006/relationships/hyperlink" Target="https://login.consultant.ru/link/?req=doc&amp;base=RLAW013&amp;n=114915&amp;date=16.02.2024&amp;dst=100864&amp;field=134" TargetMode="External"/><Relationship Id="rId734" Type="http://schemas.openxmlformats.org/officeDocument/2006/relationships/hyperlink" Target="https://login.consultant.ru/link/?req=doc&amp;base=RLAW013&amp;n=101062&amp;date=16.02.2024&amp;dst=100111&amp;field=134" TargetMode="External"/><Relationship Id="rId776" Type="http://schemas.openxmlformats.org/officeDocument/2006/relationships/hyperlink" Target="https://login.consultant.ru/link/?req=doc&amp;base=RLAW013&amp;n=130699&amp;date=16.02.2024&amp;dst=100149&amp;field=134" TargetMode="External"/><Relationship Id="rId70" Type="http://schemas.openxmlformats.org/officeDocument/2006/relationships/hyperlink" Target="https://login.consultant.ru/link/?req=doc&amp;base=RLAW013&amp;n=135942&amp;date=16.02.2024&amp;dst=100236&amp;field=134" TargetMode="External"/><Relationship Id="rId166" Type="http://schemas.openxmlformats.org/officeDocument/2006/relationships/hyperlink" Target="https://login.consultant.ru/link/?req=doc&amp;base=RLAW013&amp;n=114915&amp;date=16.02.2024&amp;dst=100040&amp;field=134" TargetMode="External"/><Relationship Id="rId331" Type="http://schemas.openxmlformats.org/officeDocument/2006/relationships/hyperlink" Target="https://login.consultant.ru/link/?req=doc&amp;base=RLAW013&amp;n=126632&amp;date=16.02.2024&amp;dst=100047&amp;field=134" TargetMode="External"/><Relationship Id="rId373" Type="http://schemas.openxmlformats.org/officeDocument/2006/relationships/hyperlink" Target="https://login.consultant.ru/link/?req=doc&amp;base=RLAW013&amp;n=131760&amp;date=16.02.2024&amp;dst=100582&amp;field=134" TargetMode="External"/><Relationship Id="rId429" Type="http://schemas.openxmlformats.org/officeDocument/2006/relationships/hyperlink" Target="https://login.consultant.ru/link/?req=doc&amp;base=RLAW013&amp;n=135942&amp;date=16.02.2024&amp;dst=91&amp;field=134" TargetMode="External"/><Relationship Id="rId580" Type="http://schemas.openxmlformats.org/officeDocument/2006/relationships/hyperlink" Target="https://login.consultant.ru/link/?req=doc&amp;base=RLAW013&amp;n=109820&amp;date=16.02.2024&amp;dst=100071&amp;field=134" TargetMode="External"/><Relationship Id="rId636" Type="http://schemas.openxmlformats.org/officeDocument/2006/relationships/hyperlink" Target="https://login.consultant.ru/link/?req=doc&amp;base=LAW&amp;n=435381&amp;date=16.02.2024&amp;dst=100016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LAW013&amp;n=130699&amp;date=16.02.2024&amp;dst=100015&amp;field=134" TargetMode="External"/><Relationship Id="rId440" Type="http://schemas.openxmlformats.org/officeDocument/2006/relationships/hyperlink" Target="https://login.consultant.ru/link/?req=doc&amp;base=RLAW013&amp;n=135942&amp;date=16.02.2024&amp;dst=88&amp;field=134" TargetMode="External"/><Relationship Id="rId678" Type="http://schemas.openxmlformats.org/officeDocument/2006/relationships/hyperlink" Target="https://login.consultant.ru/link/?req=doc&amp;base=RLAW013&amp;n=125400&amp;date=16.02.2024&amp;dst=100493&amp;field=134" TargetMode="External"/><Relationship Id="rId28" Type="http://schemas.openxmlformats.org/officeDocument/2006/relationships/hyperlink" Target="https://login.consultant.ru/link/?req=doc&amp;base=RLAW013&amp;n=95459&amp;date=16.02.2024&amp;dst=100005&amp;field=134" TargetMode="External"/><Relationship Id="rId275" Type="http://schemas.openxmlformats.org/officeDocument/2006/relationships/hyperlink" Target="https://login.consultant.ru/link/?req=doc&amp;base=RLAW013&amp;n=130699&amp;date=16.02.2024&amp;dst=100055&amp;field=134" TargetMode="External"/><Relationship Id="rId300" Type="http://schemas.openxmlformats.org/officeDocument/2006/relationships/hyperlink" Target="https://login.consultant.ru/link/?req=doc&amp;base=RLAW013&amp;n=135942&amp;date=16.02.2024&amp;dst=75&amp;field=134" TargetMode="External"/><Relationship Id="rId482" Type="http://schemas.openxmlformats.org/officeDocument/2006/relationships/footer" Target="footer9.xml"/><Relationship Id="rId538" Type="http://schemas.openxmlformats.org/officeDocument/2006/relationships/hyperlink" Target="https://login.consultant.ru/link/?req=doc&amp;base=RLAW013&amp;n=109820&amp;date=16.02.2024&amp;dst=100035&amp;field=134" TargetMode="External"/><Relationship Id="rId703" Type="http://schemas.openxmlformats.org/officeDocument/2006/relationships/hyperlink" Target="https://login.consultant.ru/link/?req=doc&amp;base=RLAW013&amp;n=114915&amp;date=16.02.2024&amp;dst=100971&amp;field=134" TargetMode="External"/><Relationship Id="rId745" Type="http://schemas.openxmlformats.org/officeDocument/2006/relationships/hyperlink" Target="https://login.consultant.ru/link/?req=doc&amp;base=LAW&amp;n=464120&amp;date=16.02.2024&amp;dst=100019&amp;field=134" TargetMode="External"/><Relationship Id="rId81" Type="http://schemas.openxmlformats.org/officeDocument/2006/relationships/hyperlink" Target="https://login.consultant.ru/link/?req=doc&amp;base=RLAW013&amp;n=70971&amp;date=16.02.2024" TargetMode="External"/><Relationship Id="rId135" Type="http://schemas.openxmlformats.org/officeDocument/2006/relationships/hyperlink" Target="https://login.consultant.ru/link/?req=doc&amp;base=LAW&amp;n=369436&amp;date=16.02.2024&amp;dst=100712&amp;field=134" TargetMode="External"/><Relationship Id="rId177" Type="http://schemas.openxmlformats.org/officeDocument/2006/relationships/hyperlink" Target="https://login.consultant.ru/link/?req=doc&amp;base=RLAW013&amp;n=117062&amp;date=16.02.2024&amp;dst=100026&amp;field=134" TargetMode="External"/><Relationship Id="rId342" Type="http://schemas.openxmlformats.org/officeDocument/2006/relationships/hyperlink" Target="https://login.consultant.ru/link/?req=doc&amp;base=RLAW013&amp;n=91811&amp;date=16.02.2024&amp;dst=100214&amp;field=134" TargetMode="External"/><Relationship Id="rId384" Type="http://schemas.openxmlformats.org/officeDocument/2006/relationships/hyperlink" Target="https://login.consultant.ru/link/?req=doc&amp;base=RLAW013&amp;n=117062&amp;date=16.02.2024&amp;dst=100129&amp;field=134" TargetMode="External"/><Relationship Id="rId591" Type="http://schemas.openxmlformats.org/officeDocument/2006/relationships/hyperlink" Target="https://login.consultant.ru/link/?req=doc&amp;base=RLAW013&amp;n=114915&amp;date=16.02.2024&amp;dst=100892&amp;field=134" TargetMode="External"/><Relationship Id="rId605" Type="http://schemas.openxmlformats.org/officeDocument/2006/relationships/hyperlink" Target="https://login.consultant.ru/link/?req=doc&amp;base=RLAW013&amp;n=125400&amp;date=16.02.2024&amp;dst=100488&amp;field=134" TargetMode="External"/><Relationship Id="rId787" Type="http://schemas.openxmlformats.org/officeDocument/2006/relationships/hyperlink" Target="https://login.consultant.ru/link/?req=doc&amp;base=LAW&amp;n=372304&amp;date=16.02.2024&amp;dst=100035&amp;field=134" TargetMode="External"/><Relationship Id="rId202" Type="http://schemas.openxmlformats.org/officeDocument/2006/relationships/hyperlink" Target="https://login.consultant.ru/link/?req=doc&amp;base=RLAW013&amp;n=109820&amp;date=16.02.2024&amp;dst=100011&amp;field=134" TargetMode="External"/><Relationship Id="rId244" Type="http://schemas.openxmlformats.org/officeDocument/2006/relationships/hyperlink" Target="https://login.consultant.ru/link/?req=doc&amp;base=LAW&amp;n=359690&amp;date=16.02.2024" TargetMode="External"/><Relationship Id="rId647" Type="http://schemas.openxmlformats.org/officeDocument/2006/relationships/hyperlink" Target="https://login.consultant.ru/link/?req=doc&amp;base=RLAW013&amp;n=126632&amp;date=16.02.2024&amp;dst=100058&amp;field=134" TargetMode="External"/><Relationship Id="rId689" Type="http://schemas.openxmlformats.org/officeDocument/2006/relationships/hyperlink" Target="https://login.consultant.ru/link/?req=doc&amp;base=RLAW013&amp;n=101062&amp;date=16.02.2024&amp;dst=100108&amp;field=134" TargetMode="External"/><Relationship Id="rId39" Type="http://schemas.openxmlformats.org/officeDocument/2006/relationships/hyperlink" Target="https://login.consultant.ru/link/?req=doc&amp;base=RLAW013&amp;n=104682&amp;date=16.02.2024&amp;dst=100071&amp;field=134" TargetMode="External"/><Relationship Id="rId286" Type="http://schemas.openxmlformats.org/officeDocument/2006/relationships/hyperlink" Target="https://login.consultant.ru/link/?req=doc&amp;base=RLAW013&amp;n=130699&amp;date=16.02.2024&amp;dst=100076&amp;field=134" TargetMode="External"/><Relationship Id="rId451" Type="http://schemas.openxmlformats.org/officeDocument/2006/relationships/hyperlink" Target="https://login.consultant.ru/link/?req=doc&amp;base=LAW&amp;n=465808&amp;date=16.02.2024&amp;dst=6809&amp;field=134" TargetMode="External"/><Relationship Id="rId493" Type="http://schemas.openxmlformats.org/officeDocument/2006/relationships/hyperlink" Target="https://login.consultant.ru/link/?req=doc&amp;base=RLAW013&amp;n=104682&amp;date=16.02.2024&amp;dst=100073&amp;field=134" TargetMode="External"/><Relationship Id="rId507" Type="http://schemas.openxmlformats.org/officeDocument/2006/relationships/hyperlink" Target="https://login.consultant.ru/link/?req=doc&amp;base=RLAW013&amp;n=133396&amp;date=16.02.2024&amp;dst=100109&amp;field=134" TargetMode="External"/><Relationship Id="rId549" Type="http://schemas.openxmlformats.org/officeDocument/2006/relationships/hyperlink" Target="https://login.consultant.ru/link/?req=doc&amp;base=RLAW013&amp;n=109820&amp;date=16.02.2024&amp;dst=100044&amp;field=134" TargetMode="External"/><Relationship Id="rId714" Type="http://schemas.openxmlformats.org/officeDocument/2006/relationships/hyperlink" Target="https://login.consultant.ru/link/?req=doc&amp;base=RLAW013&amp;n=125400&amp;date=16.02.2024&amp;dst=100499&amp;field=134" TargetMode="External"/><Relationship Id="rId756" Type="http://schemas.openxmlformats.org/officeDocument/2006/relationships/hyperlink" Target="https://login.consultant.ru/link/?req=doc&amp;base=RLAW013&amp;n=130699&amp;date=16.02.2024&amp;dst=100127&amp;field=134" TargetMode="External"/><Relationship Id="rId50" Type="http://schemas.openxmlformats.org/officeDocument/2006/relationships/hyperlink" Target="https://login.consultant.ru/link/?req=doc&amp;base=RLAW013&amp;n=119768&amp;date=16.02.2024&amp;dst=100020&amp;field=134" TargetMode="External"/><Relationship Id="rId104" Type="http://schemas.openxmlformats.org/officeDocument/2006/relationships/hyperlink" Target="https://login.consultant.ru/link/?req=doc&amp;base=RLAW013&amp;n=93937&amp;date=16.02.2024&amp;dst=100010&amp;field=134" TargetMode="External"/><Relationship Id="rId146" Type="http://schemas.openxmlformats.org/officeDocument/2006/relationships/hyperlink" Target="https://login.consultant.ru/link/?req=doc&amp;base=RLAW013&amp;n=130699&amp;date=16.02.2024&amp;dst=100010&amp;field=134" TargetMode="External"/><Relationship Id="rId188" Type="http://schemas.openxmlformats.org/officeDocument/2006/relationships/footer" Target="footer5.xml"/><Relationship Id="rId311" Type="http://schemas.openxmlformats.org/officeDocument/2006/relationships/hyperlink" Target="https://login.consultant.ru/link/?req=doc&amp;base=RLAW013&amp;n=130699&amp;date=16.02.2024&amp;dst=100107&amp;field=134" TargetMode="External"/><Relationship Id="rId353" Type="http://schemas.openxmlformats.org/officeDocument/2006/relationships/hyperlink" Target="https://login.consultant.ru/link/?req=doc&amp;base=RLAW013&amp;n=134831&amp;date=16.02.2024&amp;dst=101293&amp;field=134" TargetMode="External"/><Relationship Id="rId395" Type="http://schemas.openxmlformats.org/officeDocument/2006/relationships/hyperlink" Target="https://login.consultant.ru/link/?req=doc&amp;base=LAW&amp;n=465808&amp;date=16.02.2024&amp;dst=3704&amp;field=134" TargetMode="External"/><Relationship Id="rId409" Type="http://schemas.openxmlformats.org/officeDocument/2006/relationships/hyperlink" Target="https://login.consultant.ru/link/?req=doc&amp;base=RLAW013&amp;n=122312&amp;date=16.02.2024&amp;dst=100010&amp;field=134" TargetMode="External"/><Relationship Id="rId560" Type="http://schemas.openxmlformats.org/officeDocument/2006/relationships/hyperlink" Target="https://login.consultant.ru/link/?req=doc&amp;base=RLAW013&amp;n=109820&amp;date=16.02.2024&amp;dst=100046&amp;field=134" TargetMode="External"/><Relationship Id="rId798" Type="http://schemas.openxmlformats.org/officeDocument/2006/relationships/theme" Target="theme/theme1.xml"/><Relationship Id="rId92" Type="http://schemas.openxmlformats.org/officeDocument/2006/relationships/hyperlink" Target="https://login.consultant.ru/link/?req=doc&amp;base=RLAW013&amp;n=61792&amp;date=16.02.2024" TargetMode="External"/><Relationship Id="rId213" Type="http://schemas.openxmlformats.org/officeDocument/2006/relationships/hyperlink" Target="https://login.consultant.ru/link/?req=doc&amp;base=RLAW013&amp;n=127904&amp;date=16.02.2024&amp;dst=100067&amp;field=134" TargetMode="External"/><Relationship Id="rId420" Type="http://schemas.openxmlformats.org/officeDocument/2006/relationships/hyperlink" Target="https://login.consultant.ru/link/?req=doc&amp;base=LAW&amp;n=460038&amp;date=16.02.2024" TargetMode="External"/><Relationship Id="rId616" Type="http://schemas.openxmlformats.org/officeDocument/2006/relationships/hyperlink" Target="https://login.consultant.ru/link/?req=doc&amp;base=RLAW013&amp;n=89502&amp;date=16.02.2024&amp;dst=100057&amp;field=134" TargetMode="External"/><Relationship Id="rId658" Type="http://schemas.openxmlformats.org/officeDocument/2006/relationships/hyperlink" Target="https://login.consultant.ru/link/?req=doc&amp;base=RLAW013&amp;n=114915&amp;date=16.02.2024&amp;dst=100913&amp;field=134" TargetMode="External"/><Relationship Id="rId255" Type="http://schemas.openxmlformats.org/officeDocument/2006/relationships/hyperlink" Target="https://login.consultant.ru/link/?req=doc&amp;base=RLAW013&amp;n=126632&amp;date=16.02.2024&amp;dst=100025&amp;field=134" TargetMode="External"/><Relationship Id="rId297" Type="http://schemas.openxmlformats.org/officeDocument/2006/relationships/hyperlink" Target="https://login.consultant.ru/link/?req=doc&amp;base=RLAW013&amp;n=130699&amp;date=16.02.2024&amp;dst=100091&amp;field=134" TargetMode="External"/><Relationship Id="rId462" Type="http://schemas.openxmlformats.org/officeDocument/2006/relationships/hyperlink" Target="https://login.consultant.ru/link/?req=doc&amp;base=LAW&amp;n=446171&amp;date=16.02.2024&amp;dst=100200&amp;field=134" TargetMode="External"/><Relationship Id="rId518" Type="http://schemas.openxmlformats.org/officeDocument/2006/relationships/hyperlink" Target="https://login.consultant.ru/link/?req=doc&amp;base=RLAW013&amp;n=125510&amp;date=16.02.2024&amp;dst=100181&amp;field=134" TargetMode="External"/><Relationship Id="rId725" Type="http://schemas.openxmlformats.org/officeDocument/2006/relationships/hyperlink" Target="https://login.consultant.ru/link/?req=doc&amp;base=RLAW013&amp;n=135792&amp;date=16.02.2024&amp;dst=101156&amp;field=134" TargetMode="External"/><Relationship Id="rId115" Type="http://schemas.openxmlformats.org/officeDocument/2006/relationships/hyperlink" Target="https://login.consultant.ru/link/?req=doc&amp;base=LAW&amp;n=446171&amp;date=16.02.2024&amp;dst=100210&amp;field=134" TargetMode="External"/><Relationship Id="rId157" Type="http://schemas.openxmlformats.org/officeDocument/2006/relationships/hyperlink" Target="https://login.consultant.ru/link/?req=doc&amp;base=RLAW013&amp;n=88864&amp;date=16.02.2024&amp;dst=100007&amp;field=134" TargetMode="External"/><Relationship Id="rId322" Type="http://schemas.openxmlformats.org/officeDocument/2006/relationships/hyperlink" Target="https://login.consultant.ru/link/?req=doc&amp;base=RLAW013&amp;n=130699&amp;date=16.02.2024&amp;dst=100112&amp;field=134" TargetMode="External"/><Relationship Id="rId364" Type="http://schemas.openxmlformats.org/officeDocument/2006/relationships/hyperlink" Target="https://login.consultant.ru/link/?req=doc&amp;base=RLAW013&amp;n=131760&amp;date=16.02.2024&amp;dst=100581&amp;field=134" TargetMode="External"/><Relationship Id="rId767" Type="http://schemas.openxmlformats.org/officeDocument/2006/relationships/hyperlink" Target="https://login.consultant.ru/link/?req=doc&amp;base=RLAW013&amp;n=124183&amp;date=16.02.2024&amp;dst=100022&amp;field=134" TargetMode="External"/><Relationship Id="rId61" Type="http://schemas.openxmlformats.org/officeDocument/2006/relationships/hyperlink" Target="https://login.consultant.ru/link/?req=doc&amp;base=RLAW013&amp;n=128465&amp;date=16.02.2024&amp;dst=100159&amp;field=134" TargetMode="External"/><Relationship Id="rId199" Type="http://schemas.openxmlformats.org/officeDocument/2006/relationships/hyperlink" Target="https://login.consultant.ru/link/?req=doc&amp;base=RLAW013&amp;n=134247&amp;date=16.02.2024&amp;dst=100016&amp;field=134" TargetMode="External"/><Relationship Id="rId571" Type="http://schemas.openxmlformats.org/officeDocument/2006/relationships/hyperlink" Target="https://login.consultant.ru/link/?req=doc&amp;base=RLAW013&amp;n=114915&amp;date=16.02.2024&amp;dst=100865&amp;field=134" TargetMode="External"/><Relationship Id="rId627" Type="http://schemas.openxmlformats.org/officeDocument/2006/relationships/hyperlink" Target="https://login.consultant.ru/link/?req=doc&amp;base=RLAW013&amp;n=117062&amp;date=16.02.2024&amp;dst=100276&amp;field=134" TargetMode="External"/><Relationship Id="rId669" Type="http://schemas.openxmlformats.org/officeDocument/2006/relationships/hyperlink" Target="https://login.consultant.ru/link/?req=doc&amp;base=RLAW013&amp;n=117062&amp;date=16.02.2024&amp;dst=100282&amp;field=134" TargetMode="External"/><Relationship Id="rId19" Type="http://schemas.openxmlformats.org/officeDocument/2006/relationships/hyperlink" Target="https://login.consultant.ru/link/?req=doc&amp;base=RLAW013&amp;n=89502&amp;date=16.02.2024&amp;dst=100057&amp;field=134" TargetMode="External"/><Relationship Id="rId224" Type="http://schemas.openxmlformats.org/officeDocument/2006/relationships/hyperlink" Target="https://login.consultant.ru/link/?req=doc&amp;base=RLAW013&amp;n=135942&amp;date=16.02.2024&amp;dst=100089&amp;field=134" TargetMode="External"/><Relationship Id="rId266" Type="http://schemas.openxmlformats.org/officeDocument/2006/relationships/hyperlink" Target="https://login.consultant.ru/link/?req=doc&amp;base=RLAW013&amp;n=130699&amp;date=16.02.2024&amp;dst=100037&amp;field=134" TargetMode="External"/><Relationship Id="rId431" Type="http://schemas.openxmlformats.org/officeDocument/2006/relationships/hyperlink" Target="https://login.consultant.ru/link/?req=doc&amp;base=RLAW013&amp;n=135942&amp;date=16.02.2024&amp;dst=9&amp;field=134" TargetMode="External"/><Relationship Id="rId473" Type="http://schemas.openxmlformats.org/officeDocument/2006/relationships/hyperlink" Target="https://login.consultant.ru/link/?req=doc&amp;base=RLAW013&amp;n=135942&amp;date=16.02.2024&amp;dst=9&amp;field=134" TargetMode="External"/><Relationship Id="rId529" Type="http://schemas.openxmlformats.org/officeDocument/2006/relationships/hyperlink" Target="https://login.consultant.ru/link/?req=doc&amp;base=RLAW013&amp;n=109820&amp;date=16.02.2024&amp;dst=100027&amp;field=134" TargetMode="External"/><Relationship Id="rId680" Type="http://schemas.openxmlformats.org/officeDocument/2006/relationships/hyperlink" Target="https://login.consultant.ru/link/?req=doc&amp;base=RLAW013&amp;n=114915&amp;date=16.02.2024&amp;dst=100946&amp;field=134" TargetMode="External"/><Relationship Id="rId736" Type="http://schemas.openxmlformats.org/officeDocument/2006/relationships/hyperlink" Target="https://login.consultant.ru/link/?req=doc&amp;base=RLAW013&amp;n=122719&amp;date=16.02.2024&amp;dst=100124&amp;field=134" TargetMode="External"/><Relationship Id="rId30" Type="http://schemas.openxmlformats.org/officeDocument/2006/relationships/hyperlink" Target="https://login.consultant.ru/link/?req=doc&amp;base=RLAW013&amp;n=96946&amp;date=16.02.2024&amp;dst=100005&amp;field=134" TargetMode="External"/><Relationship Id="rId126" Type="http://schemas.openxmlformats.org/officeDocument/2006/relationships/hyperlink" Target="https://login.consultant.ru/link/?req=doc&amp;base=RLAW013&amp;n=87624&amp;date=16.02.2024&amp;dst=100346&amp;field=134" TargetMode="External"/><Relationship Id="rId168" Type="http://schemas.openxmlformats.org/officeDocument/2006/relationships/hyperlink" Target="https://login.consultant.ru/link/?req=doc&amp;base=LAW&amp;n=369436&amp;date=16.02.2024&amp;dst=100712&amp;field=134" TargetMode="External"/><Relationship Id="rId333" Type="http://schemas.openxmlformats.org/officeDocument/2006/relationships/hyperlink" Target="https://login.consultant.ru/link/?req=doc&amp;base=RLAW013&amp;n=126632&amp;date=16.02.2024&amp;dst=100047&amp;field=134" TargetMode="External"/><Relationship Id="rId540" Type="http://schemas.openxmlformats.org/officeDocument/2006/relationships/hyperlink" Target="https://login.consultant.ru/link/?req=doc&amp;base=RLAW013&amp;n=114915&amp;date=16.02.2024&amp;dst=100834&amp;field=134" TargetMode="External"/><Relationship Id="rId778" Type="http://schemas.openxmlformats.org/officeDocument/2006/relationships/hyperlink" Target="https://login.consultant.ru/link/?req=doc&amp;base=RLAW013&amp;n=122719&amp;date=16.02.2024&amp;dst=100139&amp;field=134" TargetMode="External"/><Relationship Id="rId72" Type="http://schemas.openxmlformats.org/officeDocument/2006/relationships/hyperlink" Target="https://login.consultant.ru/link/?req=doc&amp;base=RLAW013&amp;n=122396&amp;date=16.02.2024&amp;dst=100011&amp;field=134" TargetMode="External"/><Relationship Id="rId375" Type="http://schemas.openxmlformats.org/officeDocument/2006/relationships/hyperlink" Target="https://login.consultant.ru/link/?req=doc&amp;base=LAW&amp;n=465734&amp;date=16.02.2024" TargetMode="External"/><Relationship Id="rId582" Type="http://schemas.openxmlformats.org/officeDocument/2006/relationships/hyperlink" Target="https://login.consultant.ru/link/?req=doc&amp;base=RLAW013&amp;n=114915&amp;date=16.02.2024&amp;dst=100882&amp;field=134" TargetMode="External"/><Relationship Id="rId638" Type="http://schemas.openxmlformats.org/officeDocument/2006/relationships/hyperlink" Target="https://login.consultant.ru/link/?req=doc&amp;base=RLAW013&amp;n=118862&amp;date=16.02.2024&amp;dst=100087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RLAW013&amp;n=117062&amp;date=16.02.2024&amp;dst=100030&amp;field=134" TargetMode="External"/><Relationship Id="rId277" Type="http://schemas.openxmlformats.org/officeDocument/2006/relationships/hyperlink" Target="https://login.consultant.ru/link/?req=doc&amp;base=RLAW013&amp;n=130699&amp;date=16.02.2024&amp;dst=100056&amp;field=134" TargetMode="External"/><Relationship Id="rId400" Type="http://schemas.openxmlformats.org/officeDocument/2006/relationships/hyperlink" Target="https://login.consultant.ru/link/?req=doc&amp;base=RLAW013&amp;n=117062&amp;date=16.02.2024&amp;dst=100136&amp;field=134" TargetMode="External"/><Relationship Id="rId442" Type="http://schemas.openxmlformats.org/officeDocument/2006/relationships/hyperlink" Target="https://login.consultant.ru/link/?req=doc&amp;base=RLAW013&amp;n=135942&amp;date=16.02.2024&amp;dst=100283&amp;field=134" TargetMode="External"/><Relationship Id="rId484" Type="http://schemas.openxmlformats.org/officeDocument/2006/relationships/footer" Target="footer10.xml"/><Relationship Id="rId705" Type="http://schemas.openxmlformats.org/officeDocument/2006/relationships/hyperlink" Target="https://login.consultant.ru/link/?req=doc&amp;base=RLAW013&amp;n=106027&amp;date=16.02.2024&amp;dst=100134&amp;field=134" TargetMode="External"/><Relationship Id="rId137" Type="http://schemas.openxmlformats.org/officeDocument/2006/relationships/hyperlink" Target="https://login.consultant.ru/link/?req=doc&amp;base=RLAW013&amp;n=117062&amp;date=16.02.2024&amp;dst=100016&amp;field=134" TargetMode="External"/><Relationship Id="rId302" Type="http://schemas.openxmlformats.org/officeDocument/2006/relationships/hyperlink" Target="https://login.consultant.ru/link/?req=doc&amp;base=RLAW013&amp;n=130699&amp;date=16.02.2024&amp;dst=100095&amp;field=134" TargetMode="External"/><Relationship Id="rId344" Type="http://schemas.openxmlformats.org/officeDocument/2006/relationships/hyperlink" Target="https://login.consultant.ru/link/?req=doc&amp;base=RLAW013&amp;n=117062&amp;date=16.02.2024&amp;dst=100117&amp;field=134" TargetMode="External"/><Relationship Id="rId691" Type="http://schemas.openxmlformats.org/officeDocument/2006/relationships/hyperlink" Target="https://login.consultant.ru/link/?req=doc&amp;base=RLAW013&amp;n=92962&amp;date=16.02.2024&amp;dst=100024&amp;field=134" TargetMode="External"/><Relationship Id="rId747" Type="http://schemas.openxmlformats.org/officeDocument/2006/relationships/hyperlink" Target="https://login.consultant.ru/link/?req=doc&amp;base=RLAW013&amp;n=122719&amp;date=16.02.2024&amp;dst=100127&amp;field=134" TargetMode="External"/><Relationship Id="rId789" Type="http://schemas.openxmlformats.org/officeDocument/2006/relationships/hyperlink" Target="https://login.consultant.ru/link/?req=doc&amp;base=RLAW013&amp;n=130699&amp;date=16.02.2024&amp;dst=100160&amp;field=134" TargetMode="External"/><Relationship Id="rId41" Type="http://schemas.openxmlformats.org/officeDocument/2006/relationships/hyperlink" Target="https://login.consultant.ru/link/?req=doc&amp;base=RLAW013&amp;n=106027&amp;date=16.02.2024&amp;dst=100082&amp;field=134" TargetMode="External"/><Relationship Id="rId83" Type="http://schemas.openxmlformats.org/officeDocument/2006/relationships/hyperlink" Target="https://login.consultant.ru/link/?req=doc&amp;base=RLAW013&amp;n=76601&amp;date=16.02.2024" TargetMode="External"/><Relationship Id="rId179" Type="http://schemas.openxmlformats.org/officeDocument/2006/relationships/header" Target="header3.xml"/><Relationship Id="rId386" Type="http://schemas.openxmlformats.org/officeDocument/2006/relationships/hyperlink" Target="https://login.consultant.ru/link/?req=doc&amp;base=RLAW013&amp;n=124396&amp;date=16.02.2024&amp;dst=100011&amp;field=134" TargetMode="External"/><Relationship Id="rId551" Type="http://schemas.openxmlformats.org/officeDocument/2006/relationships/hyperlink" Target="https://login.consultant.ru/link/?req=doc&amp;base=RLAW013&amp;n=114915&amp;date=16.02.2024&amp;dst=100841&amp;field=134" TargetMode="External"/><Relationship Id="rId593" Type="http://schemas.openxmlformats.org/officeDocument/2006/relationships/hyperlink" Target="https://login.consultant.ru/link/?req=doc&amp;base=RLAW013&amp;n=109820&amp;date=16.02.2024&amp;dst=100096&amp;field=134" TargetMode="External"/><Relationship Id="rId607" Type="http://schemas.openxmlformats.org/officeDocument/2006/relationships/hyperlink" Target="https://login.consultant.ru/link/?req=doc&amp;base=RLAW013&amp;n=122719&amp;date=16.02.2024&amp;dst=100057&amp;field=134" TargetMode="External"/><Relationship Id="rId649" Type="http://schemas.openxmlformats.org/officeDocument/2006/relationships/hyperlink" Target="https://login.consultant.ru/link/?req=doc&amp;base=RLAW013&amp;n=93937&amp;date=16.02.2024&amp;dst=100031&amp;field=134" TargetMode="External"/><Relationship Id="rId190" Type="http://schemas.openxmlformats.org/officeDocument/2006/relationships/footer" Target="footer6.xml"/><Relationship Id="rId204" Type="http://schemas.openxmlformats.org/officeDocument/2006/relationships/hyperlink" Target="https://login.consultant.ru/link/?req=doc&amp;base=RLAW013&amp;n=134247&amp;date=16.02.2024&amp;dst=100016&amp;field=134" TargetMode="External"/><Relationship Id="rId246" Type="http://schemas.openxmlformats.org/officeDocument/2006/relationships/hyperlink" Target="https://login.consultant.ru/link/?req=doc&amp;base=RLAW013&amp;n=126632&amp;date=16.02.2024&amp;dst=100021&amp;field=134" TargetMode="External"/><Relationship Id="rId288" Type="http://schemas.openxmlformats.org/officeDocument/2006/relationships/hyperlink" Target="https://login.consultant.ru/link/?req=doc&amp;base=RLAW013&amp;n=130699&amp;date=16.02.2024&amp;dst=100078&amp;field=134" TargetMode="External"/><Relationship Id="rId411" Type="http://schemas.openxmlformats.org/officeDocument/2006/relationships/hyperlink" Target="https://login.consultant.ru/link/?req=doc&amp;base=RLAW013&amp;n=117062&amp;date=16.02.2024&amp;dst=100160&amp;field=134" TargetMode="External"/><Relationship Id="rId453" Type="http://schemas.openxmlformats.org/officeDocument/2006/relationships/hyperlink" Target="https://login.consultant.ru/link/?req=doc&amp;base=LAW&amp;n=465808&amp;date=16.02.2024&amp;dst=3722&amp;field=134" TargetMode="External"/><Relationship Id="rId509" Type="http://schemas.openxmlformats.org/officeDocument/2006/relationships/hyperlink" Target="https://login.consultant.ru/link/?req=doc&amp;base=LAW&amp;n=465808&amp;date=16.02.2024&amp;dst=7484&amp;field=134" TargetMode="External"/><Relationship Id="rId660" Type="http://schemas.openxmlformats.org/officeDocument/2006/relationships/hyperlink" Target="https://login.consultant.ru/link/?req=doc&amp;base=RLAW013&amp;n=88790&amp;date=16.02.2024&amp;dst=100416&amp;field=134" TargetMode="External"/><Relationship Id="rId106" Type="http://schemas.openxmlformats.org/officeDocument/2006/relationships/hyperlink" Target="https://login.consultant.ru/link/?req=doc&amp;base=RLAW013&amp;n=104532&amp;date=16.02.2024&amp;dst=100122&amp;field=134" TargetMode="External"/><Relationship Id="rId313" Type="http://schemas.openxmlformats.org/officeDocument/2006/relationships/hyperlink" Target="https://login.consultant.ru/link/?req=doc&amp;base=RLAW013&amp;n=127904&amp;date=16.02.2024&amp;dst=100072&amp;field=134" TargetMode="External"/><Relationship Id="rId495" Type="http://schemas.openxmlformats.org/officeDocument/2006/relationships/hyperlink" Target="https://login.consultant.ru/link/?req=doc&amp;base=RLAW013&amp;n=108103&amp;date=16.02.2024&amp;dst=100042&amp;field=134" TargetMode="External"/><Relationship Id="rId716" Type="http://schemas.openxmlformats.org/officeDocument/2006/relationships/hyperlink" Target="https://login.consultant.ru/link/?req=doc&amp;base=RLAW013&amp;n=89502&amp;date=16.02.2024&amp;dst=100060&amp;field=134" TargetMode="External"/><Relationship Id="rId758" Type="http://schemas.openxmlformats.org/officeDocument/2006/relationships/hyperlink" Target="https://login.consultant.ru/link/?req=doc&amp;base=RLAW013&amp;n=130699&amp;date=16.02.2024&amp;dst=100128&amp;field=134" TargetMode="External"/><Relationship Id="rId10" Type="http://schemas.openxmlformats.org/officeDocument/2006/relationships/hyperlink" Target="https://login.consultant.ru/link/?req=doc&amp;base=RLAW013&amp;n=86056&amp;date=16.02.2024&amp;dst=100005&amp;field=134" TargetMode="External"/><Relationship Id="rId52" Type="http://schemas.openxmlformats.org/officeDocument/2006/relationships/hyperlink" Target="https://login.consultant.ru/link/?req=doc&amp;base=RLAW013&amp;n=122312&amp;date=16.02.2024&amp;dst=100005&amp;field=134" TargetMode="External"/><Relationship Id="rId94" Type="http://schemas.openxmlformats.org/officeDocument/2006/relationships/hyperlink" Target="https://login.consultant.ru/link/?req=doc&amp;base=RLAW013&amp;n=69420&amp;date=16.02.2024" TargetMode="External"/><Relationship Id="rId148" Type="http://schemas.openxmlformats.org/officeDocument/2006/relationships/hyperlink" Target="https://login.consultant.ru/link/?req=doc&amp;base=RLAW013&amp;n=126632&amp;date=16.02.2024&amp;dst=100013&amp;field=134" TargetMode="External"/><Relationship Id="rId355" Type="http://schemas.openxmlformats.org/officeDocument/2006/relationships/hyperlink" Target="https://login.consultant.ru/link/?req=doc&amp;base=LAW&amp;n=465808&amp;date=16.02.2024&amp;dst=7272&amp;field=134" TargetMode="External"/><Relationship Id="rId397" Type="http://schemas.openxmlformats.org/officeDocument/2006/relationships/hyperlink" Target="https://login.consultant.ru/link/?req=doc&amp;base=RLAW013&amp;n=125400&amp;date=16.02.2024&amp;dst=100466&amp;field=134" TargetMode="External"/><Relationship Id="rId520" Type="http://schemas.openxmlformats.org/officeDocument/2006/relationships/hyperlink" Target="https://login.consultant.ru/link/?req=doc&amp;base=RLAW013&amp;n=125510&amp;date=16.02.2024&amp;dst=3&amp;field=134" TargetMode="External"/><Relationship Id="rId562" Type="http://schemas.openxmlformats.org/officeDocument/2006/relationships/hyperlink" Target="https://login.consultant.ru/link/?req=doc&amp;base=LAW&amp;n=426023&amp;date=16.02.2024&amp;dst=100010&amp;field=134" TargetMode="External"/><Relationship Id="rId618" Type="http://schemas.openxmlformats.org/officeDocument/2006/relationships/hyperlink" Target="https://login.consultant.ru/link/?req=doc&amp;base=RLAW013&amp;n=91811&amp;date=16.02.2024&amp;dst=100238&amp;field=134" TargetMode="External"/><Relationship Id="rId215" Type="http://schemas.openxmlformats.org/officeDocument/2006/relationships/hyperlink" Target="https://login.consultant.ru/link/?req=doc&amp;base=RLAW013&amp;n=129294&amp;date=16.02.2024&amp;dst=100105&amp;field=134" TargetMode="External"/><Relationship Id="rId257" Type="http://schemas.openxmlformats.org/officeDocument/2006/relationships/hyperlink" Target="https://login.consultant.ru/link/?req=doc&amp;base=RLAW013&amp;n=117062&amp;date=16.02.2024&amp;dst=100044&amp;field=134" TargetMode="External"/><Relationship Id="rId422" Type="http://schemas.openxmlformats.org/officeDocument/2006/relationships/hyperlink" Target="https://login.consultant.ru/link/?req=doc&amp;base=RLAW013&amp;n=117062&amp;date=16.02.2024&amp;dst=100169&amp;field=134" TargetMode="External"/><Relationship Id="rId464" Type="http://schemas.openxmlformats.org/officeDocument/2006/relationships/hyperlink" Target="https://login.consultant.ru/link/?req=doc&amp;base=RLAW013&amp;n=135942&amp;date=16.02.2024&amp;dst=20&amp;field=134" TargetMode="External"/><Relationship Id="rId299" Type="http://schemas.openxmlformats.org/officeDocument/2006/relationships/hyperlink" Target="https://login.consultant.ru/link/?req=doc&amp;base=RLAW013&amp;n=130699&amp;date=16.02.2024&amp;dst=100093&amp;field=134" TargetMode="External"/><Relationship Id="rId727" Type="http://schemas.openxmlformats.org/officeDocument/2006/relationships/hyperlink" Target="https://login.consultant.ru/link/?req=doc&amp;base=RLAW013&amp;n=135942&amp;date=16.02.2024&amp;dst=125&amp;field=134" TargetMode="External"/><Relationship Id="rId63" Type="http://schemas.openxmlformats.org/officeDocument/2006/relationships/hyperlink" Target="https://login.consultant.ru/link/?req=doc&amp;base=RLAW013&amp;n=129671&amp;date=16.02.2024&amp;dst=100005&amp;field=134" TargetMode="External"/><Relationship Id="rId159" Type="http://schemas.openxmlformats.org/officeDocument/2006/relationships/hyperlink" Target="https://login.consultant.ru/link/?req=doc&amp;base=RLAW013&amp;n=114915&amp;date=16.02.2024&amp;dst=100039&amp;field=134" TargetMode="External"/><Relationship Id="rId366" Type="http://schemas.openxmlformats.org/officeDocument/2006/relationships/hyperlink" Target="https://login.consultant.ru/link/?req=doc&amp;base=RLAW013&amp;n=125510&amp;date=16.02.2024&amp;dst=100159&amp;field=134" TargetMode="External"/><Relationship Id="rId573" Type="http://schemas.openxmlformats.org/officeDocument/2006/relationships/hyperlink" Target="https://login.consultant.ru/link/?req=doc&amp;base=RLAW013&amp;n=109820&amp;date=16.02.2024&amp;dst=100065&amp;field=134" TargetMode="External"/><Relationship Id="rId780" Type="http://schemas.openxmlformats.org/officeDocument/2006/relationships/hyperlink" Target="https://login.consultant.ru/link/?req=doc&amp;base=RLAW013&amp;n=130699&amp;date=16.02.2024&amp;dst=100153&amp;field=134" TargetMode="External"/><Relationship Id="rId226" Type="http://schemas.openxmlformats.org/officeDocument/2006/relationships/hyperlink" Target="https://login.consultant.ru/link/?req=doc&amp;base=RLAW013&amp;n=135942&amp;date=16.02.2024&amp;dst=76&amp;field=134" TargetMode="External"/><Relationship Id="rId433" Type="http://schemas.openxmlformats.org/officeDocument/2006/relationships/hyperlink" Target="https://login.consultant.ru/link/?req=doc&amp;base=RLAW013&amp;n=135942&amp;date=16.02.2024&amp;dst=9&amp;field=134" TargetMode="External"/><Relationship Id="rId640" Type="http://schemas.openxmlformats.org/officeDocument/2006/relationships/hyperlink" Target="https://login.consultant.ru/link/?req=doc&amp;base=RLAW013&amp;n=134831&amp;date=16.02.2024&amp;dst=101301&amp;field=134" TargetMode="External"/><Relationship Id="rId738" Type="http://schemas.openxmlformats.org/officeDocument/2006/relationships/hyperlink" Target="https://login.consultant.ru/link/?req=doc&amp;base=RLAW013&amp;n=126632&amp;date=16.02.2024&amp;dst=100048&amp;field=134" TargetMode="External"/><Relationship Id="rId74" Type="http://schemas.openxmlformats.org/officeDocument/2006/relationships/hyperlink" Target="https://login.consultant.ru/link/?req=doc&amp;base=RLAW013&amp;n=114915&amp;date=16.02.2024&amp;dst=100011&amp;field=134" TargetMode="External"/><Relationship Id="rId377" Type="http://schemas.openxmlformats.org/officeDocument/2006/relationships/hyperlink" Target="https://login.consultant.ru/link/?req=doc&amp;base=RLAW013&amp;n=131760&amp;date=16.02.2024&amp;dst=100584&amp;field=134" TargetMode="External"/><Relationship Id="rId500" Type="http://schemas.openxmlformats.org/officeDocument/2006/relationships/hyperlink" Target="https://login.consultant.ru/link/?req=doc&amp;base=RLAW013&amp;n=117062&amp;date=16.02.2024&amp;dst=100210&amp;field=134" TargetMode="External"/><Relationship Id="rId584" Type="http://schemas.openxmlformats.org/officeDocument/2006/relationships/hyperlink" Target="https://login.consultant.ru/link/?req=doc&amp;base=LAW&amp;n=465808&amp;date=16.02.2024&amp;dst=103431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RLAW013&amp;n=126632&amp;date=16.02.2024&amp;dst=100020&amp;field=134" TargetMode="External"/><Relationship Id="rId791" Type="http://schemas.openxmlformats.org/officeDocument/2006/relationships/hyperlink" Target="https://login.consultant.ru/link/?req=doc&amp;base=RLAW013&amp;n=134831&amp;date=16.02.2024&amp;dst=101292&amp;field=134" TargetMode="External"/><Relationship Id="rId444" Type="http://schemas.openxmlformats.org/officeDocument/2006/relationships/hyperlink" Target="https://login.consultant.ru/link/?req=doc&amp;base=RLAW013&amp;n=135942&amp;date=16.02.2024&amp;dst=100283&amp;field=134" TargetMode="External"/><Relationship Id="rId651" Type="http://schemas.openxmlformats.org/officeDocument/2006/relationships/hyperlink" Target="https://login.consultant.ru/link/?req=doc&amp;base=RLAW013&amp;n=88790&amp;date=16.02.2024&amp;dst=100415&amp;field=134" TargetMode="External"/><Relationship Id="rId749" Type="http://schemas.openxmlformats.org/officeDocument/2006/relationships/hyperlink" Target="https://login.consultant.ru/link/?req=doc&amp;base=RLAW013&amp;n=134831&amp;date=16.02.2024&amp;dst=101290&amp;field=134" TargetMode="External"/><Relationship Id="rId290" Type="http://schemas.openxmlformats.org/officeDocument/2006/relationships/hyperlink" Target="https://login.consultant.ru/link/?req=doc&amp;base=RLAW013&amp;n=130699&amp;date=16.02.2024&amp;dst=100081&amp;field=134" TargetMode="External"/><Relationship Id="rId304" Type="http://schemas.openxmlformats.org/officeDocument/2006/relationships/hyperlink" Target="https://login.consultant.ru/link/?req=doc&amp;base=RLAW013&amp;n=117062&amp;date=16.02.2024&amp;dst=100053&amp;field=134" TargetMode="External"/><Relationship Id="rId388" Type="http://schemas.openxmlformats.org/officeDocument/2006/relationships/hyperlink" Target="https://login.consultant.ru/link/?req=doc&amp;base=RLAW013&amp;n=128465&amp;date=16.02.2024&amp;dst=100162&amp;field=134" TargetMode="External"/><Relationship Id="rId511" Type="http://schemas.openxmlformats.org/officeDocument/2006/relationships/hyperlink" Target="https://login.consultant.ru/link/?req=doc&amp;base=LAW&amp;n=435381&amp;date=16.02.2024&amp;dst=100016&amp;field=134" TargetMode="External"/><Relationship Id="rId609" Type="http://schemas.openxmlformats.org/officeDocument/2006/relationships/hyperlink" Target="https://login.consultant.ru/link/?req=doc&amp;base=RLAW013&amp;n=122719&amp;date=16.02.2024&amp;dst=100112&amp;field=134" TargetMode="External"/><Relationship Id="rId85" Type="http://schemas.openxmlformats.org/officeDocument/2006/relationships/hyperlink" Target="https://login.consultant.ru/link/?req=doc&amp;base=RLAW013&amp;n=63975&amp;date=16.02.2024" TargetMode="External"/><Relationship Id="rId150" Type="http://schemas.openxmlformats.org/officeDocument/2006/relationships/hyperlink" Target="https://login.consultant.ru/link/?req=doc&amp;base=LAW&amp;n=446171&amp;date=16.02.2024&amp;dst=100012&amp;field=134" TargetMode="External"/><Relationship Id="rId595" Type="http://schemas.openxmlformats.org/officeDocument/2006/relationships/hyperlink" Target="https://login.consultant.ru/link/?req=doc&amp;base=RLAW013&amp;n=103134&amp;date=16.02.2024&amp;dst=100192&amp;field=134" TargetMode="External"/><Relationship Id="rId248" Type="http://schemas.openxmlformats.org/officeDocument/2006/relationships/hyperlink" Target="https://login.consultant.ru/link/?req=doc&amp;base=RLAW013&amp;n=130699&amp;date=16.02.2024&amp;dst=100027&amp;field=134" TargetMode="External"/><Relationship Id="rId455" Type="http://schemas.openxmlformats.org/officeDocument/2006/relationships/hyperlink" Target="https://login.consultant.ru/link/?req=doc&amp;base=RLAW013&amp;n=125400&amp;date=16.02.2024&amp;dst=100474&amp;field=134" TargetMode="External"/><Relationship Id="rId662" Type="http://schemas.openxmlformats.org/officeDocument/2006/relationships/hyperlink" Target="https://login.consultant.ru/link/?req=doc&amp;base=RLAW013&amp;n=117062&amp;date=16.02.2024&amp;dst=100279&amp;field=134" TargetMode="External"/><Relationship Id="rId12" Type="http://schemas.openxmlformats.org/officeDocument/2006/relationships/hyperlink" Target="https://login.consultant.ru/link/?req=doc&amp;base=RLAW013&amp;n=87624&amp;date=16.02.2024&amp;dst=100344&amp;field=134" TargetMode="External"/><Relationship Id="rId108" Type="http://schemas.openxmlformats.org/officeDocument/2006/relationships/hyperlink" Target="https://login.consultant.ru/link/?req=doc&amp;base=RLAW013&amp;n=114915&amp;date=16.02.2024&amp;dst=100014&amp;field=134" TargetMode="External"/><Relationship Id="rId315" Type="http://schemas.openxmlformats.org/officeDocument/2006/relationships/hyperlink" Target="https://login.consultant.ru/link/?req=doc&amp;base=RLAW013&amp;n=127904&amp;date=16.02.2024&amp;dst=100074&amp;field=134" TargetMode="External"/><Relationship Id="rId522" Type="http://schemas.openxmlformats.org/officeDocument/2006/relationships/hyperlink" Target="https://login.consultant.ru/link/?req=doc&amp;base=RLAW013&amp;n=125510&amp;date=16.02.2024&amp;dst=100141&amp;field=134" TargetMode="External"/><Relationship Id="rId96" Type="http://schemas.openxmlformats.org/officeDocument/2006/relationships/hyperlink" Target="https://login.consultant.ru/link/?req=doc&amp;base=RLAW013&amp;n=70721&amp;date=16.02.2024" TargetMode="External"/><Relationship Id="rId161" Type="http://schemas.openxmlformats.org/officeDocument/2006/relationships/hyperlink" Target="https://login.consultant.ru/link/?req=doc&amp;base=RLAW013&amp;n=114915&amp;date=16.02.2024&amp;dst=100039&amp;field=134" TargetMode="External"/><Relationship Id="rId399" Type="http://schemas.openxmlformats.org/officeDocument/2006/relationships/hyperlink" Target="https://login.consultant.ru/link/?req=doc&amp;base=LAW&amp;n=458596&amp;date=16.02.2024&amp;dst=100207&amp;field=134" TargetMode="External"/><Relationship Id="rId259" Type="http://schemas.openxmlformats.org/officeDocument/2006/relationships/hyperlink" Target="https://login.consultant.ru/link/?req=doc&amp;base=RLAW013&amp;n=126632&amp;date=16.02.2024&amp;dst=100027&amp;field=134" TargetMode="External"/><Relationship Id="rId466" Type="http://schemas.openxmlformats.org/officeDocument/2006/relationships/hyperlink" Target="https://login.consultant.ru/link/?req=doc&amp;base=RLAW013&amp;n=135942&amp;date=16.02.2024&amp;dst=64&amp;field=134" TargetMode="External"/><Relationship Id="rId673" Type="http://schemas.openxmlformats.org/officeDocument/2006/relationships/hyperlink" Target="https://login.consultant.ru/link/?req=doc&amp;base=RLAW013&amp;n=114915&amp;date=16.02.2024&amp;dst=100942&amp;field=134" TargetMode="External"/><Relationship Id="rId23" Type="http://schemas.openxmlformats.org/officeDocument/2006/relationships/hyperlink" Target="https://login.consultant.ru/link/?req=doc&amp;base=RLAW013&amp;n=92003&amp;date=16.02.2024&amp;dst=100005&amp;field=134" TargetMode="External"/><Relationship Id="rId119" Type="http://schemas.openxmlformats.org/officeDocument/2006/relationships/hyperlink" Target="https://login.consultant.ru/link/?req=doc&amp;base=RLAW013&amp;n=108103&amp;date=16.02.2024&amp;dst=100014&amp;field=134" TargetMode="External"/><Relationship Id="rId326" Type="http://schemas.openxmlformats.org/officeDocument/2006/relationships/hyperlink" Target="https://login.consultant.ru/link/?req=doc&amp;base=RLAW013&amp;n=122018&amp;date=16.02.2024&amp;dst=100010&amp;field=134" TargetMode="External"/><Relationship Id="rId533" Type="http://schemas.openxmlformats.org/officeDocument/2006/relationships/hyperlink" Target="https://login.consultant.ru/link/?req=doc&amp;base=RLAW013&amp;n=125400&amp;date=16.02.2024&amp;dst=100480&amp;field=134" TargetMode="External"/><Relationship Id="rId740" Type="http://schemas.openxmlformats.org/officeDocument/2006/relationships/hyperlink" Target="https://login.consultant.ru/link/?req=doc&amp;base=RLAW013&amp;n=130699&amp;date=16.02.2024&amp;dst=100123&amp;field=134" TargetMode="External"/><Relationship Id="rId172" Type="http://schemas.openxmlformats.org/officeDocument/2006/relationships/hyperlink" Target="https://login.consultant.ru/link/?req=doc&amp;base=LAW&amp;n=439201&amp;date=16.02.2024" TargetMode="External"/><Relationship Id="rId477" Type="http://schemas.openxmlformats.org/officeDocument/2006/relationships/hyperlink" Target="https://login.consultant.ru/link/?req=doc&amp;base=RLAW013&amp;n=135942&amp;date=16.02.2024&amp;dst=88&amp;field=134" TargetMode="External"/><Relationship Id="rId600" Type="http://schemas.openxmlformats.org/officeDocument/2006/relationships/hyperlink" Target="https://login.consultant.ru/link/?req=doc&amp;base=RLAW013&amp;n=109820&amp;date=16.02.2024&amp;dst=100100&amp;field=134" TargetMode="External"/><Relationship Id="rId684" Type="http://schemas.openxmlformats.org/officeDocument/2006/relationships/hyperlink" Target="https://login.consultant.ru/link/?req=doc&amp;base=RLAW013&amp;n=114915&amp;date=16.02.2024&amp;dst=100951&amp;field=134" TargetMode="External"/><Relationship Id="rId337" Type="http://schemas.openxmlformats.org/officeDocument/2006/relationships/hyperlink" Target="https://login.consultant.ru/link/?req=doc&amp;base=RLAW013&amp;n=126632&amp;date=16.02.2024&amp;dst=100047&amp;field=134" TargetMode="External"/><Relationship Id="rId34" Type="http://schemas.openxmlformats.org/officeDocument/2006/relationships/hyperlink" Target="https://login.consultant.ru/link/?req=doc&amp;base=RLAW013&amp;n=101116&amp;date=16.02.2024&amp;dst=100005&amp;field=134" TargetMode="External"/><Relationship Id="rId544" Type="http://schemas.openxmlformats.org/officeDocument/2006/relationships/hyperlink" Target="https://login.consultant.ru/link/?req=doc&amp;base=RLAW013&amp;n=114915&amp;date=16.02.2024&amp;dst=100840&amp;field=134" TargetMode="External"/><Relationship Id="rId751" Type="http://schemas.openxmlformats.org/officeDocument/2006/relationships/hyperlink" Target="https://login.consultant.ru/link/?req=doc&amp;base=RLAW013&amp;n=122719&amp;date=16.02.2024&amp;dst=100132&amp;field=134" TargetMode="External"/><Relationship Id="rId183" Type="http://schemas.openxmlformats.org/officeDocument/2006/relationships/hyperlink" Target="https://login.consultant.ru/link/?req=doc&amp;base=RLAW013&amp;n=135942&amp;date=16.02.2024" TargetMode="External"/><Relationship Id="rId390" Type="http://schemas.openxmlformats.org/officeDocument/2006/relationships/hyperlink" Target="https://login.consultant.ru/link/?req=doc&amp;base=RLAW013&amp;n=117062&amp;date=16.02.2024&amp;dst=100131&amp;field=134" TargetMode="External"/><Relationship Id="rId404" Type="http://schemas.openxmlformats.org/officeDocument/2006/relationships/hyperlink" Target="https://login.consultant.ru/link/?req=doc&amp;base=LAW&amp;n=460038&amp;date=16.02.2024" TargetMode="External"/><Relationship Id="rId611" Type="http://schemas.openxmlformats.org/officeDocument/2006/relationships/hyperlink" Target="https://login.consultant.ru/link/?req=doc&amp;base=RLAW013&amp;n=85504&amp;date=16.02.2024&amp;dst=100008&amp;field=134" TargetMode="External"/><Relationship Id="rId250" Type="http://schemas.openxmlformats.org/officeDocument/2006/relationships/hyperlink" Target="https://login.consultant.ru/link/?req=doc&amp;base=RLAW013&amp;n=130699&amp;date=16.02.2024&amp;dst=100029&amp;field=134" TargetMode="External"/><Relationship Id="rId488" Type="http://schemas.openxmlformats.org/officeDocument/2006/relationships/footer" Target="footer12.xml"/><Relationship Id="rId695" Type="http://schemas.openxmlformats.org/officeDocument/2006/relationships/hyperlink" Target="https://login.consultant.ru/link/?req=doc&amp;base=RLAW013&amp;n=114915&amp;date=16.02.2024&amp;dst=100955&amp;field=134" TargetMode="External"/><Relationship Id="rId709" Type="http://schemas.openxmlformats.org/officeDocument/2006/relationships/hyperlink" Target="https://login.consultant.ru/link/?req=doc&amp;base=LAW&amp;n=465808&amp;date=16.02.2024&amp;dst=6809&amp;field=134" TargetMode="External"/><Relationship Id="rId45" Type="http://schemas.openxmlformats.org/officeDocument/2006/relationships/hyperlink" Target="https://login.consultant.ru/link/?req=doc&amp;base=RLAW013&amp;n=109820&amp;date=16.02.2024&amp;dst=100005&amp;field=134" TargetMode="External"/><Relationship Id="rId110" Type="http://schemas.openxmlformats.org/officeDocument/2006/relationships/hyperlink" Target="https://login.consultant.ru/link/?req=doc&amp;base=RLAW013&amp;n=126632&amp;date=16.02.2024&amp;dst=100010&amp;field=134" TargetMode="External"/><Relationship Id="rId348" Type="http://schemas.openxmlformats.org/officeDocument/2006/relationships/hyperlink" Target="https://login.consultant.ru/link/?req=doc&amp;base=RLAW013&amp;n=124750&amp;date=16.02.2024&amp;dst=100084&amp;field=134" TargetMode="External"/><Relationship Id="rId555" Type="http://schemas.openxmlformats.org/officeDocument/2006/relationships/hyperlink" Target="https://login.consultant.ru/link/?req=doc&amp;base=RLAW013&amp;n=114915&amp;date=16.02.2024&amp;dst=100858&amp;field=134" TargetMode="External"/><Relationship Id="rId762" Type="http://schemas.openxmlformats.org/officeDocument/2006/relationships/hyperlink" Target="https://login.consultant.ru/link/?req=doc&amp;base=RLAW013&amp;n=130699&amp;date=16.02.2024&amp;dst=100131&amp;field=134" TargetMode="External"/><Relationship Id="rId194" Type="http://schemas.openxmlformats.org/officeDocument/2006/relationships/hyperlink" Target="https://login.consultant.ru/link/?req=doc&amp;base=RLAW013&amp;n=134247&amp;date=16.02.2024&amp;dst=100015&amp;field=134" TargetMode="External"/><Relationship Id="rId208" Type="http://schemas.openxmlformats.org/officeDocument/2006/relationships/hyperlink" Target="https://login.consultant.ru/link/?req=doc&amp;base=RLAW013&amp;n=114915&amp;date=16.02.2024&amp;dst=100048&amp;field=134" TargetMode="External"/><Relationship Id="rId415" Type="http://schemas.openxmlformats.org/officeDocument/2006/relationships/hyperlink" Target="https://login.consultant.ru/link/?req=doc&amp;base=RLAW013&amp;n=117062&amp;date=16.02.2024&amp;dst=100164&amp;field=134" TargetMode="External"/><Relationship Id="rId622" Type="http://schemas.openxmlformats.org/officeDocument/2006/relationships/hyperlink" Target="https://login.consultant.ru/link/?req=doc&amp;base=RLAW013&amp;n=101062&amp;date=16.02.2024&amp;dst=100105&amp;field=134" TargetMode="External"/><Relationship Id="rId261" Type="http://schemas.openxmlformats.org/officeDocument/2006/relationships/hyperlink" Target="https://login.consultant.ru/link/?req=doc&amp;base=RLAW013&amp;n=130699&amp;date=16.02.2024&amp;dst=100034&amp;field=134" TargetMode="External"/><Relationship Id="rId499" Type="http://schemas.openxmlformats.org/officeDocument/2006/relationships/hyperlink" Target="https://login.consultant.ru/link/?req=doc&amp;base=RLAW013&amp;n=114915&amp;date=16.02.2024&amp;dst=100823&amp;field=134" TargetMode="External"/><Relationship Id="rId56" Type="http://schemas.openxmlformats.org/officeDocument/2006/relationships/hyperlink" Target="https://login.consultant.ru/link/?req=doc&amp;base=RLAW013&amp;n=124396&amp;date=16.02.2024&amp;dst=100005&amp;field=134" TargetMode="External"/><Relationship Id="rId359" Type="http://schemas.openxmlformats.org/officeDocument/2006/relationships/hyperlink" Target="https://login.consultant.ru/link/?req=doc&amp;base=RLAW013&amp;n=135942&amp;date=16.02.2024&amp;dst=64&amp;field=134" TargetMode="External"/><Relationship Id="rId566" Type="http://schemas.openxmlformats.org/officeDocument/2006/relationships/hyperlink" Target="https://login.consultant.ru/link/?req=doc&amp;base=RLAW013&amp;n=109820&amp;date=16.02.2024&amp;dst=100055&amp;field=134" TargetMode="External"/><Relationship Id="rId773" Type="http://schemas.openxmlformats.org/officeDocument/2006/relationships/hyperlink" Target="https://login.consultant.ru/link/?req=doc&amp;base=RLAW013&amp;n=124183&amp;date=16.02.2024&amp;dst=100023&amp;field=134" TargetMode="External"/><Relationship Id="rId121" Type="http://schemas.openxmlformats.org/officeDocument/2006/relationships/hyperlink" Target="https://login.consultant.ru/link/?req=doc&amp;base=RLAW013&amp;n=117062&amp;date=16.02.2024&amp;dst=100012&amp;field=134" TargetMode="External"/><Relationship Id="rId219" Type="http://schemas.openxmlformats.org/officeDocument/2006/relationships/hyperlink" Target="https://login.consultant.ru/link/?req=doc&amp;base=LAW&amp;n=446171&amp;date=16.02.2024&amp;dst=100012&amp;field=134" TargetMode="External"/><Relationship Id="rId426" Type="http://schemas.openxmlformats.org/officeDocument/2006/relationships/hyperlink" Target="https://login.consultant.ru/link/?req=doc&amp;base=RLAW013&amp;n=122312&amp;date=16.02.2024&amp;dst=100018&amp;field=134" TargetMode="External"/><Relationship Id="rId633" Type="http://schemas.openxmlformats.org/officeDocument/2006/relationships/hyperlink" Target="https://login.consultant.ru/link/?req=doc&amp;base=RLAW013&amp;n=134831&amp;date=16.02.2024&amp;dst=101301&amp;field=134" TargetMode="External"/><Relationship Id="rId67" Type="http://schemas.openxmlformats.org/officeDocument/2006/relationships/hyperlink" Target="https://login.consultant.ru/link/?req=doc&amp;base=RLAW013&amp;n=133699&amp;date=16.02.2024&amp;dst=100042&amp;field=134" TargetMode="External"/><Relationship Id="rId272" Type="http://schemas.openxmlformats.org/officeDocument/2006/relationships/hyperlink" Target="https://login.consultant.ru/link/?req=doc&amp;base=RLAW013&amp;n=130699&amp;date=16.02.2024&amp;dst=100050&amp;field=134" TargetMode="External"/><Relationship Id="rId577" Type="http://schemas.openxmlformats.org/officeDocument/2006/relationships/hyperlink" Target="https://login.consultant.ru/link/?req=doc&amp;base=RLAW013&amp;n=125400&amp;date=16.02.2024&amp;dst=100481&amp;field=134" TargetMode="External"/><Relationship Id="rId700" Type="http://schemas.openxmlformats.org/officeDocument/2006/relationships/hyperlink" Target="https://login.consultant.ru/link/?req=doc&amp;base=RLAW013&amp;n=114915&amp;date=16.02.2024&amp;dst=100959&amp;field=134" TargetMode="External"/><Relationship Id="rId132" Type="http://schemas.openxmlformats.org/officeDocument/2006/relationships/hyperlink" Target="https://login.consultant.ru/link/?req=doc&amp;base=RLAW013&amp;n=114915&amp;date=16.02.2024&amp;dst=100019&amp;field=134" TargetMode="External"/><Relationship Id="rId784" Type="http://schemas.openxmlformats.org/officeDocument/2006/relationships/hyperlink" Target="https://login.consultant.ru/link/?req=doc&amp;base=RLAW013&amp;n=130699&amp;date=16.02.2024&amp;dst=100156&amp;field=134" TargetMode="External"/><Relationship Id="rId437" Type="http://schemas.openxmlformats.org/officeDocument/2006/relationships/hyperlink" Target="https://login.consultant.ru/link/?req=doc&amp;base=RLAW013&amp;n=135942&amp;date=16.02.2024&amp;dst=100205&amp;field=134" TargetMode="External"/><Relationship Id="rId644" Type="http://schemas.openxmlformats.org/officeDocument/2006/relationships/hyperlink" Target="https://login.consultant.ru/link/?req=doc&amp;base=RLAW013&amp;n=114915&amp;date=16.02.2024&amp;dst=100907&amp;field=134" TargetMode="External"/><Relationship Id="rId283" Type="http://schemas.openxmlformats.org/officeDocument/2006/relationships/hyperlink" Target="https://login.consultant.ru/link/?req=doc&amp;base=RLAW013&amp;n=130699&amp;date=16.02.2024&amp;dst=100072&amp;field=134" TargetMode="External"/><Relationship Id="rId490" Type="http://schemas.openxmlformats.org/officeDocument/2006/relationships/hyperlink" Target="https://login.consultant.ru/link/?req=doc&amp;base=RLAW013&amp;n=102557&amp;date=16.02.2024&amp;dst=100053&amp;field=134" TargetMode="External"/><Relationship Id="rId504" Type="http://schemas.openxmlformats.org/officeDocument/2006/relationships/hyperlink" Target="https://login.consultant.ru/link/?req=doc&amp;base=RLAW013&amp;n=125400&amp;date=16.02.2024&amp;dst=100478&amp;field=134" TargetMode="External"/><Relationship Id="rId711" Type="http://schemas.openxmlformats.org/officeDocument/2006/relationships/hyperlink" Target="https://login.consultant.ru/link/?req=doc&amp;base=LAW&amp;n=465808&amp;date=16.02.2024&amp;dst=3704&amp;field=134" TargetMode="External"/><Relationship Id="rId78" Type="http://schemas.openxmlformats.org/officeDocument/2006/relationships/hyperlink" Target="https://login.consultant.ru/link/?req=doc&amp;base=RLAW013&amp;n=85504&amp;date=16.02.2024&amp;dst=100008&amp;field=134" TargetMode="External"/><Relationship Id="rId143" Type="http://schemas.openxmlformats.org/officeDocument/2006/relationships/hyperlink" Target="https://login.consultant.ru/link/?req=doc&amp;base=RLAW013&amp;n=117062&amp;date=16.02.2024&amp;dst=100021&amp;field=134" TargetMode="External"/><Relationship Id="rId350" Type="http://schemas.openxmlformats.org/officeDocument/2006/relationships/hyperlink" Target="https://login.consultant.ru/link/?req=doc&amp;base=RLAW013&amp;n=128465&amp;date=16.02.2024&amp;dst=100162&amp;field=134" TargetMode="External"/><Relationship Id="rId588" Type="http://schemas.openxmlformats.org/officeDocument/2006/relationships/hyperlink" Target="https://login.consultant.ru/link/?req=doc&amp;base=RLAW013&amp;n=125400&amp;date=16.02.2024&amp;dst=100486&amp;field=134" TargetMode="External"/><Relationship Id="rId795" Type="http://schemas.openxmlformats.org/officeDocument/2006/relationships/header" Target="header13.xml"/><Relationship Id="rId9" Type="http://schemas.openxmlformats.org/officeDocument/2006/relationships/hyperlink" Target="https://login.consultant.ru/link/?req=doc&amp;base=RLAW013&amp;n=85504&amp;date=16.02.2024&amp;dst=100005&amp;field=134" TargetMode="External"/><Relationship Id="rId210" Type="http://schemas.openxmlformats.org/officeDocument/2006/relationships/hyperlink" Target="https://login.consultant.ru/link/?req=doc&amp;base=RLAW013&amp;n=118862&amp;date=16.02.2024&amp;dst=100010&amp;field=134" TargetMode="External"/><Relationship Id="rId448" Type="http://schemas.openxmlformats.org/officeDocument/2006/relationships/hyperlink" Target="https://login.consultant.ru/link/?req=doc&amp;base=RLAW013&amp;n=131760&amp;date=16.02.2024&amp;dst=100590&amp;field=134" TargetMode="External"/><Relationship Id="rId655" Type="http://schemas.openxmlformats.org/officeDocument/2006/relationships/hyperlink" Target="https://login.consultant.ru/link/?req=doc&amp;base=RLAW013&amp;n=87347&amp;date=16.02.2024&amp;dst=100032&amp;field=134" TargetMode="External"/><Relationship Id="rId294" Type="http://schemas.openxmlformats.org/officeDocument/2006/relationships/hyperlink" Target="https://login.consultant.ru/link/?req=doc&amp;base=RLAW013&amp;n=130699&amp;date=16.02.2024&amp;dst=100086&amp;field=134" TargetMode="External"/><Relationship Id="rId308" Type="http://schemas.openxmlformats.org/officeDocument/2006/relationships/hyperlink" Target="https://login.consultant.ru/link/?req=doc&amp;base=RLAW013&amp;n=130699&amp;date=16.02.2024&amp;dst=100100&amp;field=134" TargetMode="External"/><Relationship Id="rId515" Type="http://schemas.openxmlformats.org/officeDocument/2006/relationships/hyperlink" Target="https://login.consultant.ru/link/?req=doc&amp;base=RLAW013&amp;n=114915&amp;date=16.02.2024&amp;dst=100825&amp;field=134" TargetMode="External"/><Relationship Id="rId722" Type="http://schemas.openxmlformats.org/officeDocument/2006/relationships/hyperlink" Target="https://login.consultant.ru/link/?req=doc&amp;base=RLAW013&amp;n=134831&amp;date=16.02.2024&amp;dst=101303&amp;field=134" TargetMode="External"/><Relationship Id="rId89" Type="http://schemas.openxmlformats.org/officeDocument/2006/relationships/hyperlink" Target="https://login.consultant.ru/link/?req=doc&amp;base=RLAW013&amp;n=79142&amp;date=16.02.2024" TargetMode="External"/><Relationship Id="rId154" Type="http://schemas.openxmlformats.org/officeDocument/2006/relationships/hyperlink" Target="https://login.consultant.ru/link/?req=doc&amp;base=RLAW013&amp;n=114915&amp;date=16.02.2024&amp;dst=100035&amp;field=134" TargetMode="External"/><Relationship Id="rId361" Type="http://schemas.openxmlformats.org/officeDocument/2006/relationships/hyperlink" Target="https://login.consultant.ru/link/?req=doc&amp;base=RLAW013&amp;n=134831&amp;date=16.02.2024&amp;dst=101294&amp;field=134" TargetMode="External"/><Relationship Id="rId599" Type="http://schemas.openxmlformats.org/officeDocument/2006/relationships/hyperlink" Target="https://login.consultant.ru/link/?req=doc&amp;base=RLAW013&amp;n=111112&amp;date=16.02.2024&amp;dst=100005&amp;field=134" TargetMode="External"/><Relationship Id="rId459" Type="http://schemas.openxmlformats.org/officeDocument/2006/relationships/hyperlink" Target="https://login.consultant.ru/link/?req=doc&amp;base=RLAW013&amp;n=133396&amp;date=16.02.2024&amp;dst=100106&amp;field=134" TargetMode="External"/><Relationship Id="rId666" Type="http://schemas.openxmlformats.org/officeDocument/2006/relationships/hyperlink" Target="https://login.consultant.ru/link/?req=doc&amp;base=RLAW013&amp;n=131760&amp;date=16.02.2024&amp;dst=100609&amp;field=134" TargetMode="External"/><Relationship Id="rId16" Type="http://schemas.openxmlformats.org/officeDocument/2006/relationships/hyperlink" Target="https://login.consultant.ru/link/?req=doc&amp;base=RLAW013&amp;n=89170&amp;date=16.02.2024&amp;dst=100027&amp;field=134" TargetMode="External"/><Relationship Id="rId221" Type="http://schemas.openxmlformats.org/officeDocument/2006/relationships/hyperlink" Target="https://login.consultant.ru/link/?req=doc&amp;base=LAW&amp;n=446171&amp;date=16.02.2024&amp;dst=100210&amp;field=134" TargetMode="External"/><Relationship Id="rId319" Type="http://schemas.openxmlformats.org/officeDocument/2006/relationships/hyperlink" Target="https://login.consultant.ru/link/?req=doc&amp;base=LAW&amp;n=446171&amp;date=16.02.2024&amp;dst=100012&amp;field=134" TargetMode="External"/><Relationship Id="rId526" Type="http://schemas.openxmlformats.org/officeDocument/2006/relationships/hyperlink" Target="https://login.consultant.ru/link/?req=doc&amp;base=RLAW013&amp;n=109820&amp;date=16.02.2024&amp;dst=100022&amp;field=134" TargetMode="External"/><Relationship Id="rId733" Type="http://schemas.openxmlformats.org/officeDocument/2006/relationships/hyperlink" Target="https://login.consultant.ru/link/?req=doc&amp;base=RLAW013&amp;n=124183&amp;date=16.02.2024&amp;dst=100027&amp;field=134" TargetMode="External"/><Relationship Id="rId165" Type="http://schemas.openxmlformats.org/officeDocument/2006/relationships/hyperlink" Target="https://login.consultant.ru/link/?req=doc&amp;base=RLAW013&amp;n=114915&amp;date=16.02.2024&amp;dst=100039&amp;field=134" TargetMode="External"/><Relationship Id="rId372" Type="http://schemas.openxmlformats.org/officeDocument/2006/relationships/hyperlink" Target="https://login.consultant.ru/link/?req=doc&amp;base=RLAW013&amp;n=117062&amp;date=16.02.2024&amp;dst=100118&amp;field=134" TargetMode="External"/><Relationship Id="rId677" Type="http://schemas.openxmlformats.org/officeDocument/2006/relationships/hyperlink" Target="https://login.consultant.ru/link/?req=doc&amp;base=RLAW013&amp;n=114915&amp;date=16.02.2024&amp;dst=100944&amp;field=134" TargetMode="External"/><Relationship Id="rId232" Type="http://schemas.openxmlformats.org/officeDocument/2006/relationships/hyperlink" Target="https://login.consultant.ru/link/?req=doc&amp;base=RLAW013&amp;n=130699&amp;date=16.02.2024&amp;dst=100014&amp;field=134" TargetMode="External"/><Relationship Id="rId27" Type="http://schemas.openxmlformats.org/officeDocument/2006/relationships/hyperlink" Target="https://login.consultant.ru/link/?req=doc&amp;base=RLAW013&amp;n=94888&amp;date=16.02.2024&amp;dst=100141&amp;field=134" TargetMode="External"/><Relationship Id="rId537" Type="http://schemas.openxmlformats.org/officeDocument/2006/relationships/hyperlink" Target="https://login.consultant.ru/link/?req=doc&amp;base=RLAW013&amp;n=109820&amp;date=16.02.2024&amp;dst=100007&amp;field=134" TargetMode="External"/><Relationship Id="rId744" Type="http://schemas.openxmlformats.org/officeDocument/2006/relationships/hyperlink" Target="https://login.consultant.ru/link/?req=doc&amp;base=LAW&amp;n=405229&amp;date=16.02.2024&amp;dst=100373&amp;field=134" TargetMode="External"/><Relationship Id="rId80" Type="http://schemas.openxmlformats.org/officeDocument/2006/relationships/hyperlink" Target="https://login.consultant.ru/link/?req=doc&amp;base=RLAW013&amp;n=108103&amp;date=16.02.2024&amp;dst=100011&amp;field=134" TargetMode="External"/><Relationship Id="rId176" Type="http://schemas.openxmlformats.org/officeDocument/2006/relationships/footer" Target="footer2.xml"/><Relationship Id="rId383" Type="http://schemas.openxmlformats.org/officeDocument/2006/relationships/hyperlink" Target="https://login.consultant.ru/link/?req=doc&amp;base=RLAW013&amp;n=117062&amp;date=16.02.2024&amp;dst=100129&amp;field=134" TargetMode="External"/><Relationship Id="rId590" Type="http://schemas.openxmlformats.org/officeDocument/2006/relationships/hyperlink" Target="https://login.consultant.ru/link/?req=doc&amp;base=RLAW013&amp;n=114915&amp;date=16.02.2024&amp;dst=100890&amp;field=134" TargetMode="External"/><Relationship Id="rId604" Type="http://schemas.openxmlformats.org/officeDocument/2006/relationships/hyperlink" Target="https://login.consultant.ru/link/?req=doc&amp;base=LAW&amp;n=465808&amp;date=16.02.2024&amp;dst=3722&amp;field=134" TargetMode="External"/><Relationship Id="rId243" Type="http://schemas.openxmlformats.org/officeDocument/2006/relationships/hyperlink" Target="https://login.consultant.ru/link/?req=doc&amp;base=RLAW013&amp;n=117062&amp;date=16.02.2024&amp;dst=100040&amp;field=134" TargetMode="External"/><Relationship Id="rId450" Type="http://schemas.openxmlformats.org/officeDocument/2006/relationships/hyperlink" Target="https://login.consultant.ru/link/?req=doc&amp;base=LAW&amp;n=465808&amp;date=16.02.2024&amp;dst=6809&amp;field=134" TargetMode="External"/><Relationship Id="rId688" Type="http://schemas.openxmlformats.org/officeDocument/2006/relationships/hyperlink" Target="https://login.consultant.ru/link/?req=doc&amp;base=RLAW013&amp;n=91811&amp;date=16.02.2024&amp;dst=100243&amp;field=134" TargetMode="External"/><Relationship Id="rId38" Type="http://schemas.openxmlformats.org/officeDocument/2006/relationships/hyperlink" Target="https://login.consultant.ru/link/?req=doc&amp;base=RLAW013&amp;n=103781&amp;date=16.02.2024&amp;dst=100020&amp;field=134" TargetMode="External"/><Relationship Id="rId103" Type="http://schemas.openxmlformats.org/officeDocument/2006/relationships/hyperlink" Target="https://login.consultant.ru/link/?req=doc&amp;base=RLAW013&amp;n=89787&amp;date=16.02.2024&amp;dst=100172&amp;field=134" TargetMode="External"/><Relationship Id="rId310" Type="http://schemas.openxmlformats.org/officeDocument/2006/relationships/hyperlink" Target="https://login.consultant.ru/link/?req=doc&amp;base=RLAW013&amp;n=130699&amp;date=16.02.2024&amp;dst=100106&amp;field=134" TargetMode="External"/><Relationship Id="rId548" Type="http://schemas.openxmlformats.org/officeDocument/2006/relationships/hyperlink" Target="https://login.consultant.ru/link/?req=doc&amp;base=RLAW013&amp;n=114915&amp;date=16.02.2024&amp;dst=100841&amp;field=134" TargetMode="External"/><Relationship Id="rId755" Type="http://schemas.openxmlformats.org/officeDocument/2006/relationships/hyperlink" Target="https://login.consultant.ru/link/?req=doc&amp;base=RLAW013&amp;n=130699&amp;date=16.02.2024&amp;dst=100126&amp;field=134" TargetMode="External"/><Relationship Id="rId91" Type="http://schemas.openxmlformats.org/officeDocument/2006/relationships/hyperlink" Target="https://login.consultant.ru/link/?req=doc&amp;base=RLAW013&amp;n=60320&amp;date=16.02.2024" TargetMode="External"/><Relationship Id="rId187" Type="http://schemas.openxmlformats.org/officeDocument/2006/relationships/header" Target="header5.xml"/><Relationship Id="rId394" Type="http://schemas.openxmlformats.org/officeDocument/2006/relationships/hyperlink" Target="https://login.consultant.ru/link/?req=doc&amp;base=LAW&amp;n=465808&amp;date=16.02.2024&amp;dst=103431&amp;field=134" TargetMode="External"/><Relationship Id="rId408" Type="http://schemas.openxmlformats.org/officeDocument/2006/relationships/hyperlink" Target="https://login.consultant.ru/link/?req=doc&amp;base=RLAW013&amp;n=117062&amp;date=16.02.2024&amp;dst=100158&amp;field=134" TargetMode="External"/><Relationship Id="rId615" Type="http://schemas.openxmlformats.org/officeDocument/2006/relationships/hyperlink" Target="https://login.consultant.ru/link/?req=doc&amp;base=RLAW013&amp;n=89787&amp;date=16.02.2024&amp;dst=100189&amp;field=134" TargetMode="External"/><Relationship Id="rId254" Type="http://schemas.openxmlformats.org/officeDocument/2006/relationships/hyperlink" Target="https://login.consultant.ru/link/?req=doc&amp;base=RLAW013&amp;n=126632&amp;date=16.02.2024&amp;dst=100023&amp;field=134" TargetMode="External"/><Relationship Id="rId699" Type="http://schemas.openxmlformats.org/officeDocument/2006/relationships/hyperlink" Target="https://login.consultant.ru/link/?req=doc&amp;base=RLAW013&amp;n=114915&amp;date=16.02.2024&amp;dst=100958&amp;field=134" TargetMode="External"/><Relationship Id="rId49" Type="http://schemas.openxmlformats.org/officeDocument/2006/relationships/hyperlink" Target="https://login.consultant.ru/link/?req=doc&amp;base=RLAW013&amp;n=118862&amp;date=16.02.2024&amp;dst=100005&amp;field=134" TargetMode="External"/><Relationship Id="rId114" Type="http://schemas.openxmlformats.org/officeDocument/2006/relationships/hyperlink" Target="https://login.consultant.ru/link/?req=doc&amp;base=LAW&amp;n=446171&amp;date=16.02.2024&amp;dst=100202&amp;field=134" TargetMode="External"/><Relationship Id="rId461" Type="http://schemas.openxmlformats.org/officeDocument/2006/relationships/hyperlink" Target="https://login.consultant.ru/link/?req=doc&amp;base=LAW&amp;n=446171&amp;date=16.02.2024&amp;dst=100012&amp;field=134" TargetMode="External"/><Relationship Id="rId559" Type="http://schemas.openxmlformats.org/officeDocument/2006/relationships/hyperlink" Target="https://login.consultant.ru/link/?req=doc&amp;base=RLAW013&amp;n=129671&amp;date=16.02.2024&amp;dst=100005&amp;field=134" TargetMode="External"/><Relationship Id="rId766" Type="http://schemas.openxmlformats.org/officeDocument/2006/relationships/hyperlink" Target="https://login.consultant.ru/link/?req=doc&amp;base=RLAW013&amp;n=126632&amp;date=16.02.2024&amp;dst=100055&amp;field=134" TargetMode="External"/><Relationship Id="rId198" Type="http://schemas.openxmlformats.org/officeDocument/2006/relationships/hyperlink" Target="https://login.consultant.ru/link/?req=doc&amp;base=RLAW013&amp;n=135942&amp;date=16.02.2024&amp;dst=116&amp;field=134" TargetMode="External"/><Relationship Id="rId321" Type="http://schemas.openxmlformats.org/officeDocument/2006/relationships/hyperlink" Target="https://login.consultant.ru/link/?req=doc&amp;base=RLAW013&amp;n=133699&amp;date=16.02.2024&amp;dst=100042&amp;field=134" TargetMode="External"/><Relationship Id="rId419" Type="http://schemas.openxmlformats.org/officeDocument/2006/relationships/hyperlink" Target="https://login.consultant.ru/link/?req=doc&amp;base=RLAW013&amp;n=122312&amp;date=16.02.2024&amp;dst=100015&amp;field=134" TargetMode="External"/><Relationship Id="rId626" Type="http://schemas.openxmlformats.org/officeDocument/2006/relationships/hyperlink" Target="https://login.consultant.ru/link/?req=doc&amp;base=RLAW013&amp;n=114915&amp;date=16.02.2024&amp;dst=100902&amp;field=134" TargetMode="External"/><Relationship Id="rId265" Type="http://schemas.openxmlformats.org/officeDocument/2006/relationships/hyperlink" Target="https://login.consultant.ru/link/?req=doc&amp;base=LAW&amp;n=359690&amp;date=16.02.2024" TargetMode="External"/><Relationship Id="rId472" Type="http://schemas.openxmlformats.org/officeDocument/2006/relationships/footer" Target="footer7.xml"/><Relationship Id="rId125" Type="http://schemas.openxmlformats.org/officeDocument/2006/relationships/hyperlink" Target="https://login.consultant.ru/link/?req=doc&amp;base=RLAW013&amp;n=114915&amp;date=16.02.2024&amp;dst=100015&amp;field=134" TargetMode="External"/><Relationship Id="rId332" Type="http://schemas.openxmlformats.org/officeDocument/2006/relationships/hyperlink" Target="https://login.consultant.ru/link/?req=doc&amp;base=RLAW013&amp;n=126632&amp;date=16.02.2024&amp;dst=100047&amp;field=134" TargetMode="External"/><Relationship Id="rId777" Type="http://schemas.openxmlformats.org/officeDocument/2006/relationships/hyperlink" Target="https://login.consultant.ru/link/?req=doc&amp;base=RLAW013&amp;n=130699&amp;date=16.02.2024&amp;dst=100150&amp;field=134" TargetMode="External"/><Relationship Id="rId637" Type="http://schemas.openxmlformats.org/officeDocument/2006/relationships/hyperlink" Target="https://login.consultant.ru/link/?req=doc&amp;base=RLAW013&amp;n=135942&amp;date=16.02.2024&amp;dst=100327&amp;field=134" TargetMode="External"/><Relationship Id="rId276" Type="http://schemas.openxmlformats.org/officeDocument/2006/relationships/hyperlink" Target="https://login.consultant.ru/link/?req=doc&amp;base=RLAW013&amp;n=133699&amp;date=16.02.2024&amp;dst=100042&amp;field=134" TargetMode="External"/><Relationship Id="rId483" Type="http://schemas.openxmlformats.org/officeDocument/2006/relationships/header" Target="header10.xml"/><Relationship Id="rId690" Type="http://schemas.openxmlformats.org/officeDocument/2006/relationships/hyperlink" Target="https://login.consultant.ru/link/?req=doc&amp;base=RLAW013&amp;n=91811&amp;date=16.02.2024&amp;dst=100243&amp;field=134" TargetMode="External"/><Relationship Id="rId704" Type="http://schemas.openxmlformats.org/officeDocument/2006/relationships/hyperlink" Target="https://login.consultant.ru/link/?req=doc&amp;base=RLAW013&amp;n=114915&amp;date=16.02.2024&amp;dst=100972&amp;field=134" TargetMode="External"/><Relationship Id="rId40" Type="http://schemas.openxmlformats.org/officeDocument/2006/relationships/hyperlink" Target="https://login.consultant.ru/link/?req=doc&amp;base=RLAW013&amp;n=104532&amp;date=16.02.2024&amp;dst=100121&amp;field=134" TargetMode="External"/><Relationship Id="rId136" Type="http://schemas.openxmlformats.org/officeDocument/2006/relationships/hyperlink" Target="https://login.consultant.ru/link/?req=doc&amp;base=LAW&amp;n=369436&amp;date=16.02.2024&amp;dst=100712&amp;field=134" TargetMode="External"/><Relationship Id="rId343" Type="http://schemas.openxmlformats.org/officeDocument/2006/relationships/hyperlink" Target="https://login.consultant.ru/link/?req=doc&amp;base=RLAW013&amp;n=114915&amp;date=16.02.2024&amp;dst=100204&amp;field=134" TargetMode="External"/><Relationship Id="rId550" Type="http://schemas.openxmlformats.org/officeDocument/2006/relationships/hyperlink" Target="https://login.consultant.ru/link/?req=doc&amp;base=RLAW013&amp;n=114915&amp;date=16.02.2024&amp;dst=100841&amp;field=134" TargetMode="External"/><Relationship Id="rId788" Type="http://schemas.openxmlformats.org/officeDocument/2006/relationships/hyperlink" Target="https://login.consultant.ru/link/?req=doc&amp;base=RLAW013&amp;n=130699&amp;date=16.02.2024&amp;dst=100159&amp;field=134" TargetMode="External"/><Relationship Id="rId203" Type="http://schemas.openxmlformats.org/officeDocument/2006/relationships/hyperlink" Target="https://login.consultant.ru/link/?req=doc&amp;base=LAW&amp;n=446171&amp;date=16.02.2024" TargetMode="External"/><Relationship Id="rId648" Type="http://schemas.openxmlformats.org/officeDocument/2006/relationships/hyperlink" Target="https://login.consultant.ru/link/?req=doc&amp;base=RLAW013&amp;n=114915&amp;date=16.02.2024&amp;dst=100910&amp;field=134" TargetMode="External"/><Relationship Id="rId287" Type="http://schemas.openxmlformats.org/officeDocument/2006/relationships/hyperlink" Target="https://login.consultant.ru/link/?req=doc&amp;base=RLAW013&amp;n=130699&amp;date=16.02.2024&amp;dst=100077&amp;field=134" TargetMode="External"/><Relationship Id="rId410" Type="http://schemas.openxmlformats.org/officeDocument/2006/relationships/hyperlink" Target="https://login.consultant.ru/link/?req=doc&amp;base=RLAW013&amp;n=122312&amp;date=16.02.2024&amp;dst=100012&amp;field=134" TargetMode="External"/><Relationship Id="rId494" Type="http://schemas.openxmlformats.org/officeDocument/2006/relationships/hyperlink" Target="https://login.consultant.ru/link/?req=doc&amp;base=RLAW013&amp;n=106027&amp;date=16.02.2024&amp;dst=100103&amp;field=134" TargetMode="External"/><Relationship Id="rId508" Type="http://schemas.openxmlformats.org/officeDocument/2006/relationships/hyperlink" Target="https://login.consultant.ru/link/?req=doc&amp;base=RLAW013&amp;n=134831&amp;date=16.02.2024&amp;dst=101297&amp;field=134" TargetMode="External"/><Relationship Id="rId715" Type="http://schemas.openxmlformats.org/officeDocument/2006/relationships/hyperlink" Target="https://login.consultant.ru/link/?req=doc&amp;base=RLAW013&amp;n=89502&amp;date=16.02.2024&amp;dst=100059&amp;field=134" TargetMode="External"/><Relationship Id="rId147" Type="http://schemas.openxmlformats.org/officeDocument/2006/relationships/hyperlink" Target="https://login.consultant.ru/link/?req=doc&amp;base=RLAW013&amp;n=114915&amp;date=16.02.2024&amp;dst=100031&amp;field=134" TargetMode="External"/><Relationship Id="rId354" Type="http://schemas.openxmlformats.org/officeDocument/2006/relationships/hyperlink" Target="https://login.consultant.ru/link/?req=doc&amp;base=LAW&amp;n=465808&amp;date=16.02.2024&amp;dst=7484&amp;field=134" TargetMode="External"/><Relationship Id="rId51" Type="http://schemas.openxmlformats.org/officeDocument/2006/relationships/hyperlink" Target="https://login.consultant.ru/link/?req=doc&amp;base=RLAW013&amp;n=122018&amp;date=16.02.2024&amp;dst=100005&amp;field=134" TargetMode="External"/><Relationship Id="rId561" Type="http://schemas.openxmlformats.org/officeDocument/2006/relationships/hyperlink" Target="https://login.consultant.ru/link/?req=doc&amp;base=RLAW013&amp;n=109820&amp;date=16.02.2024&amp;dst=100048&amp;field=134" TargetMode="External"/><Relationship Id="rId659" Type="http://schemas.openxmlformats.org/officeDocument/2006/relationships/hyperlink" Target="https://login.consultant.ru/link/?req=doc&amp;base=RLAW013&amp;n=114915&amp;date=16.02.2024&amp;dst=100927&amp;field=134" TargetMode="External"/><Relationship Id="rId214" Type="http://schemas.openxmlformats.org/officeDocument/2006/relationships/hyperlink" Target="https://login.consultant.ru/link/?req=doc&amp;base=RLAW013&amp;n=128465&amp;date=16.02.2024&amp;dst=100161&amp;field=134" TargetMode="External"/><Relationship Id="rId298" Type="http://schemas.openxmlformats.org/officeDocument/2006/relationships/hyperlink" Target="https://login.consultant.ru/link/?req=doc&amp;base=RLAW013&amp;n=130699&amp;date=16.02.2024&amp;dst=100092&amp;field=134" TargetMode="External"/><Relationship Id="rId421" Type="http://schemas.openxmlformats.org/officeDocument/2006/relationships/hyperlink" Target="https://login.consultant.ru/link/?req=doc&amp;base=RLAW013&amp;n=117062&amp;date=16.02.2024&amp;dst=100167&amp;field=134" TargetMode="External"/><Relationship Id="rId519" Type="http://schemas.openxmlformats.org/officeDocument/2006/relationships/hyperlink" Target="https://login.consultant.ru/link/?req=doc&amp;base=RLAW013&amp;n=125510&amp;date=16.02.2024&amp;dst=100159&amp;field=134" TargetMode="External"/><Relationship Id="rId158" Type="http://schemas.openxmlformats.org/officeDocument/2006/relationships/hyperlink" Target="https://login.consultant.ru/link/?req=doc&amp;base=RLAW013&amp;n=102557&amp;date=16.02.2024&amp;dst=100048&amp;field=134" TargetMode="External"/><Relationship Id="rId726" Type="http://schemas.openxmlformats.org/officeDocument/2006/relationships/hyperlink" Target="https://login.consultant.ru/link/?req=doc&amp;base=RLAW013&amp;n=135942&amp;date=16.02.2024&amp;dst=75&amp;field=134" TargetMode="External"/><Relationship Id="rId62" Type="http://schemas.openxmlformats.org/officeDocument/2006/relationships/hyperlink" Target="https://login.consultant.ru/link/?req=doc&amp;base=RLAW013&amp;n=129294&amp;date=16.02.2024&amp;dst=100105&amp;field=134" TargetMode="External"/><Relationship Id="rId365" Type="http://schemas.openxmlformats.org/officeDocument/2006/relationships/hyperlink" Target="https://login.consultant.ru/link/?req=doc&amp;base=RLAW013&amp;n=125510&amp;date=16.02.2024&amp;dst=100181&amp;field=134" TargetMode="External"/><Relationship Id="rId572" Type="http://schemas.openxmlformats.org/officeDocument/2006/relationships/hyperlink" Target="https://login.consultant.ru/link/?req=doc&amp;base=RLAW013&amp;n=109820&amp;date=16.02.2024&amp;dst=100062&amp;field=134" TargetMode="External"/><Relationship Id="rId225" Type="http://schemas.openxmlformats.org/officeDocument/2006/relationships/hyperlink" Target="https://login.consultant.ru/link/?req=doc&amp;base=RLAW013&amp;n=135942&amp;date=16.02.2024&amp;dst=75&amp;field=134" TargetMode="External"/><Relationship Id="rId432" Type="http://schemas.openxmlformats.org/officeDocument/2006/relationships/hyperlink" Target="https://login.consultant.ru/link/?req=doc&amp;base=RLAW013&amp;n=135942&amp;date=16.02.2024&amp;dst=100283&amp;field=134" TargetMode="External"/><Relationship Id="rId737" Type="http://schemas.openxmlformats.org/officeDocument/2006/relationships/hyperlink" Target="https://login.consultant.ru/link/?req=doc&amp;base=RLAW013&amp;n=124183&amp;date=16.02.2024&amp;dst=100010&amp;field=134" TargetMode="External"/><Relationship Id="rId73" Type="http://schemas.openxmlformats.org/officeDocument/2006/relationships/hyperlink" Target="https://login.consultant.ru/link/?req=doc&amp;base=RLAW013&amp;n=122719&amp;date=16.02.2024&amp;dst=100011&amp;field=134" TargetMode="External"/><Relationship Id="rId169" Type="http://schemas.openxmlformats.org/officeDocument/2006/relationships/hyperlink" Target="https://login.consultant.ru/link/?req=doc&amp;base=RLAW013&amp;n=87624&amp;date=16.02.2024&amp;dst=100347&amp;field=134" TargetMode="External"/><Relationship Id="rId376" Type="http://schemas.openxmlformats.org/officeDocument/2006/relationships/hyperlink" Target="https://login.consultant.ru/link/?req=doc&amp;base=RLAW013&amp;n=117062&amp;date=16.02.2024&amp;dst=100121&amp;field=134" TargetMode="External"/><Relationship Id="rId583" Type="http://schemas.openxmlformats.org/officeDocument/2006/relationships/hyperlink" Target="https://login.consultant.ru/link/?req=doc&amp;base=LAW&amp;n=465808&amp;date=16.02.2024&amp;dst=103395&amp;field=134" TargetMode="External"/><Relationship Id="rId790" Type="http://schemas.openxmlformats.org/officeDocument/2006/relationships/hyperlink" Target="https://login.consultant.ru/link/?req=doc&amp;base=RLAW013&amp;n=130699&amp;date=16.02.2024&amp;dst=100161&amp;field=134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login.consultant.ru/link/?req=doc&amp;base=RLAW013&amp;n=117062&amp;date=16.02.2024&amp;dst=100032&amp;field=134" TargetMode="External"/><Relationship Id="rId443" Type="http://schemas.openxmlformats.org/officeDocument/2006/relationships/hyperlink" Target="https://login.consultant.ru/link/?req=doc&amp;base=RLAW013&amp;n=135942&amp;date=16.02.2024&amp;dst=9&amp;field=134" TargetMode="External"/><Relationship Id="rId650" Type="http://schemas.openxmlformats.org/officeDocument/2006/relationships/hyperlink" Target="https://login.consultant.ru/link/?req=doc&amp;base=RLAW013&amp;n=114915&amp;date=16.02.2024&amp;dst=100911&amp;field=134" TargetMode="External"/><Relationship Id="rId303" Type="http://schemas.openxmlformats.org/officeDocument/2006/relationships/hyperlink" Target="https://login.consultant.ru/link/?req=doc&amp;base=RLAW013&amp;n=134831&amp;date=16.02.2024&amp;dst=101285&amp;field=134" TargetMode="External"/><Relationship Id="rId748" Type="http://schemas.openxmlformats.org/officeDocument/2006/relationships/hyperlink" Target="https://login.consultant.ru/link/?req=doc&amp;base=RLAW013&amp;n=122719&amp;date=16.02.2024&amp;dst=100129&amp;field=134" TargetMode="External"/><Relationship Id="rId84" Type="http://schemas.openxmlformats.org/officeDocument/2006/relationships/hyperlink" Target="https://login.consultant.ru/link/?req=doc&amp;base=RLAW013&amp;n=54612&amp;date=16.02.2024" TargetMode="External"/><Relationship Id="rId387" Type="http://schemas.openxmlformats.org/officeDocument/2006/relationships/hyperlink" Target="https://login.consultant.ru/link/?req=doc&amp;base=RLAW013&amp;n=117062&amp;date=16.02.2024&amp;dst=100130&amp;field=134" TargetMode="External"/><Relationship Id="rId510" Type="http://schemas.openxmlformats.org/officeDocument/2006/relationships/hyperlink" Target="https://login.consultant.ru/link/?req=doc&amp;base=LAW&amp;n=465808&amp;date=16.02.2024&amp;dst=7272&amp;field=134" TargetMode="External"/><Relationship Id="rId594" Type="http://schemas.openxmlformats.org/officeDocument/2006/relationships/hyperlink" Target="https://login.consultant.ru/link/?req=doc&amp;base=RLAW013&amp;n=109820&amp;date=16.02.2024&amp;dst=100097&amp;field=134" TargetMode="External"/><Relationship Id="rId608" Type="http://schemas.openxmlformats.org/officeDocument/2006/relationships/hyperlink" Target="https://login.consultant.ru/link/?req=doc&amp;base=RLAW013&amp;n=122719&amp;date=16.02.2024&amp;dst=100080&amp;field=134" TargetMode="External"/><Relationship Id="rId247" Type="http://schemas.openxmlformats.org/officeDocument/2006/relationships/hyperlink" Target="https://login.consultant.ru/link/?req=doc&amp;base=RLAW013&amp;n=130699&amp;date=16.02.2024&amp;dst=100026&amp;field=134" TargetMode="External"/><Relationship Id="rId107" Type="http://schemas.openxmlformats.org/officeDocument/2006/relationships/hyperlink" Target="https://login.consultant.ru/link/?req=doc&amp;base=RLAW013&amp;n=108103&amp;date=16.02.2024&amp;dst=100012&amp;field=134" TargetMode="External"/><Relationship Id="rId454" Type="http://schemas.openxmlformats.org/officeDocument/2006/relationships/hyperlink" Target="https://login.consultant.ru/link/?req=doc&amp;base=RLAW013&amp;n=125400&amp;date=16.02.2024&amp;dst=100470&amp;field=134" TargetMode="External"/><Relationship Id="rId661" Type="http://schemas.openxmlformats.org/officeDocument/2006/relationships/hyperlink" Target="https://login.consultant.ru/link/?req=doc&amp;base=RLAW013&amp;n=114915&amp;date=16.02.2024&amp;dst=100928&amp;field=134" TargetMode="External"/><Relationship Id="rId759" Type="http://schemas.openxmlformats.org/officeDocument/2006/relationships/hyperlink" Target="https://login.consultant.ru/link/?req=doc&amp;base=RLAW013&amp;n=124183&amp;date=16.02.2024&amp;dst=100013&amp;field=134" TargetMode="External"/><Relationship Id="rId11" Type="http://schemas.openxmlformats.org/officeDocument/2006/relationships/hyperlink" Target="https://login.consultant.ru/link/?req=doc&amp;base=RLAW013&amp;n=87347&amp;date=16.02.2024&amp;dst=100020&amp;field=134" TargetMode="External"/><Relationship Id="rId314" Type="http://schemas.openxmlformats.org/officeDocument/2006/relationships/hyperlink" Target="https://login.consultant.ru/link/?req=doc&amp;base=RLAW013&amp;n=126632&amp;date=16.02.2024&amp;dst=100038&amp;field=134" TargetMode="External"/><Relationship Id="rId398" Type="http://schemas.openxmlformats.org/officeDocument/2006/relationships/hyperlink" Target="https://login.consultant.ru/link/?req=doc&amp;base=RLAW013&amp;n=117062&amp;date=16.02.2024&amp;dst=100138&amp;field=134" TargetMode="External"/><Relationship Id="rId521" Type="http://schemas.openxmlformats.org/officeDocument/2006/relationships/hyperlink" Target="https://login.consultant.ru/link/?req=doc&amp;base=RLAW013&amp;n=125510&amp;date=16.02.2024&amp;dst=100097&amp;field=134" TargetMode="External"/><Relationship Id="rId619" Type="http://schemas.openxmlformats.org/officeDocument/2006/relationships/hyperlink" Target="https://login.consultant.ru/link/?req=doc&amp;base=RLAW013&amp;n=92962&amp;date=16.02.2024&amp;dst=100024&amp;field=134" TargetMode="External"/><Relationship Id="rId95" Type="http://schemas.openxmlformats.org/officeDocument/2006/relationships/hyperlink" Target="https://login.consultant.ru/link/?req=doc&amp;base=RLAW013&amp;n=80704&amp;date=16.02.2024&amp;dst=100206&amp;field=134" TargetMode="External"/><Relationship Id="rId160" Type="http://schemas.openxmlformats.org/officeDocument/2006/relationships/hyperlink" Target="https://login.consultant.ru/link/?req=doc&amp;base=RLAW013&amp;n=108103&amp;date=16.02.2024&amp;dst=100019&amp;field=134" TargetMode="External"/><Relationship Id="rId258" Type="http://schemas.openxmlformats.org/officeDocument/2006/relationships/hyperlink" Target="https://login.consultant.ru/link/?req=doc&amp;base=RLAW013&amp;n=130699&amp;date=16.02.2024&amp;dst=100032&amp;field=134" TargetMode="External"/><Relationship Id="rId465" Type="http://schemas.openxmlformats.org/officeDocument/2006/relationships/hyperlink" Target="https://login.consultant.ru/link/?req=doc&amp;base=RLAW013&amp;n=135942&amp;date=16.02.2024&amp;dst=100338&amp;field=134" TargetMode="External"/><Relationship Id="rId672" Type="http://schemas.openxmlformats.org/officeDocument/2006/relationships/hyperlink" Target="https://login.consultant.ru/link/?req=doc&amp;base=LAW&amp;n=465808&amp;date=16.02.2024&amp;dst=103431&amp;field=134" TargetMode="External"/><Relationship Id="rId22" Type="http://schemas.openxmlformats.org/officeDocument/2006/relationships/hyperlink" Target="https://login.consultant.ru/link/?req=doc&amp;base=RLAW013&amp;n=91811&amp;date=16.02.2024&amp;dst=100005&amp;field=134" TargetMode="External"/><Relationship Id="rId118" Type="http://schemas.openxmlformats.org/officeDocument/2006/relationships/hyperlink" Target="https://login.consultant.ru/link/?req=doc&amp;base=RLAW013&amp;n=126632&amp;date=16.02.2024&amp;dst=100011&amp;field=134" TargetMode="External"/><Relationship Id="rId325" Type="http://schemas.openxmlformats.org/officeDocument/2006/relationships/hyperlink" Target="https://login.consultant.ru/link/?req=doc&amp;base=RLAW013&amp;n=130699&amp;date=16.02.2024&amp;dst=100122&amp;field=134" TargetMode="External"/><Relationship Id="rId532" Type="http://schemas.openxmlformats.org/officeDocument/2006/relationships/hyperlink" Target="https://login.consultant.ru/link/?req=doc&amp;base=RLAW013&amp;n=109820&amp;date=16.02.2024&amp;dst=10003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87052</Words>
  <Characters>496199</Characters>
  <Application>Microsoft Office Word</Application>
  <DocSecurity>2</DocSecurity>
  <Lines>4134</Lines>
  <Paragraphs>1164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Архангельской области от 21.02.2017 N 85-пп(ред. от 09.10.2023)"О мерах по реализации областного закона "Об организации и обеспечении отдыха, оздоровления и занятости детей"</vt:lpstr>
    </vt:vector>
  </TitlesOfParts>
  <Company>КонсультантПлюс Версия 4023.00.50</Company>
  <LinksUpToDate>false</LinksUpToDate>
  <CharactersWithSpaces>582087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21.02.2017 N 85-пп(ред. от 09.10.2023)"О мерах по реализации областного закона "Об организации и обеспечении отдыха, оздоровления и занятости детей"</dc:title>
  <dc:subject/>
  <dc:creator>ДЮЦ</dc:creator>
  <cp:keywords/>
  <dc:description/>
  <cp:lastModifiedBy>ДЮЦ</cp:lastModifiedBy>
  <cp:revision>3</cp:revision>
  <dcterms:created xsi:type="dcterms:W3CDTF">2024-02-16T12:45:00Z</dcterms:created>
  <dcterms:modified xsi:type="dcterms:W3CDTF">2024-02-16T12:45:00Z</dcterms:modified>
</cp:coreProperties>
</file>